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E64" w:rsidRDefault="00200E64">
      <w:pPr>
        <w:pStyle w:val="ConsPlusTitlePage"/>
      </w:pPr>
      <w:r>
        <w:t xml:space="preserve">Документ предоставлен </w:t>
      </w:r>
      <w:hyperlink r:id="rId4">
        <w:r>
          <w:rPr>
            <w:color w:val="0000FF"/>
          </w:rPr>
          <w:t>КонсультантПлюс</w:t>
        </w:r>
      </w:hyperlink>
      <w:r>
        <w:br/>
      </w:r>
    </w:p>
    <w:p w:rsidR="00200E64" w:rsidRDefault="00200E64">
      <w:pPr>
        <w:pStyle w:val="ConsPlusNormal"/>
        <w:jc w:val="both"/>
        <w:outlineLvl w:val="0"/>
      </w:pPr>
    </w:p>
    <w:p w:rsidR="00200E64" w:rsidRDefault="00200E64">
      <w:pPr>
        <w:pStyle w:val="ConsPlusTitle"/>
        <w:jc w:val="center"/>
        <w:outlineLvl w:val="0"/>
      </w:pPr>
      <w:r>
        <w:t>ТОМСКАЯ ОБЛАСТЬ</w:t>
      </w:r>
    </w:p>
    <w:p w:rsidR="00200E64" w:rsidRDefault="00200E64">
      <w:pPr>
        <w:pStyle w:val="ConsPlusTitle"/>
        <w:jc w:val="center"/>
      </w:pPr>
      <w:r>
        <w:t>ГОРОДСКОЙ ОКРУГ</w:t>
      </w:r>
    </w:p>
    <w:p w:rsidR="00200E64" w:rsidRDefault="00200E64">
      <w:pPr>
        <w:pStyle w:val="ConsPlusTitle"/>
        <w:jc w:val="center"/>
      </w:pPr>
      <w:r>
        <w:t>ЗАКРЫТОЕ АДМИНИСТРАТИВНО-ТЕРРИТОРИАЛЬНОЕ ОБРАЗОВАНИЕ</w:t>
      </w:r>
    </w:p>
    <w:p w:rsidR="00200E64" w:rsidRDefault="00200E64">
      <w:pPr>
        <w:pStyle w:val="ConsPlusTitle"/>
        <w:jc w:val="center"/>
      </w:pPr>
      <w:r>
        <w:t>СЕВЕРСК</w:t>
      </w:r>
    </w:p>
    <w:p w:rsidR="00200E64" w:rsidRDefault="00200E64">
      <w:pPr>
        <w:pStyle w:val="ConsPlusTitle"/>
        <w:jc w:val="center"/>
      </w:pPr>
    </w:p>
    <w:p w:rsidR="00200E64" w:rsidRDefault="00200E64">
      <w:pPr>
        <w:pStyle w:val="ConsPlusTitle"/>
        <w:jc w:val="center"/>
      </w:pPr>
      <w:r>
        <w:t>АДМИНИСТРАЦИЯ</w:t>
      </w:r>
    </w:p>
    <w:p w:rsidR="00200E64" w:rsidRDefault="00200E64">
      <w:pPr>
        <w:pStyle w:val="ConsPlusTitle"/>
        <w:jc w:val="center"/>
      </w:pPr>
      <w:r>
        <w:t>ЗАКРЫТОГО АДМИНИСТРАТИВНО-ТЕРРИТОРИАЛЬНОГО ОБРАЗОВАНИЯ</w:t>
      </w:r>
    </w:p>
    <w:p w:rsidR="00200E64" w:rsidRDefault="00200E64">
      <w:pPr>
        <w:pStyle w:val="ConsPlusTitle"/>
        <w:jc w:val="center"/>
      </w:pPr>
      <w:r>
        <w:t>СЕВЕРСК</w:t>
      </w:r>
    </w:p>
    <w:p w:rsidR="00200E64" w:rsidRDefault="00200E64">
      <w:pPr>
        <w:pStyle w:val="ConsPlusTitle"/>
        <w:jc w:val="both"/>
      </w:pPr>
    </w:p>
    <w:p w:rsidR="00200E64" w:rsidRDefault="00200E64">
      <w:pPr>
        <w:pStyle w:val="ConsPlusTitle"/>
        <w:jc w:val="center"/>
      </w:pPr>
      <w:r>
        <w:t>ПОСТАНОВЛЕНИЕ</w:t>
      </w:r>
    </w:p>
    <w:p w:rsidR="00200E64" w:rsidRDefault="00200E64">
      <w:pPr>
        <w:pStyle w:val="ConsPlusTitle"/>
        <w:jc w:val="center"/>
      </w:pPr>
      <w:r>
        <w:t>от 26 декабря 2022 г. N 2428</w:t>
      </w:r>
    </w:p>
    <w:p w:rsidR="00200E64" w:rsidRDefault="00200E64">
      <w:pPr>
        <w:pStyle w:val="ConsPlusTitle"/>
        <w:jc w:val="both"/>
      </w:pPr>
    </w:p>
    <w:p w:rsidR="00200E64" w:rsidRDefault="00200E64">
      <w:pPr>
        <w:pStyle w:val="ConsPlusTitle"/>
        <w:jc w:val="center"/>
      </w:pPr>
      <w:r>
        <w:t>ОБ УТВЕРЖДЕНИИ АДМИНИСТРАТИВНОГО РЕГЛАМЕНТА ПРЕДОСТАВЛЕНИЯ</w:t>
      </w:r>
    </w:p>
    <w:p w:rsidR="00200E64" w:rsidRDefault="00200E64">
      <w:pPr>
        <w:pStyle w:val="ConsPlusTitle"/>
        <w:jc w:val="center"/>
      </w:pPr>
      <w:r>
        <w:t>МУНИЦИПАЛЬНОЙ УСЛУГИ "ПРИНЯТИЕ НА УЧЕТ ГРАЖДАН В КАЧЕСТВЕ</w:t>
      </w:r>
    </w:p>
    <w:p w:rsidR="00200E64" w:rsidRDefault="00200E64">
      <w:pPr>
        <w:pStyle w:val="ConsPlusTitle"/>
        <w:jc w:val="center"/>
      </w:pPr>
      <w:r>
        <w:t>НУЖДАЮЩИХСЯ В ЖИЛЫХ ПОМЕЩЕНИЯХ" НА ТЕРРИТОРИИ ГОРОДСКОГО</w:t>
      </w:r>
    </w:p>
    <w:p w:rsidR="00200E64" w:rsidRDefault="00200E64">
      <w:pPr>
        <w:pStyle w:val="ConsPlusTitle"/>
        <w:jc w:val="center"/>
      </w:pPr>
      <w:proofErr w:type="gramStart"/>
      <w:r>
        <w:t>ОКРУГА</w:t>
      </w:r>
      <w:proofErr w:type="gramEnd"/>
      <w:r>
        <w:t xml:space="preserve"> ЗАТО СЕВЕРСК ТОМСКОЙ ОБЛАСТИ</w:t>
      </w:r>
    </w:p>
    <w:p w:rsidR="00200E64" w:rsidRDefault="00200E64">
      <w:pPr>
        <w:pStyle w:val="ConsPlusNormal"/>
        <w:jc w:val="both"/>
      </w:pPr>
    </w:p>
    <w:p w:rsidR="00200E64" w:rsidRDefault="00200E64">
      <w:pPr>
        <w:pStyle w:val="ConsPlusNormal"/>
        <w:ind w:firstLine="540"/>
        <w:jc w:val="both"/>
      </w:pPr>
      <w:r>
        <w:t xml:space="preserve">В соответствии с Федеральным </w:t>
      </w:r>
      <w:hyperlink r:id="rId5">
        <w:r>
          <w:rPr>
            <w:color w:val="0000FF"/>
          </w:rPr>
          <w:t>законом</w:t>
        </w:r>
      </w:hyperlink>
      <w:r>
        <w:t xml:space="preserve"> от 27 июля 2007 года N 210-ФЗ "Об организации предоставления государственных и муниципальных услуг", </w:t>
      </w:r>
      <w:hyperlink r:id="rId6">
        <w:r>
          <w:rPr>
            <w:color w:val="0000FF"/>
          </w:rPr>
          <w:t>постановлением</w:t>
        </w:r>
      </w:hyperlink>
      <w:r>
        <w:t xml:space="preserve"> Администрации ЗАТО Северск от 23.09.2022 N 1709 "Об установлении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200E64" w:rsidRDefault="00200E64">
      <w:pPr>
        <w:pStyle w:val="ConsPlusNormal"/>
        <w:spacing w:before="220"/>
        <w:ind w:firstLine="540"/>
        <w:jc w:val="both"/>
      </w:pPr>
      <w:r>
        <w:t xml:space="preserve">1. Утвердить прилагаемый Административный </w:t>
      </w:r>
      <w:hyperlink w:anchor="P50">
        <w:r>
          <w:rPr>
            <w:color w:val="0000FF"/>
          </w:rPr>
          <w:t>регламент</w:t>
        </w:r>
      </w:hyperlink>
      <w:r>
        <w:t xml:space="preserve"> предоставления муниципальной услуги "</w:t>
      </w:r>
      <w:bookmarkStart w:id="0" w:name="_GoBack"/>
      <w:r>
        <w:t>Принятие на учет граждан в качестве нуждающихся в жилых помещениях</w:t>
      </w:r>
      <w:bookmarkEnd w:id="0"/>
      <w:r>
        <w:t xml:space="preserve">" на территории городского </w:t>
      </w:r>
      <w:proofErr w:type="gramStart"/>
      <w:r>
        <w:t>округа</w:t>
      </w:r>
      <w:proofErr w:type="gramEnd"/>
      <w:r>
        <w:t xml:space="preserve"> ЗАТО Северск Томской области (далее - Административный регламент).</w:t>
      </w:r>
    </w:p>
    <w:p w:rsidR="00200E64" w:rsidRDefault="00200E64">
      <w:pPr>
        <w:pStyle w:val="ConsPlusNormal"/>
        <w:spacing w:before="220"/>
        <w:ind w:firstLine="540"/>
        <w:jc w:val="both"/>
      </w:pPr>
      <w:r>
        <w:t xml:space="preserve">2. Управлению жилищно-коммунального хозяйства транспорта и связи </w:t>
      </w:r>
      <w:proofErr w:type="gramStart"/>
      <w:r>
        <w:t>Администрации</w:t>
      </w:r>
      <w:proofErr w:type="gramEnd"/>
      <w:r>
        <w:t xml:space="preserve"> ЗАТО Северск разместить Административный регламент на официальном сайте Администрации ЗАТО Северск (https://зато-северск.рф) и внести изменение в Реестр муниципальных услуг (функций) городского округа ЗАТО Северск Томской области.</w:t>
      </w:r>
    </w:p>
    <w:p w:rsidR="00200E64" w:rsidRDefault="00200E64">
      <w:pPr>
        <w:pStyle w:val="ConsPlusNormal"/>
        <w:spacing w:before="220"/>
        <w:ind w:firstLine="540"/>
        <w:jc w:val="both"/>
      </w:pPr>
      <w:r>
        <w:t xml:space="preserve">3. Признать утратившими силу постановления </w:t>
      </w:r>
      <w:proofErr w:type="gramStart"/>
      <w:r>
        <w:t>Администрации</w:t>
      </w:r>
      <w:proofErr w:type="gramEnd"/>
      <w:r>
        <w:t xml:space="preserve"> ЗАТО Северск:</w:t>
      </w:r>
    </w:p>
    <w:p w:rsidR="00200E64" w:rsidRDefault="00200E64">
      <w:pPr>
        <w:pStyle w:val="ConsPlusNormal"/>
        <w:spacing w:before="220"/>
        <w:ind w:firstLine="540"/>
        <w:jc w:val="both"/>
      </w:pPr>
      <w:r>
        <w:t xml:space="preserve">1) от 16.10.2012 </w:t>
      </w:r>
      <w:hyperlink r:id="rId7">
        <w:r>
          <w:rPr>
            <w:color w:val="0000FF"/>
          </w:rPr>
          <w:t>N 2900</w:t>
        </w:r>
      </w:hyperlink>
      <w:r>
        <w:t xml:space="preserve"> "Об утверждении Административного регламента предоставления муниципальной услуги "Постановка граждан на учет в качестве нуждающихся в жилых помещениях" на территории городского </w:t>
      </w:r>
      <w:proofErr w:type="gramStart"/>
      <w:r>
        <w:t>округа</w:t>
      </w:r>
      <w:proofErr w:type="gramEnd"/>
      <w:r>
        <w:t xml:space="preserve"> ЗАТО Северск Томской области";</w:t>
      </w:r>
    </w:p>
    <w:p w:rsidR="00200E64" w:rsidRDefault="00200E64">
      <w:pPr>
        <w:pStyle w:val="ConsPlusNormal"/>
        <w:spacing w:before="220"/>
        <w:ind w:firstLine="540"/>
        <w:jc w:val="both"/>
      </w:pPr>
      <w:r>
        <w:t xml:space="preserve">2) от 29.12.2012 </w:t>
      </w:r>
      <w:hyperlink r:id="rId8">
        <w:r>
          <w:rPr>
            <w:color w:val="0000FF"/>
          </w:rPr>
          <w:t>N 3739</w:t>
        </w:r>
      </w:hyperlink>
      <w:r>
        <w:t xml:space="preserve"> "О внесении изменения в Постановление </w:t>
      </w:r>
      <w:proofErr w:type="gramStart"/>
      <w:r>
        <w:t>Администрации</w:t>
      </w:r>
      <w:proofErr w:type="gramEnd"/>
      <w:r>
        <w:t xml:space="preserve"> ЗАТО Северск от 16.10.2012 N 2900";</w:t>
      </w:r>
    </w:p>
    <w:p w:rsidR="00200E64" w:rsidRDefault="00200E64">
      <w:pPr>
        <w:pStyle w:val="ConsPlusNormal"/>
        <w:spacing w:before="220"/>
        <w:ind w:firstLine="540"/>
        <w:jc w:val="both"/>
      </w:pPr>
      <w:r>
        <w:t xml:space="preserve">3) от 08.08.2014 </w:t>
      </w:r>
      <w:hyperlink r:id="rId9">
        <w:r>
          <w:rPr>
            <w:color w:val="0000FF"/>
          </w:rPr>
          <w:t>N 1978</w:t>
        </w:r>
      </w:hyperlink>
      <w:r>
        <w:t xml:space="preserve"> "О внесении изменений в Постановление </w:t>
      </w:r>
      <w:proofErr w:type="gramStart"/>
      <w:r>
        <w:t>Администрации</w:t>
      </w:r>
      <w:proofErr w:type="gramEnd"/>
      <w:r>
        <w:t xml:space="preserve"> ЗАТО Северск от 16.10.2012 N 2900";</w:t>
      </w:r>
    </w:p>
    <w:p w:rsidR="00200E64" w:rsidRDefault="00200E64">
      <w:pPr>
        <w:pStyle w:val="ConsPlusNormal"/>
        <w:spacing w:before="220"/>
        <w:ind w:firstLine="540"/>
        <w:jc w:val="both"/>
      </w:pPr>
      <w:r>
        <w:t xml:space="preserve">4) от 28.08.2015 </w:t>
      </w:r>
      <w:hyperlink r:id="rId10">
        <w:r>
          <w:rPr>
            <w:color w:val="0000FF"/>
          </w:rPr>
          <w:t>N 1937</w:t>
        </w:r>
      </w:hyperlink>
      <w:r>
        <w:t xml:space="preserve"> "О внесении изменений в постановление </w:t>
      </w:r>
      <w:proofErr w:type="gramStart"/>
      <w:r>
        <w:t>Администрации</w:t>
      </w:r>
      <w:proofErr w:type="gramEnd"/>
      <w:r>
        <w:t xml:space="preserve"> ЗАТО Северск от 16.10.2012 N 2900";</w:t>
      </w:r>
    </w:p>
    <w:p w:rsidR="00200E64" w:rsidRDefault="00200E64">
      <w:pPr>
        <w:pStyle w:val="ConsPlusNormal"/>
        <w:spacing w:before="220"/>
        <w:ind w:firstLine="540"/>
        <w:jc w:val="both"/>
      </w:pPr>
      <w:r>
        <w:t xml:space="preserve">5) от 30.06.2016 </w:t>
      </w:r>
      <w:hyperlink r:id="rId11">
        <w:r>
          <w:rPr>
            <w:color w:val="0000FF"/>
          </w:rPr>
          <w:t>N 1410</w:t>
        </w:r>
      </w:hyperlink>
      <w:r>
        <w:t xml:space="preserve"> "О внесении изменений в постановление </w:t>
      </w:r>
      <w:proofErr w:type="gramStart"/>
      <w:r>
        <w:t>Администрации</w:t>
      </w:r>
      <w:proofErr w:type="gramEnd"/>
      <w:r>
        <w:t xml:space="preserve"> ЗАТО Северск от 16.10.2012 N 2900";</w:t>
      </w:r>
    </w:p>
    <w:p w:rsidR="00200E64" w:rsidRDefault="00200E64">
      <w:pPr>
        <w:pStyle w:val="ConsPlusNormal"/>
        <w:spacing w:before="220"/>
        <w:ind w:firstLine="540"/>
        <w:jc w:val="both"/>
      </w:pPr>
      <w:r>
        <w:t xml:space="preserve">6) от 30.12.2016 </w:t>
      </w:r>
      <w:hyperlink r:id="rId12">
        <w:r>
          <w:rPr>
            <w:color w:val="0000FF"/>
          </w:rPr>
          <w:t>N 2972</w:t>
        </w:r>
      </w:hyperlink>
      <w:r>
        <w:t xml:space="preserve"> "О внесении изменения в постановление </w:t>
      </w:r>
      <w:proofErr w:type="gramStart"/>
      <w:r>
        <w:t>Администрации</w:t>
      </w:r>
      <w:proofErr w:type="gramEnd"/>
      <w:r>
        <w:t xml:space="preserve"> ЗАТО Северск от 16.10.2012 N 2900";</w:t>
      </w:r>
    </w:p>
    <w:p w:rsidR="00200E64" w:rsidRDefault="00200E64">
      <w:pPr>
        <w:pStyle w:val="ConsPlusNormal"/>
        <w:spacing w:before="220"/>
        <w:ind w:firstLine="540"/>
        <w:jc w:val="both"/>
      </w:pPr>
      <w:r>
        <w:lastRenderedPageBreak/>
        <w:t xml:space="preserve">7) от 29.12.2017 </w:t>
      </w:r>
      <w:hyperlink r:id="rId13">
        <w:r>
          <w:rPr>
            <w:color w:val="0000FF"/>
          </w:rPr>
          <w:t>N 2505</w:t>
        </w:r>
      </w:hyperlink>
      <w:r>
        <w:t xml:space="preserve"> "О внесении изменений в постановление </w:t>
      </w:r>
      <w:proofErr w:type="gramStart"/>
      <w:r>
        <w:t>Администрации</w:t>
      </w:r>
      <w:proofErr w:type="gramEnd"/>
      <w:r>
        <w:t xml:space="preserve"> ЗАТО Северск от 16.10.2012 N 2900";</w:t>
      </w:r>
    </w:p>
    <w:p w:rsidR="00200E64" w:rsidRDefault="00200E64">
      <w:pPr>
        <w:pStyle w:val="ConsPlusNormal"/>
        <w:spacing w:before="220"/>
        <w:ind w:firstLine="540"/>
        <w:jc w:val="both"/>
      </w:pPr>
      <w:r>
        <w:t xml:space="preserve">8) от 24.08.2018 </w:t>
      </w:r>
      <w:hyperlink r:id="rId14">
        <w:r>
          <w:rPr>
            <w:color w:val="0000FF"/>
          </w:rPr>
          <w:t>N 1574</w:t>
        </w:r>
      </w:hyperlink>
      <w:r>
        <w:t xml:space="preserve"> "О внесении изменений в постановление </w:t>
      </w:r>
      <w:proofErr w:type="gramStart"/>
      <w:r>
        <w:t>Администрации</w:t>
      </w:r>
      <w:proofErr w:type="gramEnd"/>
      <w:r>
        <w:t xml:space="preserve"> ЗАТО Северск от 16.10.2012 N 2900";</w:t>
      </w:r>
    </w:p>
    <w:p w:rsidR="00200E64" w:rsidRDefault="00200E64">
      <w:pPr>
        <w:pStyle w:val="ConsPlusNormal"/>
        <w:spacing w:before="220"/>
        <w:ind w:firstLine="540"/>
        <w:jc w:val="both"/>
      </w:pPr>
      <w:r>
        <w:t xml:space="preserve">9) от 17.12.2018 </w:t>
      </w:r>
      <w:hyperlink r:id="rId15">
        <w:r>
          <w:rPr>
            <w:color w:val="0000FF"/>
          </w:rPr>
          <w:t>N 2406</w:t>
        </w:r>
      </w:hyperlink>
      <w:r>
        <w:t xml:space="preserve"> "О внесении изменений в постановление </w:t>
      </w:r>
      <w:proofErr w:type="gramStart"/>
      <w:r>
        <w:t>Администрации</w:t>
      </w:r>
      <w:proofErr w:type="gramEnd"/>
      <w:r>
        <w:t xml:space="preserve"> ЗАТО Северск от 16.10.2012 N 2900";</w:t>
      </w:r>
    </w:p>
    <w:p w:rsidR="00200E64" w:rsidRDefault="00200E64">
      <w:pPr>
        <w:pStyle w:val="ConsPlusNormal"/>
        <w:spacing w:before="220"/>
        <w:ind w:firstLine="540"/>
        <w:jc w:val="both"/>
      </w:pPr>
      <w:r>
        <w:t xml:space="preserve">10) от 10.07.2020 </w:t>
      </w:r>
      <w:hyperlink r:id="rId16">
        <w:r>
          <w:rPr>
            <w:color w:val="0000FF"/>
          </w:rPr>
          <w:t>N 1040</w:t>
        </w:r>
      </w:hyperlink>
      <w:r>
        <w:t xml:space="preserve"> "О внесении изменений в постановление </w:t>
      </w:r>
      <w:proofErr w:type="gramStart"/>
      <w:r>
        <w:t>Администрации</w:t>
      </w:r>
      <w:proofErr w:type="gramEnd"/>
      <w:r>
        <w:t xml:space="preserve"> ЗАТО Северск от 16.10.2012 N 2900";</w:t>
      </w:r>
    </w:p>
    <w:p w:rsidR="00200E64" w:rsidRDefault="00200E64">
      <w:pPr>
        <w:pStyle w:val="ConsPlusNormal"/>
        <w:spacing w:before="220"/>
        <w:ind w:firstLine="540"/>
        <w:jc w:val="both"/>
      </w:pPr>
      <w:r>
        <w:t xml:space="preserve">11) от 08.02.2021 </w:t>
      </w:r>
      <w:hyperlink r:id="rId17">
        <w:r>
          <w:rPr>
            <w:color w:val="0000FF"/>
          </w:rPr>
          <w:t>N 201</w:t>
        </w:r>
      </w:hyperlink>
      <w:r>
        <w:t xml:space="preserve"> "О внесении изменений в постановление </w:t>
      </w:r>
      <w:proofErr w:type="gramStart"/>
      <w:r>
        <w:t>Администрации</w:t>
      </w:r>
      <w:proofErr w:type="gramEnd"/>
      <w:r>
        <w:t xml:space="preserve"> ЗАТО Северск от 16.10.2012 N 2900";</w:t>
      </w:r>
    </w:p>
    <w:p w:rsidR="00200E64" w:rsidRDefault="00200E64">
      <w:pPr>
        <w:pStyle w:val="ConsPlusNormal"/>
        <w:spacing w:before="220"/>
        <w:ind w:firstLine="540"/>
        <w:jc w:val="both"/>
      </w:pPr>
      <w:r>
        <w:t xml:space="preserve">12) от 27.05.2021 </w:t>
      </w:r>
      <w:hyperlink r:id="rId18">
        <w:r>
          <w:rPr>
            <w:color w:val="0000FF"/>
          </w:rPr>
          <w:t>N 1163</w:t>
        </w:r>
      </w:hyperlink>
      <w:r>
        <w:t xml:space="preserve"> "О внесении изменений в постановление </w:t>
      </w:r>
      <w:proofErr w:type="gramStart"/>
      <w:r>
        <w:t>Администрации</w:t>
      </w:r>
      <w:proofErr w:type="gramEnd"/>
      <w:r>
        <w:t xml:space="preserve"> ЗАТО Северск от 16.10.2012 N 2900";</w:t>
      </w:r>
    </w:p>
    <w:p w:rsidR="00200E64" w:rsidRDefault="00200E64">
      <w:pPr>
        <w:pStyle w:val="ConsPlusNormal"/>
        <w:spacing w:before="220"/>
        <w:ind w:firstLine="540"/>
        <w:jc w:val="both"/>
      </w:pPr>
      <w:r>
        <w:t xml:space="preserve">13) от 16.06.2022 </w:t>
      </w:r>
      <w:hyperlink r:id="rId19">
        <w:r>
          <w:rPr>
            <w:color w:val="0000FF"/>
          </w:rPr>
          <w:t>N 975</w:t>
        </w:r>
      </w:hyperlink>
      <w:r>
        <w:t xml:space="preserve"> "О внесении изменений в постановление </w:t>
      </w:r>
      <w:proofErr w:type="gramStart"/>
      <w:r>
        <w:t>Администрации</w:t>
      </w:r>
      <w:proofErr w:type="gramEnd"/>
      <w:r>
        <w:t xml:space="preserve"> ЗАТО Северск от 16.10.2012 N 2900".</w:t>
      </w:r>
    </w:p>
    <w:p w:rsidR="00200E64" w:rsidRDefault="00200E64">
      <w:pPr>
        <w:pStyle w:val="ConsPlusNormal"/>
        <w:spacing w:before="220"/>
        <w:ind w:firstLine="540"/>
        <w:jc w:val="both"/>
      </w:pPr>
      <w:r>
        <w:t xml:space="preserve">4. Опубликовать постановление в средстве массовой информации "Официальный бюллетень муниципальных правовых </w:t>
      </w:r>
      <w:proofErr w:type="gramStart"/>
      <w:r>
        <w:t>актов</w:t>
      </w:r>
      <w:proofErr w:type="gramEnd"/>
      <w:r>
        <w:t xml:space="preserve"> ЗАТО Северск" и разместить на официальном сайте Администрации ЗАТО Северск в информационно-телекоммуникационной сети "Интернет" (https://зато-северск.рф).</w:t>
      </w:r>
    </w:p>
    <w:p w:rsidR="00200E64" w:rsidRDefault="00200E64">
      <w:pPr>
        <w:pStyle w:val="ConsPlusNormal"/>
        <w:spacing w:before="220"/>
        <w:ind w:firstLine="540"/>
        <w:jc w:val="both"/>
      </w:pPr>
      <w:r>
        <w:t xml:space="preserve">5. Контроль за исполнением постановления возложить на первого заместителя </w:t>
      </w:r>
      <w:proofErr w:type="gramStart"/>
      <w:r>
        <w:t>Мэра</w:t>
      </w:r>
      <w:proofErr w:type="gramEnd"/>
      <w:r>
        <w:t xml:space="preserve"> ЗАТО Северск.</w:t>
      </w:r>
    </w:p>
    <w:p w:rsidR="00200E64" w:rsidRDefault="00200E64">
      <w:pPr>
        <w:pStyle w:val="ConsPlusNormal"/>
        <w:jc w:val="both"/>
      </w:pPr>
    </w:p>
    <w:p w:rsidR="00200E64" w:rsidRDefault="00200E64">
      <w:pPr>
        <w:pStyle w:val="ConsPlusNormal"/>
        <w:jc w:val="right"/>
      </w:pPr>
      <w:proofErr w:type="gramStart"/>
      <w:r>
        <w:t>Мэр</w:t>
      </w:r>
      <w:proofErr w:type="gramEnd"/>
      <w:r>
        <w:t xml:space="preserve"> ЗАТО Северск</w:t>
      </w:r>
    </w:p>
    <w:p w:rsidR="00200E64" w:rsidRDefault="00200E64">
      <w:pPr>
        <w:pStyle w:val="ConsPlusNormal"/>
        <w:jc w:val="right"/>
      </w:pPr>
      <w:r>
        <w:t>Н.В.ДИДЕНКО</w:t>
      </w:r>
    </w:p>
    <w:p w:rsidR="00200E64" w:rsidRDefault="00200E64">
      <w:pPr>
        <w:pStyle w:val="ConsPlusNormal"/>
        <w:jc w:val="both"/>
      </w:pPr>
    </w:p>
    <w:p w:rsidR="00200E64" w:rsidRDefault="00200E64">
      <w:pPr>
        <w:pStyle w:val="ConsPlusNormal"/>
        <w:jc w:val="both"/>
      </w:pPr>
    </w:p>
    <w:p w:rsidR="00200E64" w:rsidRDefault="00200E64">
      <w:pPr>
        <w:pStyle w:val="ConsPlusNormal"/>
        <w:jc w:val="both"/>
      </w:pPr>
    </w:p>
    <w:p w:rsidR="00200E64" w:rsidRDefault="00200E64">
      <w:pPr>
        <w:pStyle w:val="ConsPlusNormal"/>
        <w:jc w:val="both"/>
      </w:pPr>
    </w:p>
    <w:p w:rsidR="00200E64" w:rsidRDefault="00200E64">
      <w:pPr>
        <w:pStyle w:val="ConsPlusNormal"/>
        <w:jc w:val="both"/>
      </w:pPr>
    </w:p>
    <w:p w:rsidR="00200E64" w:rsidRDefault="00200E64">
      <w:pPr>
        <w:pStyle w:val="ConsPlusNormal"/>
        <w:jc w:val="right"/>
        <w:outlineLvl w:val="0"/>
      </w:pPr>
      <w:r>
        <w:t>Утвержден</w:t>
      </w:r>
    </w:p>
    <w:p w:rsidR="00200E64" w:rsidRDefault="00200E64">
      <w:pPr>
        <w:pStyle w:val="ConsPlusNormal"/>
        <w:jc w:val="right"/>
      </w:pPr>
      <w:r>
        <w:t>постановлением</w:t>
      </w:r>
    </w:p>
    <w:p w:rsidR="00200E64" w:rsidRDefault="00200E64">
      <w:pPr>
        <w:pStyle w:val="ConsPlusNormal"/>
        <w:jc w:val="right"/>
      </w:pPr>
      <w:proofErr w:type="gramStart"/>
      <w:r>
        <w:t>Администрации</w:t>
      </w:r>
      <w:proofErr w:type="gramEnd"/>
      <w:r>
        <w:t xml:space="preserve"> ЗАТО Северск</w:t>
      </w:r>
    </w:p>
    <w:p w:rsidR="00200E64" w:rsidRDefault="00200E64">
      <w:pPr>
        <w:pStyle w:val="ConsPlusNormal"/>
        <w:jc w:val="right"/>
      </w:pPr>
      <w:r>
        <w:t>от 26.12.2022 N 2428</w:t>
      </w:r>
    </w:p>
    <w:p w:rsidR="00200E64" w:rsidRDefault="00200E64">
      <w:pPr>
        <w:pStyle w:val="ConsPlusNormal"/>
        <w:jc w:val="both"/>
      </w:pPr>
    </w:p>
    <w:p w:rsidR="00200E64" w:rsidRDefault="00200E64">
      <w:pPr>
        <w:pStyle w:val="ConsPlusTitle"/>
        <w:jc w:val="center"/>
      </w:pPr>
      <w:bookmarkStart w:id="1" w:name="P50"/>
      <w:bookmarkEnd w:id="1"/>
      <w:r>
        <w:t>АДМИНИСТРАТИВНЫЙ РЕГЛАМЕНТ</w:t>
      </w:r>
    </w:p>
    <w:p w:rsidR="00200E64" w:rsidRDefault="00200E64">
      <w:pPr>
        <w:pStyle w:val="ConsPlusTitle"/>
        <w:jc w:val="center"/>
      </w:pPr>
      <w:r>
        <w:t>ПРЕДОСТАВЛЕНИЯ МУНИЦИПАЛЬНОЙ УСЛУГИ "ПРИНЯТИЕ НА УЧЕТ</w:t>
      </w:r>
    </w:p>
    <w:p w:rsidR="00200E64" w:rsidRDefault="00200E64">
      <w:pPr>
        <w:pStyle w:val="ConsPlusTitle"/>
        <w:jc w:val="center"/>
      </w:pPr>
      <w:r>
        <w:t>ГРАЖДАН В КАЧЕСТВЕ НУЖДАЮЩИХСЯ В ЖИЛЫХ ПОМЕЩЕНИЯХ"</w:t>
      </w:r>
    </w:p>
    <w:p w:rsidR="00200E64" w:rsidRDefault="00200E64">
      <w:pPr>
        <w:pStyle w:val="ConsPlusTitle"/>
        <w:jc w:val="center"/>
      </w:pPr>
      <w:r>
        <w:t xml:space="preserve">НА ТЕРРИТОРИИ ГОРОДСКОГО </w:t>
      </w:r>
      <w:proofErr w:type="gramStart"/>
      <w:r>
        <w:t>ОКРУГА</w:t>
      </w:r>
      <w:proofErr w:type="gramEnd"/>
      <w:r>
        <w:t xml:space="preserve"> ЗАТО СЕВЕРСК ТОМСКОЙ ОБЛАСТИ</w:t>
      </w:r>
    </w:p>
    <w:p w:rsidR="00200E64" w:rsidRDefault="00200E64">
      <w:pPr>
        <w:pStyle w:val="ConsPlusNormal"/>
        <w:jc w:val="both"/>
      </w:pPr>
    </w:p>
    <w:p w:rsidR="00200E64" w:rsidRDefault="00200E64">
      <w:pPr>
        <w:pStyle w:val="ConsPlusTitle"/>
        <w:jc w:val="center"/>
        <w:outlineLvl w:val="1"/>
      </w:pPr>
      <w:r>
        <w:t>I. Общие положения</w:t>
      </w:r>
    </w:p>
    <w:p w:rsidR="00200E64" w:rsidRDefault="00200E64">
      <w:pPr>
        <w:pStyle w:val="ConsPlusNormal"/>
        <w:jc w:val="both"/>
      </w:pPr>
    </w:p>
    <w:p w:rsidR="00200E64" w:rsidRDefault="00200E64">
      <w:pPr>
        <w:pStyle w:val="ConsPlusTitle"/>
        <w:jc w:val="center"/>
        <w:outlineLvl w:val="2"/>
      </w:pPr>
      <w:r>
        <w:t>Предмет регулирования Административного регламента</w:t>
      </w:r>
    </w:p>
    <w:p w:rsidR="00200E64" w:rsidRDefault="00200E64">
      <w:pPr>
        <w:pStyle w:val="ConsPlusNormal"/>
        <w:jc w:val="both"/>
      </w:pPr>
    </w:p>
    <w:p w:rsidR="00200E64" w:rsidRDefault="00200E64">
      <w:pPr>
        <w:pStyle w:val="ConsPlusNormal"/>
        <w:ind w:firstLine="540"/>
        <w:jc w:val="both"/>
      </w:pPr>
      <w:r>
        <w:t xml:space="preserve">1. Настоящий Административный регламент предоставления муниципальной услуги "Принятие на учет граждан в качестве нуждающихся в жилых помещениях" на территории городского округа ЗАТО Северск Томской области (далее - Административный регламент) разработан в целях повышения качества предоставления и доступности муниципальной услуги, определяет стандарт предоставления указанной муниципальной услуги, сроки и </w:t>
      </w:r>
      <w:r>
        <w:lastRenderedPageBreak/>
        <w:t>последовательность действий (административных процедур) по предоставлению указанной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обжалований решений и действий (бездействия) органа, предоставляющего муниципальную услугу, а также их должностных лиц, муниципальных служащих.</w:t>
      </w:r>
    </w:p>
    <w:p w:rsidR="00200E64" w:rsidRDefault="00200E64">
      <w:pPr>
        <w:pStyle w:val="ConsPlusNormal"/>
        <w:spacing w:before="220"/>
        <w:ind w:firstLine="540"/>
        <w:jc w:val="both"/>
      </w:pPr>
      <w:r>
        <w:t xml:space="preserve">2. Настоящий Административный регламент предоставления муниципальной услуги "Принятие на учет граждан в качестве нуждающихся в жилых помещениях" разработан в соответствии с Федеральным </w:t>
      </w:r>
      <w:hyperlink r:id="rId20">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w:t>
      </w:r>
      <w:hyperlink r:id="rId21">
        <w:r>
          <w:rPr>
            <w:color w:val="0000FF"/>
          </w:rPr>
          <w:t>постановлением</w:t>
        </w:r>
      </w:hyperlink>
      <w:r>
        <w:t xml:space="preserve"> Администрации ЗАТО Северск от 23.09.2022 N 1709 "Об установлении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200E64" w:rsidRDefault="00200E64">
      <w:pPr>
        <w:pStyle w:val="ConsPlusNormal"/>
        <w:jc w:val="both"/>
      </w:pPr>
    </w:p>
    <w:p w:rsidR="00200E64" w:rsidRDefault="00200E64">
      <w:pPr>
        <w:pStyle w:val="ConsPlusTitle"/>
        <w:jc w:val="center"/>
        <w:outlineLvl w:val="2"/>
      </w:pPr>
      <w:r>
        <w:t>Круг Заявителей</w:t>
      </w:r>
    </w:p>
    <w:p w:rsidR="00200E64" w:rsidRDefault="00200E64">
      <w:pPr>
        <w:pStyle w:val="ConsPlusNormal"/>
        <w:jc w:val="both"/>
      </w:pPr>
    </w:p>
    <w:p w:rsidR="00200E64" w:rsidRDefault="00200E64">
      <w:pPr>
        <w:pStyle w:val="ConsPlusNormal"/>
        <w:ind w:firstLine="540"/>
        <w:jc w:val="both"/>
      </w:pPr>
      <w:r>
        <w:t>3. Заявителями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200E64" w:rsidRDefault="00200E64">
      <w:pPr>
        <w:pStyle w:val="ConsPlusNormal"/>
        <w:spacing w:before="220"/>
        <w:ind w:firstLine="540"/>
        <w:jc w:val="both"/>
      </w:pPr>
      <w:r>
        <w:t>4. Интересы Заявителей, указанных в пункте 3 настоящего Административного регламента, могут представлять лица, обладающие соответствующими полномочиями (далее - Представитель заявителя).</w:t>
      </w:r>
    </w:p>
    <w:p w:rsidR="00200E64" w:rsidRDefault="00200E64">
      <w:pPr>
        <w:pStyle w:val="ConsPlusNormal"/>
        <w:jc w:val="both"/>
      </w:pPr>
    </w:p>
    <w:p w:rsidR="00200E64" w:rsidRDefault="00200E64">
      <w:pPr>
        <w:pStyle w:val="ConsPlusTitle"/>
        <w:jc w:val="center"/>
        <w:outlineLvl w:val="2"/>
      </w:pPr>
      <w:r>
        <w:t>Требования к порядку информирования о предоставлении</w:t>
      </w:r>
    </w:p>
    <w:p w:rsidR="00200E64" w:rsidRDefault="00200E64">
      <w:pPr>
        <w:pStyle w:val="ConsPlusTitle"/>
        <w:jc w:val="center"/>
      </w:pPr>
      <w:r>
        <w:t>муниципальной услуги</w:t>
      </w:r>
    </w:p>
    <w:p w:rsidR="00200E64" w:rsidRDefault="00200E64">
      <w:pPr>
        <w:pStyle w:val="ConsPlusNormal"/>
        <w:jc w:val="both"/>
      </w:pPr>
    </w:p>
    <w:p w:rsidR="00200E64" w:rsidRDefault="00200E64">
      <w:pPr>
        <w:pStyle w:val="ConsPlusNormal"/>
        <w:ind w:firstLine="540"/>
        <w:jc w:val="both"/>
      </w:pPr>
      <w:r>
        <w:t>5. Информирование о порядке предоставления муниципальной услуги осуществляется:</w:t>
      </w:r>
    </w:p>
    <w:p w:rsidR="00200E64" w:rsidRDefault="00200E64">
      <w:pPr>
        <w:pStyle w:val="ConsPlusNormal"/>
        <w:spacing w:before="220"/>
        <w:ind w:firstLine="540"/>
        <w:jc w:val="both"/>
      </w:pPr>
      <w:r>
        <w:t xml:space="preserve">1) непосредственно при личном приеме Заявителя в Управлении жилищно-коммунального хозяйства, транспорта и связи </w:t>
      </w:r>
      <w:proofErr w:type="gramStart"/>
      <w:r>
        <w:t>Администрации</w:t>
      </w:r>
      <w:proofErr w:type="gramEnd"/>
      <w:r>
        <w:t xml:space="preserve"> ЗАТО Северск (далее - Уполномоченный орган), находящемся по адресу:</w:t>
      </w:r>
    </w:p>
    <w:p w:rsidR="00200E64" w:rsidRDefault="00200E64">
      <w:pPr>
        <w:pStyle w:val="ConsPlusNormal"/>
        <w:spacing w:before="220"/>
        <w:ind w:firstLine="540"/>
        <w:jc w:val="both"/>
      </w:pPr>
      <w:r>
        <w:t>Томская область, ЗАТО Северск, г. Северск, ул. Калинина, 39;</w:t>
      </w:r>
    </w:p>
    <w:p w:rsidR="00200E64" w:rsidRDefault="00200E64">
      <w:pPr>
        <w:pStyle w:val="ConsPlusNormal"/>
        <w:spacing w:before="220"/>
        <w:ind w:firstLine="540"/>
        <w:jc w:val="both"/>
      </w:pPr>
      <w:r>
        <w:t>телефоны для справок: (3823) 78 00 17; (3823) 78 00 74; (3823) 78 00 86;</w:t>
      </w:r>
    </w:p>
    <w:p w:rsidR="00200E64" w:rsidRDefault="00200E64">
      <w:pPr>
        <w:pStyle w:val="ConsPlusNormal"/>
        <w:spacing w:before="220"/>
        <w:ind w:firstLine="540"/>
        <w:jc w:val="both"/>
      </w:pPr>
      <w:r>
        <w:t>факс: (3823) 78 00 35;</w:t>
      </w:r>
    </w:p>
    <w:p w:rsidR="00200E64" w:rsidRDefault="00200E64">
      <w:pPr>
        <w:pStyle w:val="ConsPlusNormal"/>
        <w:spacing w:before="220"/>
        <w:ind w:firstLine="540"/>
        <w:jc w:val="both"/>
      </w:pPr>
      <w:r>
        <w:t>адрес электронной почты: seversk-uzhkh@gov70.ru.</w:t>
      </w:r>
    </w:p>
    <w:p w:rsidR="00200E64" w:rsidRDefault="00200E64">
      <w:pPr>
        <w:pStyle w:val="ConsPlusNormal"/>
        <w:spacing w:before="220"/>
        <w:ind w:firstLine="540"/>
        <w:jc w:val="both"/>
      </w:pPr>
      <w:r>
        <w:t>График работы:</w:t>
      </w:r>
    </w:p>
    <w:p w:rsidR="00200E64" w:rsidRDefault="00200E64">
      <w:pPr>
        <w:pStyle w:val="ConsPlusNormal"/>
        <w:spacing w:before="220"/>
        <w:ind w:firstLine="540"/>
        <w:jc w:val="both"/>
      </w:pPr>
      <w:r>
        <w:t>понедельник - четверг с 08:30 до 17:30 (перерыв с 12:30 до 13:15);</w:t>
      </w:r>
    </w:p>
    <w:p w:rsidR="00200E64" w:rsidRDefault="00200E64">
      <w:pPr>
        <w:pStyle w:val="ConsPlusNormal"/>
        <w:spacing w:before="220"/>
        <w:ind w:firstLine="540"/>
        <w:jc w:val="both"/>
      </w:pPr>
      <w:r>
        <w:t>пятница - с 08:30 до 16:15 (перерыв с 12:30 до 13:15);</w:t>
      </w:r>
    </w:p>
    <w:p w:rsidR="00200E64" w:rsidRDefault="00200E64">
      <w:pPr>
        <w:pStyle w:val="ConsPlusNormal"/>
        <w:spacing w:before="220"/>
        <w:ind w:firstLine="540"/>
        <w:jc w:val="both"/>
      </w:pPr>
      <w:r>
        <w:t>суббота, воскресенье - выходные дни;</w:t>
      </w:r>
    </w:p>
    <w:p w:rsidR="00200E64" w:rsidRDefault="00200E64">
      <w:pPr>
        <w:pStyle w:val="ConsPlusNormal"/>
        <w:spacing w:before="220"/>
        <w:ind w:firstLine="540"/>
        <w:jc w:val="both"/>
      </w:pPr>
      <w:r>
        <w:t>2) в многофункциональном центре предоставления государственных и муниципальных услуг (далее - многофункциональный центр);</w:t>
      </w:r>
    </w:p>
    <w:p w:rsidR="00200E64" w:rsidRDefault="00200E64">
      <w:pPr>
        <w:pStyle w:val="ConsPlusNormal"/>
        <w:spacing w:before="220"/>
        <w:ind w:firstLine="540"/>
        <w:jc w:val="both"/>
      </w:pPr>
      <w:r>
        <w:t>3) по телефону Уполномоченного органа или многофункционального центра;</w:t>
      </w:r>
    </w:p>
    <w:p w:rsidR="00200E64" w:rsidRDefault="00200E64">
      <w:pPr>
        <w:pStyle w:val="ConsPlusNormal"/>
        <w:spacing w:before="220"/>
        <w:ind w:firstLine="540"/>
        <w:jc w:val="both"/>
      </w:pPr>
      <w:r>
        <w:t>4) письменно почтовой связью, посредством электронной почты;</w:t>
      </w:r>
    </w:p>
    <w:p w:rsidR="00200E64" w:rsidRDefault="00200E64">
      <w:pPr>
        <w:pStyle w:val="ConsPlusNormal"/>
        <w:spacing w:before="220"/>
        <w:ind w:firstLine="540"/>
        <w:jc w:val="both"/>
      </w:pPr>
      <w:r>
        <w:lastRenderedPageBreak/>
        <w:t>5) посредством размещения в открытой и доступной форме информации:</w:t>
      </w:r>
    </w:p>
    <w:p w:rsidR="00200E64" w:rsidRDefault="00200E64">
      <w:pPr>
        <w:pStyle w:val="ConsPlusNormal"/>
        <w:spacing w:before="220"/>
        <w:ind w:firstLine="540"/>
        <w:jc w:val="both"/>
      </w:pPr>
      <w:r>
        <w:t>а) в федеральной государственной информационной системе "Единый портал государственных и муниципальных услуг (функций)" (https://www.gosuslugi.ru) (далее - ЕПГУ);</w:t>
      </w:r>
    </w:p>
    <w:p w:rsidR="00200E64" w:rsidRDefault="00200E64">
      <w:pPr>
        <w:pStyle w:val="ConsPlusNormal"/>
        <w:spacing w:before="220"/>
        <w:ind w:firstLine="540"/>
        <w:jc w:val="both"/>
      </w:pPr>
      <w:r>
        <w:t xml:space="preserve">б) на официальном сайте </w:t>
      </w:r>
      <w:proofErr w:type="gramStart"/>
      <w:r>
        <w:t>Администрации</w:t>
      </w:r>
      <w:proofErr w:type="gramEnd"/>
      <w:r>
        <w:t xml:space="preserve"> ЗАТО Северск (https://зато-северск.рф);</w:t>
      </w:r>
    </w:p>
    <w:p w:rsidR="00200E64" w:rsidRDefault="00200E64">
      <w:pPr>
        <w:pStyle w:val="ConsPlusNormal"/>
        <w:spacing w:before="220"/>
        <w:ind w:firstLine="540"/>
        <w:jc w:val="both"/>
      </w:pPr>
      <w:r>
        <w:t>6) посредством размещения информации на информационных стендах Уполномоченного органа или многофункционального центра.</w:t>
      </w:r>
    </w:p>
    <w:p w:rsidR="00200E64" w:rsidRDefault="00200E64">
      <w:pPr>
        <w:pStyle w:val="ConsPlusNormal"/>
        <w:spacing w:before="220"/>
        <w:ind w:firstLine="540"/>
        <w:jc w:val="both"/>
      </w:pPr>
      <w:bookmarkStart w:id="2" w:name="P87"/>
      <w:bookmarkEnd w:id="2"/>
      <w:r>
        <w:t>6. Информирование осуществляется по вопросам, касающимся:</w:t>
      </w:r>
    </w:p>
    <w:p w:rsidR="00200E64" w:rsidRDefault="00200E64">
      <w:pPr>
        <w:pStyle w:val="ConsPlusNormal"/>
        <w:spacing w:before="220"/>
        <w:ind w:firstLine="540"/>
        <w:jc w:val="both"/>
      </w:pPr>
      <w:r>
        <w:t>1) способов подачи заявления о предоставлении муниципальной услуги;</w:t>
      </w:r>
    </w:p>
    <w:p w:rsidR="00200E64" w:rsidRDefault="00200E64">
      <w:pPr>
        <w:pStyle w:val="ConsPlusNormal"/>
        <w:spacing w:before="220"/>
        <w:ind w:firstLine="540"/>
        <w:jc w:val="both"/>
      </w:pPr>
      <w:r>
        <w:t>2) адресов Уполномоченного органа и многофункционального центра, обращение в которые необходимо для предоставления муниципальной услуги;</w:t>
      </w:r>
    </w:p>
    <w:p w:rsidR="00200E64" w:rsidRDefault="00200E64">
      <w:pPr>
        <w:pStyle w:val="ConsPlusNormal"/>
        <w:spacing w:before="220"/>
        <w:ind w:firstLine="540"/>
        <w:jc w:val="both"/>
      </w:pPr>
      <w:r>
        <w:t>3) справочной информации о режиме работы Уполномоченного органа;</w:t>
      </w:r>
    </w:p>
    <w:p w:rsidR="00200E64" w:rsidRDefault="00200E64">
      <w:pPr>
        <w:pStyle w:val="ConsPlusNormal"/>
        <w:spacing w:before="220"/>
        <w:ind w:firstLine="540"/>
        <w:jc w:val="both"/>
      </w:pPr>
      <w:r>
        <w:t>4) документов, необходимых для предоставления муниципальной услуги;</w:t>
      </w:r>
    </w:p>
    <w:p w:rsidR="00200E64" w:rsidRDefault="00200E64">
      <w:pPr>
        <w:pStyle w:val="ConsPlusNormal"/>
        <w:spacing w:before="220"/>
        <w:ind w:firstLine="540"/>
        <w:jc w:val="both"/>
      </w:pPr>
      <w:r>
        <w:t>5) порядка и сроков предоставления муниципальной услуги;</w:t>
      </w:r>
    </w:p>
    <w:p w:rsidR="00200E64" w:rsidRDefault="00200E64">
      <w:pPr>
        <w:pStyle w:val="ConsPlusNormal"/>
        <w:spacing w:before="220"/>
        <w:ind w:firstLine="540"/>
        <w:jc w:val="both"/>
      </w:pPr>
      <w: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00E64" w:rsidRDefault="00200E64">
      <w:pPr>
        <w:pStyle w:val="ConsPlusNormal"/>
        <w:spacing w:before="220"/>
        <w:ind w:firstLine="540"/>
        <w:jc w:val="both"/>
      </w:pPr>
      <w:r>
        <w:t>7) по вопросам предоставления услуг, которые являются необходимыми и обязательными для предоставления муниципальной услуги;</w:t>
      </w:r>
    </w:p>
    <w:p w:rsidR="00200E64" w:rsidRDefault="00200E64">
      <w:pPr>
        <w:pStyle w:val="ConsPlusNormal"/>
        <w:spacing w:before="220"/>
        <w:ind w:firstLine="540"/>
        <w:jc w:val="both"/>
      </w:pPr>
      <w:r>
        <w:t>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00E64" w:rsidRDefault="00200E64">
      <w:pPr>
        <w:pStyle w:val="ConsPlusNormal"/>
        <w:spacing w:before="220"/>
        <w:ind w:firstLine="54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00E64" w:rsidRDefault="00200E64">
      <w:pPr>
        <w:pStyle w:val="ConsPlusNormal"/>
        <w:spacing w:before="220"/>
        <w:ind w:firstLine="540"/>
        <w:jc w:val="both"/>
      </w:pPr>
      <w:r>
        <w:t>7.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Заявителя по интересующим вопросам.</w:t>
      </w:r>
    </w:p>
    <w:p w:rsidR="00200E64" w:rsidRDefault="00200E64">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00E64" w:rsidRDefault="00200E64">
      <w:pPr>
        <w:pStyle w:val="ConsPlusNormal"/>
        <w:spacing w:before="220"/>
        <w:ind w:firstLine="5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00E64" w:rsidRDefault="00200E64">
      <w:pPr>
        <w:pStyle w:val="ConsPlusNormal"/>
        <w:spacing w:before="220"/>
        <w:ind w:firstLine="540"/>
        <w:jc w:val="both"/>
      </w:pPr>
      <w:r>
        <w:t>Если подготовка ответа требует продолжительного времени, Заявителю предлагается один из следующих вариантов дальнейших действий:</w:t>
      </w:r>
    </w:p>
    <w:p w:rsidR="00200E64" w:rsidRDefault="00200E64">
      <w:pPr>
        <w:pStyle w:val="ConsPlusNormal"/>
        <w:spacing w:before="220"/>
        <w:ind w:firstLine="540"/>
        <w:jc w:val="both"/>
      </w:pPr>
      <w:r>
        <w:t>1) изложить обращение в письменной форме;</w:t>
      </w:r>
    </w:p>
    <w:p w:rsidR="00200E64" w:rsidRDefault="00200E64">
      <w:pPr>
        <w:pStyle w:val="ConsPlusNormal"/>
        <w:spacing w:before="220"/>
        <w:ind w:firstLine="540"/>
        <w:jc w:val="both"/>
      </w:pPr>
      <w:r>
        <w:t>2) назначить время для консультаций.</w:t>
      </w:r>
    </w:p>
    <w:p w:rsidR="00200E64" w:rsidRDefault="00200E64">
      <w:pPr>
        <w:pStyle w:val="ConsPlusNormal"/>
        <w:spacing w:before="220"/>
        <w:ind w:firstLine="540"/>
        <w:jc w:val="both"/>
      </w:pPr>
      <w: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00E64" w:rsidRDefault="00200E64">
      <w:pPr>
        <w:pStyle w:val="ConsPlusNormal"/>
        <w:spacing w:before="220"/>
        <w:ind w:firstLine="540"/>
        <w:jc w:val="both"/>
      </w:pPr>
      <w:r>
        <w:t>Продолжительность информирования по телефону составляет не менее 10 минут.</w:t>
      </w:r>
    </w:p>
    <w:p w:rsidR="00200E64" w:rsidRDefault="00200E64">
      <w:pPr>
        <w:pStyle w:val="ConsPlusNormal"/>
        <w:spacing w:before="220"/>
        <w:ind w:firstLine="540"/>
        <w:jc w:val="both"/>
      </w:pPr>
      <w:r>
        <w:t>Информирование осуществляется в соответствии с графиком приема граждан.</w:t>
      </w:r>
    </w:p>
    <w:p w:rsidR="00200E64" w:rsidRDefault="00200E64">
      <w:pPr>
        <w:pStyle w:val="ConsPlusNormal"/>
        <w:spacing w:before="220"/>
        <w:ind w:firstLine="540"/>
        <w:jc w:val="both"/>
      </w:pPr>
      <w:r>
        <w:t xml:space="preserve">8.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87">
        <w:r>
          <w:rPr>
            <w:color w:val="0000FF"/>
          </w:rPr>
          <w:t>пункте 6</w:t>
        </w:r>
      </w:hyperlink>
      <w:r>
        <w:t xml:space="preserve"> настоящего Административного регламента, в порядке, установленном Федеральным </w:t>
      </w:r>
      <w:hyperlink r:id="rId22">
        <w:r>
          <w:rPr>
            <w:color w:val="0000FF"/>
          </w:rPr>
          <w:t>законом</w:t>
        </w:r>
      </w:hyperlink>
      <w:r>
        <w:t xml:space="preserve"> от 2 мая 2006 года N 59-ФЗ "О порядке рассмотрения обращений граждан Российской Федерации".</w:t>
      </w:r>
    </w:p>
    <w:p w:rsidR="00200E64" w:rsidRDefault="00200E64">
      <w:pPr>
        <w:pStyle w:val="ConsPlusNormal"/>
        <w:spacing w:before="220"/>
        <w:ind w:firstLine="540"/>
        <w:jc w:val="both"/>
      </w:pPr>
      <w:r>
        <w:t xml:space="preserve">9. Доступ к информации на ЕПГУ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t>Заявителя</w:t>
      </w:r>
      <w:proofErr w:type="gramEnd"/>
      <w:r>
        <w:t xml:space="preserve"> или предоставление им персональных данных.</w:t>
      </w:r>
    </w:p>
    <w:p w:rsidR="00200E64" w:rsidRDefault="00200E64">
      <w:pPr>
        <w:pStyle w:val="ConsPlusNormal"/>
        <w:spacing w:before="220"/>
        <w:ind w:firstLine="540"/>
        <w:jc w:val="both"/>
      </w:pPr>
      <w:r>
        <w:t xml:space="preserve">10. На официальном сайте </w:t>
      </w:r>
      <w:proofErr w:type="gramStart"/>
      <w:r>
        <w:t>Администрации</w:t>
      </w:r>
      <w:proofErr w:type="gramEnd"/>
      <w:r>
        <w:t xml:space="preserve"> ЗАТО Северск, на информационных стендах в местах предоставления муниципальной услуги в Уполномоченном органе и в многофункциональном центре размещается следующая справочная информация:</w:t>
      </w:r>
    </w:p>
    <w:p w:rsidR="00200E64" w:rsidRDefault="00200E64">
      <w:pPr>
        <w:pStyle w:val="ConsPlusNormal"/>
        <w:spacing w:before="220"/>
        <w:ind w:firstLine="540"/>
        <w:jc w:val="both"/>
      </w:pPr>
      <w:r>
        <w:t>1) о месте нахождения и графике работы Уполномоченного органа, ответственного за предоставление муниципальной услуги, а также многофункционального центра;</w:t>
      </w:r>
    </w:p>
    <w:p w:rsidR="00200E64" w:rsidRDefault="00200E64">
      <w:pPr>
        <w:pStyle w:val="ConsPlusNormal"/>
        <w:spacing w:before="220"/>
        <w:ind w:firstLine="540"/>
        <w:jc w:val="both"/>
      </w:pPr>
      <w:r>
        <w:t>2) справочные телефоны Уполномоченного органа, ответственного за предоставление муниципальной услуги;</w:t>
      </w:r>
    </w:p>
    <w:p w:rsidR="00200E64" w:rsidRDefault="00200E64">
      <w:pPr>
        <w:pStyle w:val="ConsPlusNormal"/>
        <w:spacing w:before="220"/>
        <w:ind w:firstLine="540"/>
        <w:jc w:val="both"/>
      </w:pPr>
      <w:r>
        <w:t xml:space="preserve">3) адрес официального сайта </w:t>
      </w:r>
      <w:proofErr w:type="gramStart"/>
      <w:r>
        <w:t>Администрации</w:t>
      </w:r>
      <w:proofErr w:type="gramEnd"/>
      <w:r>
        <w:t xml:space="preserve"> ЗАТО Северск, а также электронной почты Уполномоченного органа в информационно-телекоммуникационной сети "Интернет".</w:t>
      </w:r>
    </w:p>
    <w:p w:rsidR="00200E64" w:rsidRDefault="00200E64">
      <w:pPr>
        <w:pStyle w:val="ConsPlusNormal"/>
        <w:spacing w:before="220"/>
        <w:ind w:firstLine="540"/>
        <w:jc w:val="both"/>
      </w:pPr>
      <w:r>
        <w:t>11. В залах ожидания Уполномоченного органа на информационных стендах размещаются нормативные правовые акты, регулирующие порядок предоставления муниципальной услуги, в том числе Административный регламент.</w:t>
      </w:r>
    </w:p>
    <w:p w:rsidR="00200E64" w:rsidRDefault="00200E64">
      <w:pPr>
        <w:pStyle w:val="ConsPlusNormal"/>
        <w:spacing w:before="220"/>
        <w:ind w:firstLine="540"/>
        <w:jc w:val="both"/>
      </w:pPr>
      <w:r>
        <w:t>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00E64" w:rsidRDefault="00200E64">
      <w:pPr>
        <w:pStyle w:val="ConsPlusNormal"/>
        <w:spacing w:before="220"/>
        <w:ind w:firstLine="540"/>
        <w:jc w:val="both"/>
      </w:pPr>
      <w:r>
        <w:t>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в Уполномоченном органе при обращении Заявителя лично, по телефону, посредством электронной почты.</w:t>
      </w:r>
    </w:p>
    <w:p w:rsidR="00200E64" w:rsidRDefault="00200E64">
      <w:pPr>
        <w:pStyle w:val="ConsPlusNormal"/>
        <w:jc w:val="both"/>
      </w:pPr>
    </w:p>
    <w:p w:rsidR="00200E64" w:rsidRDefault="00200E64">
      <w:pPr>
        <w:pStyle w:val="ConsPlusTitle"/>
        <w:jc w:val="center"/>
        <w:outlineLvl w:val="1"/>
      </w:pPr>
      <w:r>
        <w:t>II. Стандарт предоставления муниципальной услуги</w:t>
      </w:r>
    </w:p>
    <w:p w:rsidR="00200E64" w:rsidRDefault="00200E64">
      <w:pPr>
        <w:pStyle w:val="ConsPlusNormal"/>
        <w:jc w:val="both"/>
      </w:pPr>
    </w:p>
    <w:p w:rsidR="00200E64" w:rsidRDefault="00200E64">
      <w:pPr>
        <w:pStyle w:val="ConsPlusTitle"/>
        <w:jc w:val="center"/>
        <w:outlineLvl w:val="2"/>
      </w:pPr>
      <w:r>
        <w:t>Наименование муниципальной услуги</w:t>
      </w:r>
    </w:p>
    <w:p w:rsidR="00200E64" w:rsidRDefault="00200E64">
      <w:pPr>
        <w:pStyle w:val="ConsPlusNormal"/>
        <w:jc w:val="both"/>
      </w:pPr>
    </w:p>
    <w:p w:rsidR="00200E64" w:rsidRDefault="00200E64">
      <w:pPr>
        <w:pStyle w:val="ConsPlusNormal"/>
        <w:ind w:firstLine="540"/>
        <w:jc w:val="both"/>
      </w:pPr>
      <w:r>
        <w:t>14. Наименование муниципальной услуги: "Принятие на учет граждан в качестве нуждающихся в жилых помещениях".</w:t>
      </w:r>
    </w:p>
    <w:p w:rsidR="00200E64" w:rsidRDefault="00200E64">
      <w:pPr>
        <w:pStyle w:val="ConsPlusNormal"/>
        <w:jc w:val="both"/>
      </w:pPr>
    </w:p>
    <w:p w:rsidR="00200E64" w:rsidRDefault="00200E64">
      <w:pPr>
        <w:pStyle w:val="ConsPlusTitle"/>
        <w:jc w:val="center"/>
        <w:outlineLvl w:val="2"/>
      </w:pPr>
      <w:r>
        <w:lastRenderedPageBreak/>
        <w:t>Наименование органа местного самоуправления,</w:t>
      </w:r>
    </w:p>
    <w:p w:rsidR="00200E64" w:rsidRDefault="00200E64">
      <w:pPr>
        <w:pStyle w:val="ConsPlusTitle"/>
        <w:jc w:val="center"/>
      </w:pPr>
      <w:r>
        <w:t>предоставляющего муниципальную услугу</w:t>
      </w:r>
    </w:p>
    <w:p w:rsidR="00200E64" w:rsidRDefault="00200E64">
      <w:pPr>
        <w:pStyle w:val="ConsPlusNormal"/>
        <w:jc w:val="both"/>
      </w:pPr>
    </w:p>
    <w:p w:rsidR="00200E64" w:rsidRDefault="00200E64">
      <w:pPr>
        <w:pStyle w:val="ConsPlusNormal"/>
        <w:ind w:firstLine="540"/>
        <w:jc w:val="both"/>
      </w:pPr>
      <w:r>
        <w:t xml:space="preserve">15. Органом местного самоуправления, осуществляющим оказание муниципальной услуги "Принятие на учет граждан в качестве нуждающихся в жилых помещениях" на территории городского </w:t>
      </w:r>
      <w:proofErr w:type="gramStart"/>
      <w:r>
        <w:t>округа</w:t>
      </w:r>
      <w:proofErr w:type="gramEnd"/>
      <w:r>
        <w:t xml:space="preserve"> ЗАТО Северск Томской области (далее - муниципальная услуга), является Администрация ЗАТО Северск.</w:t>
      </w:r>
    </w:p>
    <w:p w:rsidR="00200E64" w:rsidRDefault="00200E64">
      <w:pPr>
        <w:pStyle w:val="ConsPlusNormal"/>
        <w:spacing w:before="220"/>
        <w:ind w:firstLine="540"/>
        <w:jc w:val="both"/>
      </w:pPr>
      <w:r>
        <w:t xml:space="preserve">Уполномоченным органом </w:t>
      </w:r>
      <w:proofErr w:type="gramStart"/>
      <w:r>
        <w:t>Администрации</w:t>
      </w:r>
      <w:proofErr w:type="gramEnd"/>
      <w:r>
        <w:t xml:space="preserve"> ЗАТО Северск, непосредственно осуществляющим предоставление муниципальной услуги, является отдел по учету и распределению жилой площади Управления жилищно-коммунального хозяйства, транспорта и связи Администрации ЗАТО Северск (далее - Уполномоченный орган).</w:t>
      </w:r>
    </w:p>
    <w:p w:rsidR="00200E64" w:rsidRDefault="00200E64">
      <w:pPr>
        <w:pStyle w:val="ConsPlusNormal"/>
        <w:spacing w:before="220"/>
        <w:ind w:firstLine="540"/>
        <w:jc w:val="both"/>
      </w:pPr>
      <w:r>
        <w:t>16. В предоставлении муниципальной услуги принимают участие Федеральная служба государственной регистрации, кадастра и картографии, Министерство внутренних дел Российской Федерации, Пенсионный фонд Российской Федерации, Федеральная налоговая служба.</w:t>
      </w:r>
    </w:p>
    <w:p w:rsidR="00200E64" w:rsidRDefault="00200E64">
      <w:pPr>
        <w:pStyle w:val="ConsPlusNormal"/>
        <w:spacing w:before="220"/>
        <w:ind w:firstLine="540"/>
        <w:jc w:val="both"/>
      </w:pPr>
      <w:r>
        <w:t>При предоставлении муниципальной услуги Уполномоченный орган взаимодействует с:</w:t>
      </w:r>
    </w:p>
    <w:p w:rsidR="00200E64" w:rsidRDefault="00200E64">
      <w:pPr>
        <w:pStyle w:val="ConsPlusNormal"/>
        <w:spacing w:before="220"/>
        <w:ind w:firstLine="540"/>
        <w:jc w:val="both"/>
      </w:pPr>
      <w:r>
        <w:t>1) территориальным органом Федеральной налоговой службы в части получения сведений из Единого государственного реестра записей актов гражданского состояния о рождении, о заключении брака;</w:t>
      </w:r>
    </w:p>
    <w:p w:rsidR="00200E64" w:rsidRDefault="00200E64">
      <w:pPr>
        <w:pStyle w:val="ConsPlusNormal"/>
        <w:spacing w:before="220"/>
        <w:ind w:firstLine="540"/>
        <w:jc w:val="both"/>
      </w:pPr>
      <w:r>
        <w:t>2) территориальным органом Министерства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200E64" w:rsidRDefault="00200E64">
      <w:pPr>
        <w:pStyle w:val="ConsPlusNormal"/>
        <w:spacing w:before="220"/>
        <w:ind w:firstLine="540"/>
        <w:jc w:val="both"/>
      </w:pPr>
      <w:r>
        <w:t>3) Пенсионным фондом Российской Федерации в части проверки соответствия фамильно-именной группы, даты рождения, СНИЛС;</w:t>
      </w:r>
    </w:p>
    <w:p w:rsidR="00200E64" w:rsidRDefault="00200E64">
      <w:pPr>
        <w:pStyle w:val="ConsPlusNormal"/>
        <w:spacing w:before="220"/>
        <w:ind w:firstLine="540"/>
        <w:jc w:val="both"/>
      </w:pPr>
      <w:r>
        <w:t>4) территориальным органом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200E64" w:rsidRDefault="00200E64">
      <w:pPr>
        <w:pStyle w:val="ConsPlusNormal"/>
        <w:spacing w:before="220"/>
        <w:ind w:firstLine="540"/>
        <w:jc w:val="both"/>
      </w:pPr>
      <w:r>
        <w:t>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200E64" w:rsidRDefault="00200E64">
      <w:pPr>
        <w:pStyle w:val="ConsPlusNormal"/>
        <w:spacing w:before="220"/>
        <w:ind w:firstLine="540"/>
        <w:jc w:val="both"/>
      </w:pPr>
      <w:r>
        <w:t>17.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200E64" w:rsidRDefault="00200E64">
      <w:pPr>
        <w:pStyle w:val="ConsPlusNormal"/>
        <w:jc w:val="both"/>
      </w:pPr>
    </w:p>
    <w:p w:rsidR="00200E64" w:rsidRDefault="00200E64">
      <w:pPr>
        <w:pStyle w:val="ConsPlusTitle"/>
        <w:jc w:val="center"/>
        <w:outlineLvl w:val="2"/>
      </w:pPr>
      <w:r>
        <w:t>Описание результата предоставления муниципальной услуги</w:t>
      </w:r>
    </w:p>
    <w:p w:rsidR="00200E64" w:rsidRDefault="00200E64">
      <w:pPr>
        <w:pStyle w:val="ConsPlusNormal"/>
        <w:jc w:val="both"/>
      </w:pPr>
    </w:p>
    <w:p w:rsidR="00200E64" w:rsidRDefault="00200E64">
      <w:pPr>
        <w:pStyle w:val="ConsPlusNormal"/>
        <w:ind w:firstLine="540"/>
        <w:jc w:val="both"/>
      </w:pPr>
      <w:bookmarkStart w:id="3" w:name="P138"/>
      <w:bookmarkEnd w:id="3"/>
      <w:r>
        <w:t>18. Результатом предоставления муниципальной услуги является выдача одного из следующих документов:</w:t>
      </w:r>
    </w:p>
    <w:p w:rsidR="00200E64" w:rsidRDefault="00200E64">
      <w:pPr>
        <w:pStyle w:val="ConsPlusNormal"/>
        <w:spacing w:before="220"/>
        <w:ind w:firstLine="540"/>
        <w:jc w:val="both"/>
      </w:pPr>
      <w:r>
        <w:t xml:space="preserve">1) постановления </w:t>
      </w:r>
      <w:proofErr w:type="gramStart"/>
      <w:r>
        <w:t>Администрации</w:t>
      </w:r>
      <w:proofErr w:type="gramEnd"/>
      <w:r>
        <w:t xml:space="preserve"> ЗАТО Северск о постановке на учет гражданина в качестве нуждающегося в жилом помещении;</w:t>
      </w:r>
    </w:p>
    <w:p w:rsidR="00200E64" w:rsidRDefault="00200E64">
      <w:pPr>
        <w:pStyle w:val="ConsPlusNormal"/>
        <w:spacing w:before="220"/>
        <w:ind w:firstLine="540"/>
        <w:jc w:val="both"/>
      </w:pPr>
      <w:r>
        <w:t xml:space="preserve">2) постановления </w:t>
      </w:r>
      <w:proofErr w:type="gramStart"/>
      <w:r>
        <w:t>Администрации</w:t>
      </w:r>
      <w:proofErr w:type="gramEnd"/>
      <w:r>
        <w:t xml:space="preserve"> ЗАТО Северск об отказе в постановке на учет гражданина в качестве нуждающегося в жилом помещении;</w:t>
      </w:r>
    </w:p>
    <w:p w:rsidR="00200E64" w:rsidRDefault="00200E64">
      <w:pPr>
        <w:pStyle w:val="ConsPlusNormal"/>
        <w:spacing w:before="220"/>
        <w:ind w:firstLine="540"/>
        <w:jc w:val="both"/>
      </w:pPr>
      <w:r>
        <w:t>3) уведомления гражданина о принятом решении.</w:t>
      </w:r>
    </w:p>
    <w:p w:rsidR="00200E64" w:rsidRDefault="00200E64">
      <w:pPr>
        <w:pStyle w:val="ConsPlusNormal"/>
        <w:jc w:val="both"/>
      </w:pPr>
    </w:p>
    <w:p w:rsidR="00200E64" w:rsidRDefault="00200E64">
      <w:pPr>
        <w:pStyle w:val="ConsPlusTitle"/>
        <w:jc w:val="center"/>
        <w:outlineLvl w:val="2"/>
      </w:pPr>
      <w:r>
        <w:lastRenderedPageBreak/>
        <w:t>Срок предоставления муниципальной услуги, в том числе</w:t>
      </w:r>
    </w:p>
    <w:p w:rsidR="00200E64" w:rsidRDefault="00200E64">
      <w:pPr>
        <w:pStyle w:val="ConsPlusTitle"/>
        <w:jc w:val="center"/>
      </w:pPr>
      <w:r>
        <w:t>с учетом необходимости обращения в организации, участвующие</w:t>
      </w:r>
    </w:p>
    <w:p w:rsidR="00200E64" w:rsidRDefault="00200E64">
      <w:pPr>
        <w:pStyle w:val="ConsPlusTitle"/>
        <w:jc w:val="center"/>
      </w:pPr>
      <w:r>
        <w:t>в предоставлении муниципальной услуги, срок приостановления</w:t>
      </w:r>
    </w:p>
    <w:p w:rsidR="00200E64" w:rsidRDefault="00200E64">
      <w:pPr>
        <w:pStyle w:val="ConsPlusTitle"/>
        <w:jc w:val="center"/>
      </w:pPr>
      <w:r>
        <w:t>предоставления муниципальной услуги, срок выдачи</w:t>
      </w:r>
    </w:p>
    <w:p w:rsidR="00200E64" w:rsidRDefault="00200E64">
      <w:pPr>
        <w:pStyle w:val="ConsPlusTitle"/>
        <w:jc w:val="center"/>
      </w:pPr>
      <w:r>
        <w:t>(направления) документов, являющихся результатом</w:t>
      </w:r>
    </w:p>
    <w:p w:rsidR="00200E64" w:rsidRDefault="00200E64">
      <w:pPr>
        <w:pStyle w:val="ConsPlusTitle"/>
        <w:jc w:val="center"/>
      </w:pPr>
      <w:r>
        <w:t>предоставления муниципальной услуги</w:t>
      </w:r>
    </w:p>
    <w:p w:rsidR="00200E64" w:rsidRDefault="00200E64">
      <w:pPr>
        <w:pStyle w:val="ConsPlusNormal"/>
        <w:jc w:val="both"/>
      </w:pPr>
    </w:p>
    <w:p w:rsidR="00200E64" w:rsidRDefault="00200E64">
      <w:pPr>
        <w:pStyle w:val="ConsPlusNormal"/>
        <w:ind w:firstLine="540"/>
        <w:jc w:val="both"/>
      </w:pPr>
      <w:r>
        <w:t xml:space="preserve">19. Срок рассмотрения заявления и представленных документов Уполномоченным органом совместно с Жилищной </w:t>
      </w:r>
      <w:proofErr w:type="gramStart"/>
      <w:r>
        <w:t>комиссией</w:t>
      </w:r>
      <w:proofErr w:type="gramEnd"/>
      <w:r>
        <w:t xml:space="preserve"> ЗАТО Северск (далее - Жилищная комиссия) составляет не более 30 дней со дня принятия и регистрации заявления.</w:t>
      </w:r>
    </w:p>
    <w:p w:rsidR="00200E64" w:rsidRDefault="00200E64">
      <w:pPr>
        <w:pStyle w:val="ConsPlusNormal"/>
        <w:jc w:val="both"/>
      </w:pPr>
    </w:p>
    <w:p w:rsidR="00200E64" w:rsidRDefault="00200E64">
      <w:pPr>
        <w:pStyle w:val="ConsPlusTitle"/>
        <w:jc w:val="center"/>
        <w:outlineLvl w:val="2"/>
      </w:pPr>
      <w:r>
        <w:t>Нормативные правовые акты, регулирующие предоставление</w:t>
      </w:r>
    </w:p>
    <w:p w:rsidR="00200E64" w:rsidRDefault="00200E64">
      <w:pPr>
        <w:pStyle w:val="ConsPlusTitle"/>
        <w:jc w:val="center"/>
      </w:pPr>
      <w:r>
        <w:t>муниципальной услуги</w:t>
      </w:r>
    </w:p>
    <w:p w:rsidR="00200E64" w:rsidRDefault="00200E64">
      <w:pPr>
        <w:pStyle w:val="ConsPlusNormal"/>
        <w:jc w:val="both"/>
      </w:pPr>
    </w:p>
    <w:p w:rsidR="00200E64" w:rsidRDefault="00200E64">
      <w:pPr>
        <w:pStyle w:val="ConsPlusNormal"/>
        <w:ind w:firstLine="540"/>
        <w:jc w:val="both"/>
      </w:pPr>
      <w:r>
        <w:t>20. Предоставление муниципальной услуги осуществляется в соответствии со следующими нормативными правовыми актами:</w:t>
      </w:r>
    </w:p>
    <w:p w:rsidR="00200E64" w:rsidRDefault="00200E64">
      <w:pPr>
        <w:pStyle w:val="ConsPlusNormal"/>
        <w:spacing w:before="220"/>
        <w:ind w:firstLine="540"/>
        <w:jc w:val="both"/>
      </w:pPr>
      <w:r>
        <w:t xml:space="preserve">1) Жилищным </w:t>
      </w:r>
      <w:hyperlink r:id="rId23">
        <w:r>
          <w:rPr>
            <w:color w:val="0000FF"/>
          </w:rPr>
          <w:t>кодексом</w:t>
        </w:r>
      </w:hyperlink>
      <w:r>
        <w:t xml:space="preserve"> Российской Федерации;</w:t>
      </w:r>
    </w:p>
    <w:p w:rsidR="00200E64" w:rsidRDefault="00200E64">
      <w:pPr>
        <w:pStyle w:val="ConsPlusNormal"/>
        <w:spacing w:before="220"/>
        <w:ind w:firstLine="540"/>
        <w:jc w:val="both"/>
      </w:pPr>
      <w:r>
        <w:t xml:space="preserve">2) Федеральным </w:t>
      </w:r>
      <w:hyperlink r:id="rId2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00E64" w:rsidRDefault="00200E64">
      <w:pPr>
        <w:pStyle w:val="ConsPlusNormal"/>
        <w:spacing w:before="220"/>
        <w:ind w:firstLine="540"/>
        <w:jc w:val="both"/>
      </w:pPr>
      <w:r>
        <w:t xml:space="preserve">3) Федеральным </w:t>
      </w:r>
      <w:hyperlink r:id="rId25">
        <w:r>
          <w:rPr>
            <w:color w:val="0000FF"/>
          </w:rPr>
          <w:t>законом</w:t>
        </w:r>
      </w:hyperlink>
      <w:r>
        <w:t xml:space="preserve"> от 29 декабря 2004 года N 189-ФЗ "О введении в действие Жилищного кодекса Российской Федерации";</w:t>
      </w:r>
    </w:p>
    <w:p w:rsidR="00200E64" w:rsidRDefault="00200E64">
      <w:pPr>
        <w:pStyle w:val="ConsPlusNormal"/>
        <w:spacing w:before="220"/>
        <w:ind w:firstLine="540"/>
        <w:jc w:val="both"/>
      </w:pPr>
      <w:r>
        <w:t xml:space="preserve">4) Федеральным </w:t>
      </w:r>
      <w:hyperlink r:id="rId26">
        <w:r>
          <w:rPr>
            <w:color w:val="0000FF"/>
          </w:rPr>
          <w:t>законом</w:t>
        </w:r>
      </w:hyperlink>
      <w:r>
        <w:t xml:space="preserve"> от 27 июля 2006 года N 152-ФЗ "О персональных данных";</w:t>
      </w:r>
    </w:p>
    <w:p w:rsidR="00200E64" w:rsidRDefault="00200E64">
      <w:pPr>
        <w:pStyle w:val="ConsPlusNormal"/>
        <w:spacing w:before="220"/>
        <w:ind w:firstLine="540"/>
        <w:jc w:val="both"/>
      </w:pPr>
      <w:r>
        <w:t xml:space="preserve">5) </w:t>
      </w:r>
      <w:hyperlink r:id="rId27">
        <w:r>
          <w:rPr>
            <w:color w:val="0000FF"/>
          </w:rPr>
          <w:t>приказом</w:t>
        </w:r>
      </w:hyperlink>
      <w:r>
        <w:t xml:space="preserve"> Министерства здравоохранения Российской Федерации от 29.11.2012 N 987н "Об утверждении перечня тяжелых форм хронических заболеваний, при которых невозможно совместное проживание граждан в одной квартире";</w:t>
      </w:r>
    </w:p>
    <w:p w:rsidR="00200E64" w:rsidRDefault="00200E64">
      <w:pPr>
        <w:pStyle w:val="ConsPlusNormal"/>
        <w:spacing w:before="220"/>
        <w:ind w:firstLine="540"/>
        <w:jc w:val="both"/>
      </w:pPr>
      <w:r>
        <w:t xml:space="preserve">6) </w:t>
      </w:r>
      <w:hyperlink r:id="rId28">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200E64" w:rsidRDefault="00200E64">
      <w:pPr>
        <w:pStyle w:val="ConsPlusNormal"/>
        <w:spacing w:before="220"/>
        <w:ind w:firstLine="540"/>
        <w:jc w:val="both"/>
      </w:pPr>
      <w:r>
        <w:t xml:space="preserve">7) </w:t>
      </w:r>
      <w:hyperlink r:id="rId29">
        <w:r>
          <w:rPr>
            <w:color w:val="0000FF"/>
          </w:rPr>
          <w:t>Законом</w:t>
        </w:r>
      </w:hyperlink>
      <w:r>
        <w:t xml:space="preserve"> Томской области от 11 августа 2005 года N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200E64" w:rsidRDefault="00200E64">
      <w:pPr>
        <w:pStyle w:val="ConsPlusNormal"/>
        <w:spacing w:before="220"/>
        <w:ind w:firstLine="540"/>
        <w:jc w:val="both"/>
      </w:pPr>
      <w:r>
        <w:t xml:space="preserve">8) </w:t>
      </w:r>
      <w:hyperlink r:id="rId30">
        <w:r>
          <w:rPr>
            <w:color w:val="0000FF"/>
          </w:rPr>
          <w:t>Законом</w:t>
        </w:r>
      </w:hyperlink>
      <w:r>
        <w:t xml:space="preserve"> Томской области от 8 июня 2005 года N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200E64" w:rsidRDefault="00200E64">
      <w:pPr>
        <w:pStyle w:val="ConsPlusNormal"/>
        <w:spacing w:before="220"/>
        <w:ind w:firstLine="540"/>
        <w:jc w:val="both"/>
      </w:pPr>
      <w:r>
        <w:t xml:space="preserve">9) </w:t>
      </w:r>
      <w:hyperlink r:id="rId31">
        <w:r>
          <w:rPr>
            <w:color w:val="0000FF"/>
          </w:rPr>
          <w:t>решением</w:t>
        </w:r>
      </w:hyperlink>
      <w:r>
        <w:t xml:space="preserve"> </w:t>
      </w:r>
      <w:proofErr w:type="gramStart"/>
      <w:r>
        <w:t>Думы</w:t>
      </w:r>
      <w:proofErr w:type="gramEnd"/>
      <w:r>
        <w:t xml:space="preserve"> ЗАТО Северск от 21.12.2017 N 33/10 "Об установлении учетной нормы и нормы предоставления жилого помещения по договору социального найма";</w:t>
      </w:r>
    </w:p>
    <w:p w:rsidR="00200E64" w:rsidRDefault="00200E64">
      <w:pPr>
        <w:pStyle w:val="ConsPlusNormal"/>
        <w:spacing w:before="220"/>
        <w:ind w:firstLine="540"/>
        <w:jc w:val="both"/>
      </w:pPr>
      <w:r>
        <w:t xml:space="preserve">10) </w:t>
      </w:r>
      <w:hyperlink r:id="rId32">
        <w:r>
          <w:rPr>
            <w:color w:val="0000FF"/>
          </w:rPr>
          <w:t>постановлением</w:t>
        </w:r>
      </w:hyperlink>
      <w:r>
        <w:t xml:space="preserve"> </w:t>
      </w:r>
      <w:proofErr w:type="gramStart"/>
      <w:r>
        <w:t>Администрации</w:t>
      </w:r>
      <w:proofErr w:type="gramEnd"/>
      <w:r>
        <w:t xml:space="preserve"> ЗАТО Северск от 30.05.2018 N 973 "О жилищной комиссии ЗАТО Северск".</w:t>
      </w:r>
    </w:p>
    <w:p w:rsidR="00200E64" w:rsidRDefault="00200E64">
      <w:pPr>
        <w:pStyle w:val="ConsPlusNormal"/>
        <w:spacing w:before="22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200E64" w:rsidRDefault="00200E64">
      <w:pPr>
        <w:pStyle w:val="ConsPlusNormal"/>
        <w:jc w:val="both"/>
      </w:pPr>
    </w:p>
    <w:p w:rsidR="00200E64" w:rsidRDefault="00200E64">
      <w:pPr>
        <w:pStyle w:val="ConsPlusTitle"/>
        <w:jc w:val="center"/>
        <w:outlineLvl w:val="2"/>
      </w:pPr>
      <w:r>
        <w:t>Исчерпывающий перечень документов и сведений, необходимых</w:t>
      </w:r>
    </w:p>
    <w:p w:rsidR="00200E64" w:rsidRDefault="00200E64">
      <w:pPr>
        <w:pStyle w:val="ConsPlusTitle"/>
        <w:jc w:val="center"/>
      </w:pPr>
      <w:r>
        <w:lastRenderedPageBreak/>
        <w:t>в соответствии с нормативными правовыми актами</w:t>
      </w:r>
    </w:p>
    <w:p w:rsidR="00200E64" w:rsidRDefault="00200E64">
      <w:pPr>
        <w:pStyle w:val="ConsPlusTitle"/>
        <w:jc w:val="center"/>
      </w:pPr>
      <w:r>
        <w:t>для предоставления муниципальной услуги и услуг, которые</w:t>
      </w:r>
    </w:p>
    <w:p w:rsidR="00200E64" w:rsidRDefault="00200E64">
      <w:pPr>
        <w:pStyle w:val="ConsPlusTitle"/>
        <w:jc w:val="center"/>
      </w:pPr>
      <w:r>
        <w:t>являются необходимыми и обязательными для предоставления</w:t>
      </w:r>
    </w:p>
    <w:p w:rsidR="00200E64" w:rsidRDefault="00200E64">
      <w:pPr>
        <w:pStyle w:val="ConsPlusTitle"/>
        <w:jc w:val="center"/>
      </w:pPr>
      <w:r>
        <w:t>муниципальной услуги, подлежащих представлению Заявителем,</w:t>
      </w:r>
    </w:p>
    <w:p w:rsidR="00200E64" w:rsidRDefault="00200E64">
      <w:pPr>
        <w:pStyle w:val="ConsPlusTitle"/>
        <w:jc w:val="center"/>
      </w:pPr>
      <w:r>
        <w:t>способы их получения Заявителем, в том числе в электронной</w:t>
      </w:r>
    </w:p>
    <w:p w:rsidR="00200E64" w:rsidRDefault="00200E64">
      <w:pPr>
        <w:pStyle w:val="ConsPlusTitle"/>
        <w:jc w:val="center"/>
      </w:pPr>
      <w:r>
        <w:t>форме, порядок их представления</w:t>
      </w:r>
    </w:p>
    <w:p w:rsidR="00200E64" w:rsidRDefault="00200E64">
      <w:pPr>
        <w:pStyle w:val="ConsPlusNormal"/>
        <w:jc w:val="both"/>
      </w:pPr>
    </w:p>
    <w:p w:rsidR="00200E64" w:rsidRDefault="00200E64">
      <w:pPr>
        <w:pStyle w:val="ConsPlusNormal"/>
        <w:ind w:firstLine="540"/>
        <w:jc w:val="both"/>
      </w:pPr>
      <w:bookmarkStart w:id="4" w:name="P176"/>
      <w:bookmarkEnd w:id="4"/>
      <w:r>
        <w:t>21. Перечень документов, необходимых для предоставления муниципальной услуги, представляемых лично Заявителем (Представителем заявителя), включает:</w:t>
      </w:r>
    </w:p>
    <w:p w:rsidR="00200E64" w:rsidRDefault="00200E64">
      <w:pPr>
        <w:pStyle w:val="ConsPlusNormal"/>
        <w:spacing w:before="220"/>
        <w:ind w:firstLine="540"/>
        <w:jc w:val="both"/>
      </w:pPr>
      <w:r>
        <w:t xml:space="preserve">1) заполненное заявление </w:t>
      </w:r>
      <w:hyperlink w:anchor="P578">
        <w:r>
          <w:rPr>
            <w:color w:val="0000FF"/>
          </w:rPr>
          <w:t>(форма 1)</w:t>
        </w:r>
      </w:hyperlink>
      <w:r>
        <w:t xml:space="preserve">, уведомление </w:t>
      </w:r>
      <w:hyperlink w:anchor="P730">
        <w:r>
          <w:rPr>
            <w:color w:val="0000FF"/>
          </w:rPr>
          <w:t>(форма 2)</w:t>
        </w:r>
      </w:hyperlink>
      <w:r>
        <w:t xml:space="preserve">, согласие на обработку персональных данных </w:t>
      </w:r>
      <w:hyperlink w:anchor="P863">
        <w:r>
          <w:rPr>
            <w:color w:val="0000FF"/>
          </w:rPr>
          <w:t>(форма 3)</w:t>
        </w:r>
      </w:hyperlink>
      <w:r>
        <w:t>.</w:t>
      </w:r>
    </w:p>
    <w:p w:rsidR="00200E64" w:rsidRDefault="00200E64">
      <w:pPr>
        <w:pStyle w:val="ConsPlusNormal"/>
        <w:spacing w:before="220"/>
        <w:ind w:firstLine="54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00E64" w:rsidRDefault="00200E64">
      <w:pPr>
        <w:pStyle w:val="ConsPlusNormal"/>
        <w:spacing w:before="220"/>
        <w:ind w:firstLine="540"/>
        <w:jc w:val="both"/>
      </w:pPr>
      <w:r>
        <w:t>В заявлении также указывается один из следующих способов направления результата предоставления муниципальной услуги:</w:t>
      </w:r>
    </w:p>
    <w:p w:rsidR="00200E64" w:rsidRDefault="00200E64">
      <w:pPr>
        <w:pStyle w:val="ConsPlusNormal"/>
        <w:spacing w:before="220"/>
        <w:ind w:firstLine="540"/>
        <w:jc w:val="both"/>
      </w:pPr>
      <w:r>
        <w:t>а) в форме электронного документа в личный кабинет на ЕПГУ;</w:t>
      </w:r>
    </w:p>
    <w:p w:rsidR="00200E64" w:rsidRDefault="00200E64">
      <w:pPr>
        <w:pStyle w:val="ConsPlusNormal"/>
        <w:spacing w:before="220"/>
        <w:ind w:firstLine="540"/>
        <w:jc w:val="both"/>
      </w:pPr>
      <w:r>
        <w:t>б) на бумажном носителе в виде распечатанного экземпляра электронного документа в Уполномоченном органе либо в многофункциональном центре;</w:t>
      </w:r>
    </w:p>
    <w:p w:rsidR="00200E64" w:rsidRDefault="00200E64">
      <w:pPr>
        <w:pStyle w:val="ConsPlusNormal"/>
        <w:spacing w:before="220"/>
        <w:ind w:firstLine="540"/>
        <w:jc w:val="both"/>
      </w:pPr>
      <w:r>
        <w:t>2) документ, удостоверяющий личность Заявителя, Представителя заявителя.</w:t>
      </w:r>
    </w:p>
    <w:p w:rsidR="00200E64" w:rsidRDefault="00200E64">
      <w:pPr>
        <w:pStyle w:val="ConsPlusNormal"/>
        <w:spacing w:before="220"/>
        <w:ind w:firstLine="540"/>
        <w:jc w:val="both"/>
      </w:pPr>
      <w: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00E64" w:rsidRDefault="00200E64">
      <w:pPr>
        <w:pStyle w:val="ConsPlusNormal"/>
        <w:spacing w:before="220"/>
        <w:ind w:firstLine="540"/>
        <w:jc w:val="both"/>
      </w:pPr>
      <w:r>
        <w:t>В случае если документ, подтверждающий полномочия Представителя заявителя, выдан юридическим лицом, он должен быть подписан усиленной квалифицированной электронной подписью уполномоченного лица, выдавшего документ.</w:t>
      </w:r>
    </w:p>
    <w:p w:rsidR="00200E64" w:rsidRDefault="00200E64">
      <w:pPr>
        <w:pStyle w:val="ConsPlusNormal"/>
        <w:spacing w:before="220"/>
        <w:ind w:firstLine="540"/>
        <w:jc w:val="both"/>
      </w:pPr>
      <w:r>
        <w:t>В случае если документ, подтверждающий полномочия Представителя заявителя, выдан индивидуальным предпринимателем, указанный документ должен быть подписан усиленной квалифицированной электронной подписью индивидуального предпринимателя.</w:t>
      </w:r>
    </w:p>
    <w:p w:rsidR="00200E64" w:rsidRDefault="00200E64">
      <w:pPr>
        <w:pStyle w:val="ConsPlusNormal"/>
        <w:spacing w:before="220"/>
        <w:ind w:firstLine="540"/>
        <w:jc w:val="both"/>
      </w:pPr>
      <w:r>
        <w:t>В случае если документ, подтверждающий полномочия Представителя заявителя, выдан нотариусом, указанный документ должен быть подписан усиленной квалифицированной электронной подписью нотариуса. В иных случаях документ, подтверждающий полномочия Представителя заявителя, должен быть подписан простой электронной подписью;</w:t>
      </w:r>
    </w:p>
    <w:p w:rsidR="00200E64" w:rsidRDefault="00200E64">
      <w:pPr>
        <w:pStyle w:val="ConsPlusNormal"/>
        <w:spacing w:before="220"/>
        <w:ind w:firstLine="540"/>
        <w:jc w:val="both"/>
      </w:pPr>
      <w:r>
        <w:t>3) документы, удостоверяющие личности членов семьи;</w:t>
      </w:r>
    </w:p>
    <w:p w:rsidR="00200E64" w:rsidRDefault="00200E64">
      <w:pPr>
        <w:pStyle w:val="ConsPlusNormal"/>
        <w:spacing w:before="220"/>
        <w:ind w:firstLine="540"/>
        <w:jc w:val="both"/>
      </w:pPr>
      <w:r>
        <w:t xml:space="preserve">4) документы, необходимые для признания гражданина малоимущим в соответствии с </w:t>
      </w:r>
      <w:hyperlink r:id="rId33">
        <w:r>
          <w:rPr>
            <w:color w:val="0000FF"/>
          </w:rPr>
          <w:t>Законом</w:t>
        </w:r>
      </w:hyperlink>
      <w:r>
        <w:t xml:space="preserve"> Томской области от 11 августа 2005 года N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200E64" w:rsidRDefault="00200E64">
      <w:pPr>
        <w:pStyle w:val="ConsPlusNormal"/>
        <w:spacing w:before="220"/>
        <w:ind w:firstLine="540"/>
        <w:jc w:val="both"/>
      </w:pPr>
      <w:r>
        <w:t xml:space="preserve">5) Заявитель вправе по собственной инициативе представить медицинское заключение, подтверждающее наличие тяжелой формы хронического заболевания, если Заявитель страдает тяжелой формой хронического заболевания или проживает в квартире, занятой несколькими </w:t>
      </w:r>
      <w:r>
        <w:lastRenderedPageBreak/>
        <w:t>семьями, если в составе такой семьи имеется больной, страдающий тяжелой формой хронического заболевания в соответствии с перечнем, установленным Министерством здравоохранения Российской Федерации.</w:t>
      </w:r>
    </w:p>
    <w:p w:rsidR="00200E64" w:rsidRDefault="00200E64">
      <w:pPr>
        <w:pStyle w:val="ConsPlusNormal"/>
        <w:spacing w:before="220"/>
        <w:ind w:firstLine="540"/>
        <w:jc w:val="both"/>
      </w:pPr>
      <w:r>
        <w:t>22. Заявление и документы, необходимые для предоставления муниципальной услуги, могут быть направлены в Уполномоченный орган следующими способами:</w:t>
      </w:r>
    </w:p>
    <w:p w:rsidR="00200E64" w:rsidRDefault="00200E64">
      <w:pPr>
        <w:pStyle w:val="ConsPlusNormal"/>
        <w:spacing w:before="220"/>
        <w:ind w:firstLine="540"/>
        <w:jc w:val="both"/>
      </w:pPr>
      <w:r>
        <w:t>1) лично (на приеме);</w:t>
      </w:r>
    </w:p>
    <w:p w:rsidR="00200E64" w:rsidRDefault="00200E64">
      <w:pPr>
        <w:pStyle w:val="ConsPlusNormal"/>
        <w:spacing w:before="220"/>
        <w:ind w:firstLine="540"/>
        <w:jc w:val="both"/>
      </w:pPr>
      <w:r>
        <w:t>2) обращением в многофункциональный центр;</w:t>
      </w:r>
    </w:p>
    <w:p w:rsidR="00200E64" w:rsidRDefault="00200E64">
      <w:pPr>
        <w:pStyle w:val="ConsPlusNormal"/>
        <w:spacing w:before="220"/>
        <w:ind w:firstLine="540"/>
        <w:jc w:val="both"/>
      </w:pPr>
      <w:r>
        <w:t>3) в электронной форме путем заполнения формы запроса через личный кабинет на ЕПГУ.</w:t>
      </w:r>
    </w:p>
    <w:p w:rsidR="00200E64" w:rsidRDefault="00200E64">
      <w:pPr>
        <w:pStyle w:val="ConsPlusNormal"/>
        <w:spacing w:before="220"/>
        <w:ind w:firstLine="540"/>
        <w:jc w:val="both"/>
      </w:pPr>
      <w:r>
        <w:t>Гражданин вправе представить необходимые для предоставления муниципальной услуги документы в полном объеме по собственной инициативе.</w:t>
      </w:r>
    </w:p>
    <w:p w:rsidR="00200E64" w:rsidRDefault="00200E64">
      <w:pPr>
        <w:pStyle w:val="ConsPlusNormal"/>
        <w:jc w:val="both"/>
      </w:pPr>
    </w:p>
    <w:p w:rsidR="00200E64" w:rsidRDefault="00200E64">
      <w:pPr>
        <w:pStyle w:val="ConsPlusTitle"/>
        <w:jc w:val="center"/>
        <w:outlineLvl w:val="2"/>
      </w:pPr>
      <w:r>
        <w:t>Исчерпывающий перечень документов и сведений, необходимых</w:t>
      </w:r>
    </w:p>
    <w:p w:rsidR="00200E64" w:rsidRDefault="00200E64">
      <w:pPr>
        <w:pStyle w:val="ConsPlusTitle"/>
        <w:jc w:val="center"/>
      </w:pPr>
      <w:r>
        <w:t>в соответствии с нормативными правовыми актами</w:t>
      </w:r>
    </w:p>
    <w:p w:rsidR="00200E64" w:rsidRDefault="00200E64">
      <w:pPr>
        <w:pStyle w:val="ConsPlusTitle"/>
        <w:jc w:val="center"/>
      </w:pPr>
      <w:r>
        <w:t>для предоставления муниципальной услуги, которые находятся</w:t>
      </w:r>
    </w:p>
    <w:p w:rsidR="00200E64" w:rsidRDefault="00200E64">
      <w:pPr>
        <w:pStyle w:val="ConsPlusTitle"/>
        <w:jc w:val="center"/>
      </w:pPr>
      <w:r>
        <w:t>в распоряжении государственных органов, органов местного</w:t>
      </w:r>
    </w:p>
    <w:p w:rsidR="00200E64" w:rsidRDefault="00200E64">
      <w:pPr>
        <w:pStyle w:val="ConsPlusTitle"/>
        <w:jc w:val="center"/>
      </w:pPr>
      <w:r>
        <w:t>самоуправления и иных органов, участвующих в предоставлении</w:t>
      </w:r>
    </w:p>
    <w:p w:rsidR="00200E64" w:rsidRDefault="00200E64">
      <w:pPr>
        <w:pStyle w:val="ConsPlusTitle"/>
        <w:jc w:val="center"/>
      </w:pPr>
      <w:r>
        <w:t>государственных или муниципальных услуг</w:t>
      </w:r>
    </w:p>
    <w:p w:rsidR="00200E64" w:rsidRDefault="00200E64">
      <w:pPr>
        <w:pStyle w:val="ConsPlusNormal"/>
        <w:jc w:val="both"/>
      </w:pPr>
    </w:p>
    <w:p w:rsidR="00200E64" w:rsidRDefault="00200E64">
      <w:pPr>
        <w:pStyle w:val="ConsPlusNormal"/>
        <w:ind w:firstLine="540"/>
        <w:jc w:val="both"/>
      </w:pPr>
      <w:bookmarkStart w:id="5" w:name="P203"/>
      <w:bookmarkEnd w:id="5"/>
      <w:r>
        <w:t>23.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200E64" w:rsidRDefault="00200E64">
      <w:pPr>
        <w:pStyle w:val="ConsPlusNormal"/>
        <w:spacing w:before="220"/>
        <w:ind w:firstLine="540"/>
        <w:jc w:val="both"/>
      </w:pPr>
      <w:r>
        <w:t>1) сведения из Единого государственного реестра записей актов гражданского состояния о рождении, о заключении брака;</w:t>
      </w:r>
    </w:p>
    <w:p w:rsidR="00200E64" w:rsidRDefault="00200E64">
      <w:pPr>
        <w:pStyle w:val="ConsPlusNormal"/>
        <w:spacing w:before="220"/>
        <w:ind w:firstLine="540"/>
        <w:jc w:val="both"/>
      </w:pPr>
      <w:r>
        <w:t>2) проверка соответствия фамильно-именной группы, даты рождения, пола и СНИЛС;</w:t>
      </w:r>
    </w:p>
    <w:p w:rsidR="00200E64" w:rsidRDefault="00200E64">
      <w:pPr>
        <w:pStyle w:val="ConsPlusNormal"/>
        <w:spacing w:before="220"/>
        <w:ind w:firstLine="540"/>
        <w:jc w:val="both"/>
      </w:pPr>
      <w:r>
        <w:t>3) сведения, подтверждающие действительность паспорта гражданина Российской Федерации;</w:t>
      </w:r>
    </w:p>
    <w:p w:rsidR="00200E64" w:rsidRDefault="00200E64">
      <w:pPr>
        <w:pStyle w:val="ConsPlusNormal"/>
        <w:spacing w:before="220"/>
        <w:ind w:firstLine="540"/>
        <w:jc w:val="both"/>
      </w:pPr>
      <w:r>
        <w:t>4) сведения, подтверждающие место жительства, сведения из Единого государственного реестра недвижимости об объектах недвижимости.</w:t>
      </w:r>
    </w:p>
    <w:p w:rsidR="00200E64" w:rsidRDefault="00200E64">
      <w:pPr>
        <w:pStyle w:val="ConsPlusNormal"/>
        <w:spacing w:before="220"/>
        <w:ind w:firstLine="540"/>
        <w:jc w:val="both"/>
      </w:pPr>
      <w:r>
        <w:t>24. Уполномоченному органу запрещается требовать от Заявителя:</w:t>
      </w:r>
    </w:p>
    <w:p w:rsidR="00200E64" w:rsidRDefault="00200E64">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0E64" w:rsidRDefault="00200E64">
      <w:pPr>
        <w:pStyle w:val="ConsPlusNormal"/>
        <w:spacing w:before="220"/>
        <w:ind w:firstLine="540"/>
        <w:jc w:val="both"/>
      </w:pPr>
      <w:r>
        <w:t>2) представления документов и информации, которые находятся в распоряжении органов исполнительной власти (органов местного самоуправления), предоставляющих муниципальные услуги, иных органов власти,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перечень услуг необходимых и обязательных.</w:t>
      </w:r>
    </w:p>
    <w:p w:rsidR="00200E64" w:rsidRDefault="00200E64">
      <w:pPr>
        <w:pStyle w:val="ConsPlusNormal"/>
        <w:spacing w:before="220"/>
        <w:ind w:firstLine="540"/>
        <w:jc w:val="both"/>
      </w:pPr>
      <w:r>
        <w:t>25.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0E64" w:rsidRDefault="00200E64">
      <w:pPr>
        <w:pStyle w:val="ConsPlusNormal"/>
        <w:spacing w:before="220"/>
        <w:ind w:firstLine="540"/>
        <w:jc w:val="both"/>
      </w:pPr>
      <w:r>
        <w:lastRenderedPageBreak/>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0E64" w:rsidRDefault="00200E64">
      <w:pPr>
        <w:pStyle w:val="ConsPlusNormal"/>
        <w:spacing w:before="22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00E64" w:rsidRDefault="00200E64">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0E64" w:rsidRDefault="00200E64">
      <w:pPr>
        <w:pStyle w:val="ConsPlusNormal"/>
        <w:spacing w:before="220"/>
        <w:ind w:firstLine="540"/>
        <w:jc w:val="both"/>
      </w:pPr>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00E64" w:rsidRDefault="00200E64">
      <w:pPr>
        <w:pStyle w:val="ConsPlusNormal"/>
        <w:jc w:val="both"/>
      </w:pPr>
    </w:p>
    <w:p w:rsidR="00200E64" w:rsidRDefault="00200E64">
      <w:pPr>
        <w:pStyle w:val="ConsPlusTitle"/>
        <w:jc w:val="center"/>
        <w:outlineLvl w:val="2"/>
      </w:pPr>
      <w:r>
        <w:t>Исчерпывающий перечень оснований для отказа в приеме</w:t>
      </w:r>
    </w:p>
    <w:p w:rsidR="00200E64" w:rsidRDefault="00200E64">
      <w:pPr>
        <w:pStyle w:val="ConsPlusTitle"/>
        <w:jc w:val="center"/>
      </w:pPr>
      <w:r>
        <w:t>документов, необходимых для предоставления муниципальной</w:t>
      </w:r>
    </w:p>
    <w:p w:rsidR="00200E64" w:rsidRDefault="00200E64">
      <w:pPr>
        <w:pStyle w:val="ConsPlusTitle"/>
        <w:jc w:val="center"/>
      </w:pPr>
      <w:r>
        <w:t>услуги</w:t>
      </w:r>
    </w:p>
    <w:p w:rsidR="00200E64" w:rsidRDefault="00200E64">
      <w:pPr>
        <w:pStyle w:val="ConsPlusNormal"/>
        <w:jc w:val="both"/>
      </w:pPr>
    </w:p>
    <w:p w:rsidR="00200E64" w:rsidRDefault="00200E64">
      <w:pPr>
        <w:pStyle w:val="ConsPlusNormal"/>
        <w:ind w:firstLine="540"/>
        <w:jc w:val="both"/>
      </w:pPr>
      <w:bookmarkStart w:id="6" w:name="P221"/>
      <w:bookmarkEnd w:id="6"/>
      <w:r>
        <w:t>26. Основания для отказа в принятии документов:</w:t>
      </w:r>
    </w:p>
    <w:p w:rsidR="00200E64" w:rsidRDefault="00200E64">
      <w:pPr>
        <w:pStyle w:val="ConsPlusNormal"/>
        <w:spacing w:before="220"/>
        <w:ind w:firstLine="540"/>
        <w:jc w:val="both"/>
      </w:pPr>
      <w: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200E64" w:rsidRDefault="00200E64">
      <w:pPr>
        <w:pStyle w:val="ConsPlusNormal"/>
        <w:spacing w:before="220"/>
        <w:ind w:firstLine="540"/>
        <w:jc w:val="both"/>
      </w:pPr>
      <w:r>
        <w:t>2) обращение за получением муниципальной услуги ненадлежащего лица;</w:t>
      </w:r>
    </w:p>
    <w:p w:rsidR="00200E64" w:rsidRDefault="00200E64">
      <w:pPr>
        <w:pStyle w:val="ConsPlusNormal"/>
        <w:spacing w:before="220"/>
        <w:ind w:firstLine="540"/>
        <w:jc w:val="both"/>
      </w:pPr>
      <w:r>
        <w:t>3) неполное заполнение обязательных полей в форме запроса о предоставлении услуги (недостоверное, неправильное);</w:t>
      </w:r>
    </w:p>
    <w:p w:rsidR="00200E64" w:rsidRDefault="00200E64">
      <w:pPr>
        <w:pStyle w:val="ConsPlusNormal"/>
        <w:spacing w:before="220"/>
        <w:ind w:firstLine="540"/>
        <w:jc w:val="both"/>
      </w:pPr>
      <w:r>
        <w:t>4) представление неполного комплекта документов;</w:t>
      </w:r>
    </w:p>
    <w:p w:rsidR="00200E64" w:rsidRDefault="00200E64">
      <w:pPr>
        <w:pStyle w:val="ConsPlusNormal"/>
        <w:spacing w:before="220"/>
        <w:ind w:firstLine="540"/>
        <w:jc w:val="both"/>
      </w:pPr>
      <w:r>
        <w:t>5)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00E64" w:rsidRDefault="00200E64">
      <w:pPr>
        <w:pStyle w:val="ConsPlusNormal"/>
        <w:spacing w:before="220"/>
        <w:ind w:firstLine="540"/>
        <w:jc w:val="both"/>
      </w:pPr>
      <w:r>
        <w:t>6)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00E64" w:rsidRDefault="00200E64">
      <w:pPr>
        <w:pStyle w:val="ConsPlusNormal"/>
        <w:spacing w:before="220"/>
        <w:ind w:firstLine="540"/>
        <w:jc w:val="both"/>
      </w:pPr>
      <w:r>
        <w:t>7)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00E64" w:rsidRDefault="00200E64">
      <w:pPr>
        <w:pStyle w:val="ConsPlusNormal"/>
        <w:spacing w:before="220"/>
        <w:ind w:firstLine="540"/>
        <w:jc w:val="both"/>
      </w:pPr>
      <w:r>
        <w:t>8)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00E64" w:rsidRDefault="00200E64">
      <w:pPr>
        <w:pStyle w:val="ConsPlusNormal"/>
        <w:spacing w:before="220"/>
        <w:ind w:firstLine="540"/>
        <w:jc w:val="both"/>
      </w:pPr>
      <w:r>
        <w:t>9) заявление подано лицом, не имеющим полномочий представлять интересы Заявителя.</w:t>
      </w:r>
    </w:p>
    <w:p w:rsidR="00200E64" w:rsidRDefault="00200E64">
      <w:pPr>
        <w:pStyle w:val="ConsPlusNormal"/>
        <w:jc w:val="both"/>
      </w:pPr>
    </w:p>
    <w:p w:rsidR="00200E64" w:rsidRDefault="00200E64">
      <w:pPr>
        <w:pStyle w:val="ConsPlusTitle"/>
        <w:jc w:val="center"/>
        <w:outlineLvl w:val="2"/>
      </w:pPr>
      <w:r>
        <w:t>Исчерпывающий перечень оснований для приостановления или</w:t>
      </w:r>
    </w:p>
    <w:p w:rsidR="00200E64" w:rsidRDefault="00200E64">
      <w:pPr>
        <w:pStyle w:val="ConsPlusTitle"/>
        <w:jc w:val="center"/>
      </w:pPr>
      <w:r>
        <w:t>отказа в предоставлении муниципальной услуги</w:t>
      </w:r>
    </w:p>
    <w:p w:rsidR="00200E64" w:rsidRDefault="00200E64">
      <w:pPr>
        <w:pStyle w:val="ConsPlusNormal"/>
        <w:jc w:val="both"/>
      </w:pPr>
    </w:p>
    <w:p w:rsidR="00200E64" w:rsidRDefault="00200E64">
      <w:pPr>
        <w:pStyle w:val="ConsPlusNormal"/>
        <w:ind w:firstLine="540"/>
        <w:jc w:val="both"/>
      </w:pPr>
      <w:bookmarkStart w:id="7" w:name="P235"/>
      <w:bookmarkEnd w:id="7"/>
      <w:r>
        <w:t>27. Основания для отказа в предоставлении муниципальной услуги:</w:t>
      </w:r>
    </w:p>
    <w:p w:rsidR="00200E64" w:rsidRDefault="00200E64">
      <w:pPr>
        <w:pStyle w:val="ConsPlusNormal"/>
        <w:spacing w:before="220"/>
        <w:ind w:firstLine="540"/>
        <w:jc w:val="both"/>
      </w:pPr>
      <w:r>
        <w:t>1) письменное заявление Заявителя либо Представителя заявителя о прекращении рассмотрения его заявления о предоставлении муниципальной услуги;</w:t>
      </w:r>
    </w:p>
    <w:p w:rsidR="00200E64" w:rsidRDefault="00200E64">
      <w:pPr>
        <w:pStyle w:val="ConsPlusNormal"/>
        <w:spacing w:before="220"/>
        <w:ind w:firstLine="540"/>
        <w:jc w:val="both"/>
      </w:pPr>
      <w:r>
        <w:t xml:space="preserve">2) представление неполного пакета документов, указанного в </w:t>
      </w:r>
      <w:hyperlink w:anchor="P176">
        <w:r>
          <w:rPr>
            <w:color w:val="0000FF"/>
          </w:rPr>
          <w:t>пункте 21</w:t>
        </w:r>
      </w:hyperlink>
      <w:r>
        <w:t xml:space="preserve"> настоящего Административного регламента;</w:t>
      </w:r>
    </w:p>
    <w:p w:rsidR="00200E64" w:rsidRDefault="00200E64">
      <w:pPr>
        <w:pStyle w:val="ConsPlusNormal"/>
        <w:spacing w:before="220"/>
        <w:ind w:firstLine="540"/>
        <w:jc w:val="both"/>
      </w:pPr>
      <w:r>
        <w:t xml:space="preserve">3) заявитель обеспечен площадью более учетной нормы (учетная норма </w:t>
      </w:r>
      <w:proofErr w:type="gramStart"/>
      <w:r>
        <w:t>по</w:t>
      </w:r>
      <w:proofErr w:type="gramEnd"/>
      <w:r>
        <w:t xml:space="preserve"> ЗАТО Северск составляет 12 кв. метров общей площади жилого помещения на каждого зарегистрированного члена семьи);</w:t>
      </w:r>
    </w:p>
    <w:p w:rsidR="00200E64" w:rsidRDefault="00200E64">
      <w:pPr>
        <w:pStyle w:val="ConsPlusNormal"/>
        <w:spacing w:before="220"/>
        <w:ind w:firstLine="540"/>
        <w:jc w:val="both"/>
      </w:pPr>
      <w:r>
        <w:t>4) заявитель или члены семьи заявителя намеренно ухудшили свои жилищные условия путем совершения сделки по отчуждению жилого помещения, в котором он или они являлись собственниками или владели какой-либо долей, в период за 5 лет до подачи заявления;</w:t>
      </w:r>
    </w:p>
    <w:p w:rsidR="00200E64" w:rsidRDefault="00200E64">
      <w:pPr>
        <w:pStyle w:val="ConsPlusNormal"/>
        <w:spacing w:before="220"/>
        <w:ind w:firstLine="540"/>
        <w:jc w:val="both"/>
      </w:pPr>
      <w:r>
        <w:t>5) документы (сведения), представленные Заявителем, противоречат документам (сведениям), полученным в рамках межведомственного информационного взаимодействия.</w:t>
      </w:r>
    </w:p>
    <w:p w:rsidR="00200E64" w:rsidRDefault="00200E64">
      <w:pPr>
        <w:pStyle w:val="ConsPlusNormal"/>
        <w:spacing w:before="220"/>
        <w:ind w:firstLine="540"/>
        <w:jc w:val="both"/>
      </w:pPr>
      <w:r>
        <w:t>28. Основания для приостановления предоставления муниципальной услуги отсутствуют.</w:t>
      </w:r>
    </w:p>
    <w:p w:rsidR="00200E64" w:rsidRDefault="00200E64">
      <w:pPr>
        <w:pStyle w:val="ConsPlusNormal"/>
        <w:jc w:val="both"/>
      </w:pPr>
    </w:p>
    <w:p w:rsidR="00200E64" w:rsidRDefault="00200E64">
      <w:pPr>
        <w:pStyle w:val="ConsPlusTitle"/>
        <w:jc w:val="center"/>
        <w:outlineLvl w:val="2"/>
      </w:pPr>
      <w:r>
        <w:t>Перечень услуг, которые являются необходимыми</w:t>
      </w:r>
    </w:p>
    <w:p w:rsidR="00200E64" w:rsidRDefault="00200E64">
      <w:pPr>
        <w:pStyle w:val="ConsPlusTitle"/>
        <w:jc w:val="center"/>
      </w:pPr>
      <w:r>
        <w:t>и обязательными для предоставления муниципальной услуги,</w:t>
      </w:r>
    </w:p>
    <w:p w:rsidR="00200E64" w:rsidRDefault="00200E64">
      <w:pPr>
        <w:pStyle w:val="ConsPlusTitle"/>
        <w:jc w:val="center"/>
      </w:pPr>
      <w:r>
        <w:t>в том числе сведения о документе (документах), выдаваемом</w:t>
      </w:r>
    </w:p>
    <w:p w:rsidR="00200E64" w:rsidRDefault="00200E64">
      <w:pPr>
        <w:pStyle w:val="ConsPlusTitle"/>
        <w:jc w:val="center"/>
      </w:pPr>
      <w:r>
        <w:t>(выдаваемых) организациями, участвующими в предоставлении</w:t>
      </w:r>
    </w:p>
    <w:p w:rsidR="00200E64" w:rsidRDefault="00200E64">
      <w:pPr>
        <w:pStyle w:val="ConsPlusTitle"/>
        <w:jc w:val="center"/>
      </w:pPr>
      <w:r>
        <w:t>муниципальной услуги</w:t>
      </w:r>
    </w:p>
    <w:p w:rsidR="00200E64" w:rsidRDefault="00200E64">
      <w:pPr>
        <w:pStyle w:val="ConsPlusNormal"/>
        <w:jc w:val="both"/>
      </w:pPr>
    </w:p>
    <w:p w:rsidR="00200E64" w:rsidRDefault="00200E64">
      <w:pPr>
        <w:pStyle w:val="ConsPlusNormal"/>
        <w:ind w:firstLine="540"/>
        <w:jc w:val="both"/>
      </w:pPr>
      <w:r>
        <w:t>29. Услуги, необходимые и обязательные для предоставления муниципальной услуги, отсутствуют.</w:t>
      </w:r>
    </w:p>
    <w:p w:rsidR="00200E64" w:rsidRDefault="00200E64">
      <w:pPr>
        <w:pStyle w:val="ConsPlusNormal"/>
        <w:jc w:val="both"/>
      </w:pPr>
    </w:p>
    <w:p w:rsidR="00200E64" w:rsidRDefault="00200E64">
      <w:pPr>
        <w:pStyle w:val="ConsPlusTitle"/>
        <w:jc w:val="center"/>
        <w:outlineLvl w:val="2"/>
      </w:pPr>
      <w:r>
        <w:t>Порядок, размер и основания взимания государственной пошлины</w:t>
      </w:r>
    </w:p>
    <w:p w:rsidR="00200E64" w:rsidRDefault="00200E64">
      <w:pPr>
        <w:pStyle w:val="ConsPlusTitle"/>
        <w:jc w:val="center"/>
      </w:pPr>
      <w:r>
        <w:t>или иной оплаты, взимаемой за предоставление муниципальной</w:t>
      </w:r>
    </w:p>
    <w:p w:rsidR="00200E64" w:rsidRDefault="00200E64">
      <w:pPr>
        <w:pStyle w:val="ConsPlusTitle"/>
        <w:jc w:val="center"/>
      </w:pPr>
      <w:r>
        <w:t>услуги</w:t>
      </w:r>
    </w:p>
    <w:p w:rsidR="00200E64" w:rsidRDefault="00200E64">
      <w:pPr>
        <w:pStyle w:val="ConsPlusNormal"/>
        <w:jc w:val="both"/>
      </w:pPr>
    </w:p>
    <w:p w:rsidR="00200E64" w:rsidRDefault="00200E64">
      <w:pPr>
        <w:pStyle w:val="ConsPlusNormal"/>
        <w:ind w:firstLine="540"/>
        <w:jc w:val="both"/>
      </w:pPr>
      <w:r>
        <w:t>30. Предоставление муниципальной услуги осуществляется бесплатно.</w:t>
      </w:r>
    </w:p>
    <w:p w:rsidR="00200E64" w:rsidRDefault="00200E64">
      <w:pPr>
        <w:pStyle w:val="ConsPlusNormal"/>
        <w:jc w:val="both"/>
      </w:pPr>
    </w:p>
    <w:p w:rsidR="00200E64" w:rsidRDefault="00200E64">
      <w:pPr>
        <w:pStyle w:val="ConsPlusTitle"/>
        <w:jc w:val="center"/>
        <w:outlineLvl w:val="2"/>
      </w:pPr>
      <w:r>
        <w:t>Максимальный срок ожидания в очереди при подаче запроса</w:t>
      </w:r>
    </w:p>
    <w:p w:rsidR="00200E64" w:rsidRDefault="00200E64">
      <w:pPr>
        <w:pStyle w:val="ConsPlusTitle"/>
        <w:jc w:val="center"/>
      </w:pPr>
      <w:r>
        <w:t>о предоставлении муниципальной услуги и при получении</w:t>
      </w:r>
    </w:p>
    <w:p w:rsidR="00200E64" w:rsidRDefault="00200E64">
      <w:pPr>
        <w:pStyle w:val="ConsPlusTitle"/>
        <w:jc w:val="center"/>
      </w:pPr>
      <w:r>
        <w:t>результата предоставления муниципальной услуги</w:t>
      </w:r>
    </w:p>
    <w:p w:rsidR="00200E64" w:rsidRDefault="00200E64">
      <w:pPr>
        <w:pStyle w:val="ConsPlusNormal"/>
        <w:jc w:val="both"/>
      </w:pPr>
    </w:p>
    <w:p w:rsidR="00200E64" w:rsidRDefault="00200E64">
      <w:pPr>
        <w:pStyle w:val="ConsPlusNormal"/>
        <w:ind w:firstLine="540"/>
        <w:jc w:val="both"/>
      </w:pPr>
      <w:r>
        <w:t>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00E64" w:rsidRDefault="00200E64">
      <w:pPr>
        <w:pStyle w:val="ConsPlusNormal"/>
        <w:jc w:val="both"/>
      </w:pPr>
    </w:p>
    <w:p w:rsidR="00200E64" w:rsidRDefault="00200E64">
      <w:pPr>
        <w:pStyle w:val="ConsPlusTitle"/>
        <w:jc w:val="center"/>
        <w:outlineLvl w:val="2"/>
      </w:pPr>
      <w:r>
        <w:t>Срок и порядок регистрации запроса Заявителя</w:t>
      </w:r>
    </w:p>
    <w:p w:rsidR="00200E64" w:rsidRDefault="00200E64">
      <w:pPr>
        <w:pStyle w:val="ConsPlusTitle"/>
        <w:jc w:val="center"/>
      </w:pPr>
      <w:r>
        <w:t>о предоставлении муниципальной услуги, в том числе</w:t>
      </w:r>
    </w:p>
    <w:p w:rsidR="00200E64" w:rsidRDefault="00200E64">
      <w:pPr>
        <w:pStyle w:val="ConsPlusTitle"/>
        <w:jc w:val="center"/>
      </w:pPr>
      <w:r>
        <w:t>в электронной форме</w:t>
      </w:r>
    </w:p>
    <w:p w:rsidR="00200E64" w:rsidRDefault="00200E64">
      <w:pPr>
        <w:pStyle w:val="ConsPlusNormal"/>
        <w:jc w:val="both"/>
      </w:pPr>
    </w:p>
    <w:p w:rsidR="00200E64" w:rsidRDefault="00200E64">
      <w:pPr>
        <w:pStyle w:val="ConsPlusNormal"/>
        <w:ind w:firstLine="540"/>
        <w:jc w:val="both"/>
      </w:pPr>
      <w:r>
        <w:t>32. Регистрация заявления и документов осуществляется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200E64" w:rsidRDefault="00200E64">
      <w:pPr>
        <w:pStyle w:val="ConsPlusNormal"/>
        <w:spacing w:before="220"/>
        <w:ind w:firstLine="540"/>
        <w:jc w:val="both"/>
      </w:pPr>
      <w:r>
        <w:t>При поступлении заявления в выходной (праздничный) день регистрация осуществляется на следующий после выходного (праздничного) дня в первый рабочий день.</w:t>
      </w:r>
    </w:p>
    <w:p w:rsidR="00200E64" w:rsidRDefault="00200E64">
      <w:pPr>
        <w:pStyle w:val="ConsPlusNormal"/>
        <w:spacing w:before="220"/>
        <w:ind w:firstLine="540"/>
        <w:jc w:val="both"/>
      </w:pPr>
      <w:r>
        <w:lastRenderedPageBreak/>
        <w:t xml:space="preserve">В случае наличия оснований для отказа в приеме документов, необходимых для предоставления муниципальной услуги, указанных в </w:t>
      </w:r>
      <w:hyperlink w:anchor="P221">
        <w:r>
          <w:rPr>
            <w:color w:val="0000FF"/>
          </w:rPr>
          <w:t>пункте 26</w:t>
        </w:r>
      </w:hyperlink>
      <w: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Представителю заявителя уведомление с мотивированным обоснованием отказа в приеме документов, необходимых для предоставления муниципальной услуги.</w:t>
      </w:r>
    </w:p>
    <w:p w:rsidR="00200E64" w:rsidRDefault="00200E64">
      <w:pPr>
        <w:pStyle w:val="ConsPlusNormal"/>
        <w:jc w:val="both"/>
      </w:pPr>
    </w:p>
    <w:p w:rsidR="00200E64" w:rsidRDefault="00200E64">
      <w:pPr>
        <w:pStyle w:val="ConsPlusTitle"/>
        <w:jc w:val="center"/>
        <w:outlineLvl w:val="2"/>
      </w:pPr>
      <w:r>
        <w:t>Требования к помещениям, в которых предоставляется</w:t>
      </w:r>
    </w:p>
    <w:p w:rsidR="00200E64" w:rsidRDefault="00200E64">
      <w:pPr>
        <w:pStyle w:val="ConsPlusTitle"/>
        <w:jc w:val="center"/>
      </w:pPr>
      <w:r>
        <w:t>муниципальная услуга</w:t>
      </w:r>
    </w:p>
    <w:p w:rsidR="00200E64" w:rsidRDefault="00200E64">
      <w:pPr>
        <w:pStyle w:val="ConsPlusNormal"/>
        <w:jc w:val="both"/>
      </w:pPr>
    </w:p>
    <w:p w:rsidR="00200E64" w:rsidRDefault="00200E64">
      <w:pPr>
        <w:pStyle w:val="ConsPlusNormal"/>
        <w:ind w:firstLine="540"/>
        <w:jc w:val="both"/>
      </w:pPr>
      <w:r>
        <w:t>33. Помещение, в котором предоставляется данная муниципальная услуга, оборудуется вывеской (табличкой), содержащей информацию о полном наименовании органа, предоставляющего муниципальную услугу, месте его нахождения, режиме работы, телефонных номерах для справок.</w:t>
      </w:r>
    </w:p>
    <w:p w:rsidR="00200E64" w:rsidRDefault="00200E64">
      <w:pPr>
        <w:pStyle w:val="ConsPlusNormal"/>
        <w:spacing w:before="220"/>
        <w:ind w:firstLine="540"/>
        <w:jc w:val="both"/>
      </w:pPr>
      <w:r>
        <w:t>В помещении для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200E64" w:rsidRDefault="00200E64">
      <w:pPr>
        <w:pStyle w:val="ConsPlusNormal"/>
        <w:spacing w:before="220"/>
        <w:ind w:firstLine="540"/>
        <w:jc w:val="both"/>
      </w:pPr>
      <w:r>
        <w:t>Помещение для предоставления муниципальной услуги оборудуется доступными местами общественного пользования, информационными стендами, стульями.</w:t>
      </w:r>
    </w:p>
    <w:p w:rsidR="00200E64" w:rsidRDefault="00200E64">
      <w:pPr>
        <w:pStyle w:val="ConsPlusNormal"/>
        <w:spacing w:before="220"/>
        <w:ind w:firstLine="540"/>
        <w:jc w:val="both"/>
      </w:pPr>
      <w:r>
        <w:t xml:space="preserve">На информационном стенде, расположенном в непосредственной близости от помещения, где предоставляется муниципальная услуга, и на официальном сайте </w:t>
      </w:r>
      <w:proofErr w:type="gramStart"/>
      <w:r>
        <w:t>Администрации</w:t>
      </w:r>
      <w:proofErr w:type="gramEnd"/>
      <w:r>
        <w:t xml:space="preserve"> ЗАТО Северск размещается следующая информация:</w:t>
      </w:r>
    </w:p>
    <w:p w:rsidR="00200E64" w:rsidRDefault="00200E64">
      <w:pPr>
        <w:pStyle w:val="ConsPlusNormal"/>
        <w:spacing w:before="220"/>
        <w:ind w:firstLine="540"/>
        <w:jc w:val="both"/>
      </w:pPr>
      <w:r>
        <w:t>1) нормативные правовые акты, содержащие нормы, регулирующие деятельность по предоставлению муниципальной услуги;</w:t>
      </w:r>
    </w:p>
    <w:p w:rsidR="00200E64" w:rsidRDefault="00200E64">
      <w:pPr>
        <w:pStyle w:val="ConsPlusNormal"/>
        <w:spacing w:before="220"/>
        <w:ind w:firstLine="540"/>
        <w:jc w:val="both"/>
      </w:pPr>
      <w:r>
        <w:t>2) текст Административного регламента по предоставлению муниципальной услуги;</w:t>
      </w:r>
    </w:p>
    <w:p w:rsidR="00200E64" w:rsidRDefault="00200E64">
      <w:pPr>
        <w:pStyle w:val="ConsPlusNormal"/>
        <w:spacing w:before="220"/>
        <w:ind w:firstLine="540"/>
        <w:jc w:val="both"/>
      </w:pPr>
      <w:r>
        <w:t>3) перечень документов, необходимых для исполнения муниципальной услуги;</w:t>
      </w:r>
    </w:p>
    <w:p w:rsidR="00200E64" w:rsidRDefault="00200E64">
      <w:pPr>
        <w:pStyle w:val="ConsPlusNormal"/>
        <w:spacing w:before="220"/>
        <w:ind w:firstLine="540"/>
        <w:jc w:val="both"/>
      </w:pPr>
      <w:r>
        <w:t>4) место и режим приема Заявителей;</w:t>
      </w:r>
    </w:p>
    <w:p w:rsidR="00200E64" w:rsidRDefault="00200E64">
      <w:pPr>
        <w:pStyle w:val="ConsPlusNormal"/>
        <w:spacing w:before="220"/>
        <w:ind w:firstLine="540"/>
        <w:jc w:val="both"/>
      </w:pPr>
      <w:r>
        <w:t>5) основания для отказа в предоставлении муниципальной услуги;</w:t>
      </w:r>
    </w:p>
    <w:p w:rsidR="00200E64" w:rsidRDefault="00200E64">
      <w:pPr>
        <w:pStyle w:val="ConsPlusNormal"/>
        <w:spacing w:before="220"/>
        <w:ind w:firstLine="540"/>
        <w:jc w:val="both"/>
      </w:pPr>
      <w:r>
        <w:t>6) порядок информирования о сроках и ходе предоставления муниципальной услуги;</w:t>
      </w:r>
    </w:p>
    <w:p w:rsidR="00200E64" w:rsidRDefault="00200E64">
      <w:pPr>
        <w:pStyle w:val="ConsPlusNormal"/>
        <w:spacing w:before="220"/>
        <w:ind w:firstLine="540"/>
        <w:jc w:val="both"/>
      </w:pPr>
      <w:r>
        <w:t>7) порядок получения консультаций;</w:t>
      </w:r>
    </w:p>
    <w:p w:rsidR="00200E64" w:rsidRDefault="00200E64">
      <w:pPr>
        <w:pStyle w:val="ConsPlusNormal"/>
        <w:spacing w:before="220"/>
        <w:ind w:firstLine="540"/>
        <w:jc w:val="both"/>
      </w:pPr>
      <w:r>
        <w:t>8) порядок обжалования решений, действий или бездействия должностных лиц, предоставляющих муниципальную услугу.</w:t>
      </w:r>
    </w:p>
    <w:p w:rsidR="00200E64" w:rsidRDefault="00200E64">
      <w:pPr>
        <w:pStyle w:val="ConsPlusNormal"/>
        <w:spacing w:before="220"/>
        <w:ind w:firstLine="540"/>
        <w:jc w:val="both"/>
      </w:pPr>
      <w:r>
        <w:t xml:space="preserve">В соответствии с Федеральным </w:t>
      </w:r>
      <w:hyperlink r:id="rId34">
        <w:r>
          <w:rPr>
            <w:color w:val="0000FF"/>
          </w:rPr>
          <w:t>законом</w:t>
        </w:r>
      </w:hyperlink>
      <w:r>
        <w:t xml:space="preserve"> от 24 ноября 1995 года N 181-ФЗ "О социальной защите инвалидов в Российской Федерации" Уполномоченный орган обеспечивает инвалидам условия для беспрепятственного доступа к зданию (помещению), в котором предоставляется муниципальная услуга, а также условия для беспрепятственного получения ими муниципальной услуги.</w:t>
      </w:r>
    </w:p>
    <w:p w:rsidR="00200E64" w:rsidRDefault="00200E64">
      <w:pPr>
        <w:pStyle w:val="ConsPlusNormal"/>
        <w:jc w:val="both"/>
      </w:pPr>
    </w:p>
    <w:p w:rsidR="00200E64" w:rsidRDefault="00200E64">
      <w:pPr>
        <w:pStyle w:val="ConsPlusTitle"/>
        <w:jc w:val="center"/>
        <w:outlineLvl w:val="2"/>
      </w:pPr>
      <w:r>
        <w:t>Показатели доступности и качества муниципальной услуги</w:t>
      </w:r>
    </w:p>
    <w:p w:rsidR="00200E64" w:rsidRDefault="00200E64">
      <w:pPr>
        <w:pStyle w:val="ConsPlusNormal"/>
        <w:jc w:val="both"/>
      </w:pPr>
    </w:p>
    <w:p w:rsidR="00200E64" w:rsidRDefault="00200E64">
      <w:pPr>
        <w:pStyle w:val="ConsPlusNormal"/>
        <w:ind w:firstLine="540"/>
        <w:jc w:val="both"/>
      </w:pPr>
      <w:r>
        <w:t>34. Основными показателями доступности предоставления муниципальной услуги являются:</w:t>
      </w:r>
    </w:p>
    <w:p w:rsidR="00200E64" w:rsidRDefault="00200E64">
      <w:pPr>
        <w:pStyle w:val="ConsPlusNormal"/>
        <w:spacing w:before="220"/>
        <w:ind w:firstLine="540"/>
        <w:jc w:val="both"/>
      </w:pPr>
      <w:r>
        <w:t>1) наличие полной и понятной информации о порядке, сроках и ходе предоставления муниципальной услуги, в том числе в информационно-телекоммуникационной сети "Интернет";</w:t>
      </w:r>
    </w:p>
    <w:p w:rsidR="00200E64" w:rsidRDefault="00200E64">
      <w:pPr>
        <w:pStyle w:val="ConsPlusNormal"/>
        <w:spacing w:before="220"/>
        <w:ind w:firstLine="540"/>
        <w:jc w:val="both"/>
      </w:pPr>
      <w:r>
        <w:lastRenderedPageBreak/>
        <w:t>2) возможность получения Заявителем уведомлений о предоставлении муниципальной услуги в личном кабинете на ЕПГУ.</w:t>
      </w:r>
    </w:p>
    <w:p w:rsidR="00200E64" w:rsidRDefault="00200E64">
      <w:pPr>
        <w:pStyle w:val="ConsPlusNormal"/>
        <w:spacing w:before="220"/>
        <w:ind w:firstLine="540"/>
        <w:jc w:val="both"/>
      </w:pPr>
      <w:r>
        <w:t>35. Основными показателями качества предоставления муниципальной услуги являются:</w:t>
      </w:r>
    </w:p>
    <w:p w:rsidR="00200E64" w:rsidRDefault="00200E64">
      <w:pPr>
        <w:pStyle w:val="ConsPlusNormal"/>
        <w:spacing w:before="220"/>
        <w:ind w:firstLine="540"/>
        <w:jc w:val="both"/>
      </w:pPr>
      <w: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00E64" w:rsidRDefault="00200E64">
      <w:pPr>
        <w:pStyle w:val="ConsPlusNormal"/>
        <w:spacing w:before="220"/>
        <w:ind w:firstLine="540"/>
        <w:jc w:val="both"/>
      </w:pPr>
      <w:r>
        <w:t>2) минимально возможное количество взаимодействий гражданина с должностными лицами, участвующими в предоставлении муниципальной услуги;</w:t>
      </w:r>
    </w:p>
    <w:p w:rsidR="00200E64" w:rsidRDefault="00200E64">
      <w:pPr>
        <w:pStyle w:val="ConsPlusNormal"/>
        <w:spacing w:before="220"/>
        <w:ind w:firstLine="540"/>
        <w:jc w:val="both"/>
      </w:pPr>
      <w:r>
        <w:t>3) отсутствие обоснованных жалоб на действия (бездействие) сотрудников и их некорректное (невнимательное) отношение к Заявителям;</w:t>
      </w:r>
    </w:p>
    <w:p w:rsidR="00200E64" w:rsidRDefault="00200E64">
      <w:pPr>
        <w:pStyle w:val="ConsPlusNormal"/>
        <w:spacing w:before="220"/>
        <w:ind w:firstLine="540"/>
        <w:jc w:val="both"/>
      </w:pPr>
      <w:r>
        <w:t>4) отсутствие нарушений установленных сроков в процессе предоставления муниципальной услуги;</w:t>
      </w:r>
    </w:p>
    <w:p w:rsidR="00200E64" w:rsidRDefault="00200E64">
      <w:pPr>
        <w:pStyle w:val="ConsPlusNormal"/>
        <w:spacing w:before="220"/>
        <w:ind w:firstLine="540"/>
        <w:jc w:val="both"/>
      </w:pPr>
      <w: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00E64" w:rsidRDefault="00200E64">
      <w:pPr>
        <w:pStyle w:val="ConsPlusNormal"/>
        <w:jc w:val="both"/>
      </w:pPr>
    </w:p>
    <w:p w:rsidR="00200E64" w:rsidRDefault="00200E64">
      <w:pPr>
        <w:pStyle w:val="ConsPlusTitle"/>
        <w:jc w:val="center"/>
        <w:outlineLvl w:val="2"/>
      </w:pPr>
      <w:r>
        <w:t>Иные требования, в том числе учитывающие особенности</w:t>
      </w:r>
    </w:p>
    <w:p w:rsidR="00200E64" w:rsidRDefault="00200E64">
      <w:pPr>
        <w:pStyle w:val="ConsPlusTitle"/>
        <w:jc w:val="center"/>
      </w:pPr>
      <w:r>
        <w:t>предоставления муниципальной услуги в многофункциональных</w:t>
      </w:r>
    </w:p>
    <w:p w:rsidR="00200E64" w:rsidRDefault="00200E64">
      <w:pPr>
        <w:pStyle w:val="ConsPlusTitle"/>
        <w:jc w:val="center"/>
      </w:pPr>
      <w:r>
        <w:t>центрах, особенности предоставления муниципальной услуги</w:t>
      </w:r>
    </w:p>
    <w:p w:rsidR="00200E64" w:rsidRDefault="00200E64">
      <w:pPr>
        <w:pStyle w:val="ConsPlusTitle"/>
        <w:jc w:val="center"/>
      </w:pPr>
      <w:r>
        <w:t>по экстерриториальному принципу и особенности предоставления</w:t>
      </w:r>
    </w:p>
    <w:p w:rsidR="00200E64" w:rsidRDefault="00200E64">
      <w:pPr>
        <w:pStyle w:val="ConsPlusTitle"/>
        <w:jc w:val="center"/>
      </w:pPr>
      <w:r>
        <w:t>муниципальной услуги в электронной форме</w:t>
      </w:r>
    </w:p>
    <w:p w:rsidR="00200E64" w:rsidRDefault="00200E64">
      <w:pPr>
        <w:pStyle w:val="ConsPlusNormal"/>
        <w:jc w:val="both"/>
      </w:pPr>
    </w:p>
    <w:p w:rsidR="00200E64" w:rsidRDefault="00200E64">
      <w:pPr>
        <w:pStyle w:val="ConsPlusNormal"/>
        <w:ind w:firstLine="540"/>
        <w:jc w:val="both"/>
      </w:pPr>
      <w:r>
        <w:t>36.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00E64" w:rsidRDefault="00200E64">
      <w:pPr>
        <w:pStyle w:val="ConsPlusNormal"/>
        <w:spacing w:before="220"/>
        <w:ind w:firstLine="540"/>
        <w:jc w:val="both"/>
      </w:pPr>
      <w:r>
        <w:t>37. Заявителям обеспечивается возможность представления заявления и прилагаемых документов в форме электронных документов посредством ЕПГУ.</w:t>
      </w:r>
    </w:p>
    <w:p w:rsidR="00200E64" w:rsidRDefault="00200E64">
      <w:pPr>
        <w:pStyle w:val="ConsPlusNormal"/>
        <w:spacing w:before="220"/>
        <w:ind w:firstLine="540"/>
        <w:jc w:val="both"/>
      </w:pPr>
      <w:r>
        <w:t>В этом случае Заявитель или Представитель заявителя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00E64" w:rsidRDefault="00200E64">
      <w:pPr>
        <w:pStyle w:val="ConsPlusNormal"/>
        <w:spacing w:before="220"/>
        <w:ind w:firstLine="540"/>
        <w:jc w:val="both"/>
      </w:pPr>
      <w:r>
        <w:t>Заполненное заявление о предоставлении муниципальной услуги отправляется Заявителем вместе с прикрепленными электронными образцами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заявителя).</w:t>
      </w:r>
    </w:p>
    <w:p w:rsidR="00200E64" w:rsidRDefault="00200E64">
      <w:pPr>
        <w:pStyle w:val="ConsPlusNormal"/>
        <w:spacing w:before="220"/>
        <w:ind w:firstLine="540"/>
        <w:jc w:val="both"/>
      </w:pPr>
      <w:r>
        <w:t xml:space="preserve">Результаты предоставления муниципальной услуги, указанные в </w:t>
      </w:r>
      <w:hyperlink w:anchor="P138">
        <w:r>
          <w:rPr>
            <w:color w:val="0000FF"/>
          </w:rPr>
          <w:t>пункте 18</w:t>
        </w:r>
      </w:hyperlink>
      <w:r>
        <w:t xml:space="preserve">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00E64" w:rsidRDefault="00200E64">
      <w:pPr>
        <w:pStyle w:val="ConsPlusNormal"/>
        <w:spacing w:before="220"/>
        <w:ind w:firstLine="540"/>
        <w:jc w:val="both"/>
      </w:pPr>
      <w: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558">
        <w:r>
          <w:rPr>
            <w:color w:val="0000FF"/>
          </w:rPr>
          <w:t>пунктом 76</w:t>
        </w:r>
      </w:hyperlink>
      <w:r>
        <w:t xml:space="preserve"> настоящего Административного регламента.</w:t>
      </w:r>
    </w:p>
    <w:p w:rsidR="00200E64" w:rsidRDefault="00200E64">
      <w:pPr>
        <w:pStyle w:val="ConsPlusNormal"/>
        <w:spacing w:before="220"/>
        <w:ind w:firstLine="540"/>
        <w:jc w:val="both"/>
      </w:pPr>
      <w:r>
        <w:lastRenderedPageBreak/>
        <w:t>38. Электронные документы представляются в следующих форматах:</w:t>
      </w:r>
    </w:p>
    <w:p w:rsidR="00200E64" w:rsidRDefault="00200E64">
      <w:pPr>
        <w:pStyle w:val="ConsPlusNormal"/>
        <w:spacing w:before="220"/>
        <w:ind w:firstLine="540"/>
        <w:jc w:val="both"/>
      </w:pPr>
      <w:r>
        <w:t>1) xml - для формализованных документов;</w:t>
      </w:r>
    </w:p>
    <w:p w:rsidR="00200E64" w:rsidRDefault="00200E64">
      <w:pPr>
        <w:pStyle w:val="ConsPlusNormal"/>
        <w:spacing w:before="220"/>
        <w:ind w:firstLine="540"/>
        <w:jc w:val="both"/>
      </w:pPr>
      <w:r>
        <w:t>2) doc, docx, odt - для документов с текстовым содержанием, не включающим формулы;</w:t>
      </w:r>
    </w:p>
    <w:p w:rsidR="00200E64" w:rsidRDefault="00200E64">
      <w:pPr>
        <w:pStyle w:val="ConsPlusNormal"/>
        <w:spacing w:before="220"/>
        <w:ind w:firstLine="540"/>
        <w:jc w:val="both"/>
      </w:pPr>
      <w:r>
        <w:t>3) xls, xlsx, ods - для документов, содержащих расчеты;</w:t>
      </w:r>
    </w:p>
    <w:p w:rsidR="00200E64" w:rsidRDefault="00200E64">
      <w:pPr>
        <w:pStyle w:val="ConsPlusNormal"/>
        <w:spacing w:before="220"/>
        <w:ind w:firstLine="540"/>
        <w:jc w:val="both"/>
      </w:pPr>
      <w:r>
        <w:t>4)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00E64" w:rsidRDefault="00200E64">
      <w:pPr>
        <w:pStyle w:val="ConsPlusNormal"/>
        <w:spacing w:before="220"/>
        <w:ind w:firstLine="540"/>
        <w:jc w:val="both"/>
      </w:pPr>
      <w:r>
        <w:t>Допускается формирование электронного документа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всех аутентичных признаков подлинности, а именно: графической подписи лица, печати, углового штампа бланка, с использованием следующих режимов:</w:t>
      </w:r>
    </w:p>
    <w:p w:rsidR="00200E64" w:rsidRDefault="00200E64">
      <w:pPr>
        <w:pStyle w:val="ConsPlusNormal"/>
        <w:spacing w:before="220"/>
        <w:ind w:firstLine="540"/>
        <w:jc w:val="both"/>
      </w:pPr>
      <w:r>
        <w:t>а) "черно-белый" (при отсутствии в документе графических изображений и (или) цветного текста);</w:t>
      </w:r>
    </w:p>
    <w:p w:rsidR="00200E64" w:rsidRDefault="00200E64">
      <w:pPr>
        <w:pStyle w:val="ConsPlusNormal"/>
        <w:spacing w:before="220"/>
        <w:ind w:firstLine="540"/>
        <w:jc w:val="both"/>
      </w:pPr>
      <w:r>
        <w:t>б) "оттенки серого" (при наличии в документе графических изображений, отличных от цветного графического изображения);</w:t>
      </w:r>
    </w:p>
    <w:p w:rsidR="00200E64" w:rsidRDefault="00200E64">
      <w:pPr>
        <w:pStyle w:val="ConsPlusNormal"/>
        <w:spacing w:before="220"/>
        <w:ind w:firstLine="540"/>
        <w:jc w:val="both"/>
      </w:pPr>
      <w:r>
        <w:t>в) "цветной" или "режим полной цветопередачи" (при наличии в документе цветных графических изображений либо цветного текста).</w:t>
      </w:r>
    </w:p>
    <w:p w:rsidR="00200E64" w:rsidRDefault="00200E64">
      <w:pPr>
        <w:pStyle w:val="ConsPlusNormal"/>
        <w:spacing w:before="22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200E64" w:rsidRDefault="00200E64">
      <w:pPr>
        <w:pStyle w:val="ConsPlusNormal"/>
        <w:spacing w:before="220"/>
        <w:ind w:firstLine="540"/>
        <w:jc w:val="both"/>
      </w:pPr>
      <w:r>
        <w:t>Электронные документы должны обеспечивать:</w:t>
      </w:r>
    </w:p>
    <w:p w:rsidR="00200E64" w:rsidRDefault="00200E64">
      <w:pPr>
        <w:pStyle w:val="ConsPlusNormal"/>
        <w:spacing w:before="220"/>
        <w:ind w:firstLine="540"/>
        <w:jc w:val="both"/>
      </w:pPr>
      <w:r>
        <w:t>возможность идентифицировать документ и количество листов в документе;</w:t>
      </w:r>
    </w:p>
    <w:p w:rsidR="00200E64" w:rsidRDefault="00200E64">
      <w:pPr>
        <w:pStyle w:val="ConsPlusNormal"/>
        <w:spacing w:before="220"/>
        <w:ind w:firstLine="54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00E64" w:rsidRDefault="00200E64">
      <w:pPr>
        <w:pStyle w:val="ConsPlusNormal"/>
        <w:spacing w:before="220"/>
        <w:ind w:firstLine="540"/>
        <w:jc w:val="both"/>
      </w:pPr>
      <w:r>
        <w:t>Документы, подлежащие представлению в форматах xls, xlsx или ods, формируются в виде отдельного электронного документа.</w:t>
      </w:r>
    </w:p>
    <w:p w:rsidR="00200E64" w:rsidRDefault="00200E64">
      <w:pPr>
        <w:pStyle w:val="ConsPlusNormal"/>
        <w:jc w:val="both"/>
      </w:pPr>
    </w:p>
    <w:p w:rsidR="00200E64" w:rsidRDefault="00200E64">
      <w:pPr>
        <w:pStyle w:val="ConsPlusTitle"/>
        <w:jc w:val="center"/>
        <w:outlineLvl w:val="1"/>
      </w:pPr>
      <w:r>
        <w:t>III. Состав, последовательность и сроки выполнения</w:t>
      </w:r>
    </w:p>
    <w:p w:rsidR="00200E64" w:rsidRDefault="00200E64">
      <w:pPr>
        <w:pStyle w:val="ConsPlusTitle"/>
        <w:jc w:val="center"/>
      </w:pPr>
      <w:r>
        <w:t>административных процедур, требования к порядку их</w:t>
      </w:r>
    </w:p>
    <w:p w:rsidR="00200E64" w:rsidRDefault="00200E64">
      <w:pPr>
        <w:pStyle w:val="ConsPlusTitle"/>
        <w:jc w:val="center"/>
      </w:pPr>
      <w:r>
        <w:t>выполнения, в том числе особенности выполнения</w:t>
      </w:r>
    </w:p>
    <w:p w:rsidR="00200E64" w:rsidRDefault="00200E64">
      <w:pPr>
        <w:pStyle w:val="ConsPlusTitle"/>
        <w:jc w:val="center"/>
      </w:pPr>
      <w:r>
        <w:t>административных процедур в электронной форме</w:t>
      </w:r>
    </w:p>
    <w:p w:rsidR="00200E64" w:rsidRDefault="00200E64">
      <w:pPr>
        <w:pStyle w:val="ConsPlusNormal"/>
        <w:jc w:val="both"/>
      </w:pPr>
    </w:p>
    <w:p w:rsidR="00200E64" w:rsidRDefault="00200E64">
      <w:pPr>
        <w:pStyle w:val="ConsPlusTitle"/>
        <w:jc w:val="center"/>
        <w:outlineLvl w:val="2"/>
      </w:pPr>
      <w:r>
        <w:t>Исчерпывающий перечень административных процедур</w:t>
      </w:r>
    </w:p>
    <w:p w:rsidR="00200E64" w:rsidRDefault="00200E64">
      <w:pPr>
        <w:pStyle w:val="ConsPlusNormal"/>
        <w:jc w:val="both"/>
      </w:pPr>
    </w:p>
    <w:p w:rsidR="00200E64" w:rsidRDefault="00200E64">
      <w:pPr>
        <w:pStyle w:val="ConsPlusNormal"/>
        <w:ind w:firstLine="540"/>
        <w:jc w:val="both"/>
      </w:pPr>
      <w:r>
        <w:t>39. Предоставление муниципальной услуги включает в себя следующие административные процедуры:</w:t>
      </w:r>
    </w:p>
    <w:p w:rsidR="00200E64" w:rsidRDefault="00200E64">
      <w:pPr>
        <w:pStyle w:val="ConsPlusNormal"/>
        <w:spacing w:before="220"/>
        <w:ind w:firstLine="540"/>
        <w:jc w:val="both"/>
      </w:pPr>
      <w:r>
        <w:t>1) прием и регистрация документов;</w:t>
      </w:r>
    </w:p>
    <w:p w:rsidR="00200E64" w:rsidRDefault="00200E64">
      <w:pPr>
        <w:pStyle w:val="ConsPlusNormal"/>
        <w:spacing w:before="220"/>
        <w:ind w:firstLine="540"/>
        <w:jc w:val="both"/>
      </w:pPr>
      <w:r>
        <w:t>2) запрос и получение документов (сведений) в рамках межведомственного информационного взаимодействия;</w:t>
      </w:r>
    </w:p>
    <w:p w:rsidR="00200E64" w:rsidRDefault="00200E64">
      <w:pPr>
        <w:pStyle w:val="ConsPlusNormal"/>
        <w:spacing w:before="220"/>
        <w:ind w:firstLine="540"/>
        <w:jc w:val="both"/>
      </w:pPr>
      <w:r>
        <w:t>3) рассмотрение и проверка документов, представленных Заявителем и полученных в рамках межведомственного информационного взаимодействия;</w:t>
      </w:r>
    </w:p>
    <w:p w:rsidR="00200E64" w:rsidRDefault="00200E64">
      <w:pPr>
        <w:pStyle w:val="ConsPlusNormal"/>
        <w:spacing w:before="220"/>
        <w:ind w:firstLine="540"/>
        <w:jc w:val="both"/>
      </w:pPr>
      <w:r>
        <w:lastRenderedPageBreak/>
        <w:t xml:space="preserve">4) рассмотрение заявления и документов на заседании Жилищной </w:t>
      </w:r>
      <w:proofErr w:type="gramStart"/>
      <w:r>
        <w:t>комиссии</w:t>
      </w:r>
      <w:proofErr w:type="gramEnd"/>
      <w:r>
        <w:t xml:space="preserve"> ЗАТО Северск, утвержденной </w:t>
      </w:r>
      <w:hyperlink r:id="rId35">
        <w:r>
          <w:rPr>
            <w:color w:val="0000FF"/>
          </w:rPr>
          <w:t>постановлением</w:t>
        </w:r>
      </w:hyperlink>
      <w:r>
        <w:t xml:space="preserve"> Администрации ЗАТО Северск от 30.05.2018 N 973 "О жилищной комиссии ЗАТО Северск";</w:t>
      </w:r>
    </w:p>
    <w:p w:rsidR="00200E64" w:rsidRDefault="00200E64">
      <w:pPr>
        <w:pStyle w:val="ConsPlusNormal"/>
        <w:spacing w:before="220"/>
        <w:ind w:firstLine="540"/>
        <w:jc w:val="both"/>
      </w:pPr>
      <w:r>
        <w:t xml:space="preserve">5) подготовка и подписание постановления </w:t>
      </w:r>
      <w:proofErr w:type="gramStart"/>
      <w:r>
        <w:t>Администрации</w:t>
      </w:r>
      <w:proofErr w:type="gramEnd"/>
      <w:r>
        <w:t xml:space="preserve"> ЗАТО Северск о принятии на учет гражданина в качестве нуждающегося в жилом помещении или отказе в принятии на учет;</w:t>
      </w:r>
    </w:p>
    <w:p w:rsidR="00200E64" w:rsidRDefault="00200E64">
      <w:pPr>
        <w:pStyle w:val="ConsPlusNormal"/>
        <w:spacing w:before="220"/>
        <w:ind w:firstLine="540"/>
        <w:jc w:val="both"/>
      </w:pPr>
      <w:r>
        <w:t>6) выдача результата предоставления муниципальной услуги.</w:t>
      </w:r>
    </w:p>
    <w:p w:rsidR="00200E64" w:rsidRDefault="00200E64">
      <w:pPr>
        <w:pStyle w:val="ConsPlusNormal"/>
        <w:spacing w:before="220"/>
        <w:ind w:firstLine="540"/>
        <w:jc w:val="both"/>
      </w:pPr>
      <w:r>
        <w:t>40. Прием и регистрация документов включают последовательность следующих административных процедур:</w:t>
      </w:r>
    </w:p>
    <w:p w:rsidR="00200E64" w:rsidRDefault="00200E64">
      <w:pPr>
        <w:pStyle w:val="ConsPlusNormal"/>
        <w:spacing w:before="220"/>
        <w:ind w:firstLine="540"/>
        <w:jc w:val="both"/>
      </w:pPr>
      <w:r>
        <w:t>1) Заявитель лично, почтовым отправлением, через портал ЕПГУ подает заявление по установленной форме (</w:t>
      </w:r>
      <w:hyperlink w:anchor="P578">
        <w:r>
          <w:rPr>
            <w:color w:val="0000FF"/>
          </w:rPr>
          <w:t>формы 1</w:t>
        </w:r>
      </w:hyperlink>
      <w:r>
        <w:t xml:space="preserve">, </w:t>
      </w:r>
      <w:hyperlink w:anchor="P730">
        <w:r>
          <w:rPr>
            <w:color w:val="0000FF"/>
          </w:rPr>
          <w:t>2</w:t>
        </w:r>
      </w:hyperlink>
      <w:r>
        <w:t xml:space="preserve">, </w:t>
      </w:r>
      <w:hyperlink w:anchor="P863">
        <w:r>
          <w:rPr>
            <w:color w:val="0000FF"/>
          </w:rPr>
          <w:t>3</w:t>
        </w:r>
      </w:hyperlink>
      <w:r>
        <w:t xml:space="preserve"> прилагаются) в Уполномоченный орган.</w:t>
      </w:r>
    </w:p>
    <w:p w:rsidR="00200E64" w:rsidRDefault="00200E64">
      <w:pPr>
        <w:pStyle w:val="ConsPlusNormal"/>
        <w:spacing w:before="220"/>
        <w:ind w:firstLine="540"/>
        <w:jc w:val="both"/>
      </w:pPr>
      <w:r>
        <w:t xml:space="preserve">К заявлению должен быть приложен комплект документов, указанных в </w:t>
      </w:r>
      <w:hyperlink w:anchor="P176">
        <w:r>
          <w:rPr>
            <w:color w:val="0000FF"/>
          </w:rPr>
          <w:t>пункте 21</w:t>
        </w:r>
      </w:hyperlink>
      <w:r>
        <w:t xml:space="preserve"> настоящего Административного регламента;</w:t>
      </w:r>
    </w:p>
    <w:p w:rsidR="00200E64" w:rsidRDefault="00200E64">
      <w:pPr>
        <w:pStyle w:val="ConsPlusNormal"/>
        <w:spacing w:before="220"/>
        <w:ind w:firstLine="540"/>
        <w:jc w:val="both"/>
      </w:pPr>
      <w:r>
        <w:t>2) специалист Уполномоченного органа проверяет наличие документов, представляемых для предоставления жилого помещения по договору социального найма.</w:t>
      </w:r>
    </w:p>
    <w:p w:rsidR="00200E64" w:rsidRDefault="00200E64">
      <w:pPr>
        <w:pStyle w:val="ConsPlusNormal"/>
        <w:spacing w:before="220"/>
        <w:ind w:firstLine="540"/>
        <w:jc w:val="both"/>
      </w:pPr>
      <w:r>
        <w:t xml:space="preserve">При установлении факта отсутствия документов, предусмотренных </w:t>
      </w:r>
      <w:hyperlink w:anchor="P176">
        <w:r>
          <w:rPr>
            <w:color w:val="0000FF"/>
          </w:rPr>
          <w:t>пунктом 21</w:t>
        </w:r>
      </w:hyperlink>
      <w:r>
        <w:t xml:space="preserve"> настоящего Административного регламента, специалист Уполномоченного органа уведомляет Заявителя о наличии препятствий к рассмотрению заявления о предоставлении жилого помещения по договору социального найма, объясняет Заявителю содержание выявленных недостатков в комплектности представленных документов и предлагает принять меры по их устранению.</w:t>
      </w:r>
    </w:p>
    <w:p w:rsidR="00200E64" w:rsidRDefault="00200E64">
      <w:pPr>
        <w:pStyle w:val="ConsPlusNormal"/>
        <w:spacing w:before="220"/>
        <w:ind w:firstLine="540"/>
        <w:jc w:val="both"/>
      </w:pPr>
      <w:r>
        <w:t xml:space="preserve">Гражданину, подавшему заявление о принятии на учет с приложением документов, указанных в </w:t>
      </w:r>
      <w:hyperlink w:anchor="P176">
        <w:r>
          <w:rPr>
            <w:color w:val="0000FF"/>
          </w:rPr>
          <w:t>пункте 21</w:t>
        </w:r>
      </w:hyperlink>
      <w:r>
        <w:t xml:space="preserve"> настоящего Административного регламента, специалистом Уполномоченного органа выдается расписка (</w:t>
      </w:r>
      <w:hyperlink w:anchor="P884">
        <w:r>
          <w:rPr>
            <w:color w:val="0000FF"/>
          </w:rPr>
          <w:t>форма 4</w:t>
        </w:r>
      </w:hyperlink>
      <w:r>
        <w:t xml:space="preserve"> прилагается) в получении этих документов с указанием их перечня и даты получения, а также с указанием перечня документов, которые будут получены по межведомственным запросам.</w:t>
      </w:r>
    </w:p>
    <w:p w:rsidR="00200E64" w:rsidRDefault="00200E64">
      <w:pPr>
        <w:pStyle w:val="ConsPlusNormal"/>
        <w:spacing w:before="220"/>
        <w:ind w:firstLine="540"/>
        <w:jc w:val="both"/>
      </w:pPr>
      <w:r>
        <w:t>Поступившее заявление специалист Уполномоченного органа регистрирует в книге регистрации заявлений граждан о принятии на учет в день приема.</w:t>
      </w:r>
    </w:p>
    <w:p w:rsidR="00200E64" w:rsidRDefault="00200E64">
      <w:pPr>
        <w:pStyle w:val="ConsPlusNormal"/>
        <w:spacing w:before="220"/>
        <w:ind w:firstLine="540"/>
        <w:jc w:val="both"/>
      </w:pPr>
      <w:r>
        <w:t>При поступлении заявления в Уполномоченный орган в выходной (праздничный) день регистрация осуществляется в первый за выходным (праздничным) днем рабочий день.</w:t>
      </w:r>
    </w:p>
    <w:p w:rsidR="00200E64" w:rsidRDefault="00200E64">
      <w:pPr>
        <w:pStyle w:val="ConsPlusNormal"/>
        <w:spacing w:before="220"/>
        <w:ind w:firstLine="540"/>
        <w:jc w:val="both"/>
      </w:pPr>
      <w:r>
        <w:t>Максимальный срок административной процедуры составляет один рабочий день.</w:t>
      </w:r>
    </w:p>
    <w:p w:rsidR="00200E64" w:rsidRDefault="00200E64">
      <w:pPr>
        <w:pStyle w:val="ConsPlusNormal"/>
        <w:spacing w:before="220"/>
        <w:ind w:firstLine="540"/>
        <w:jc w:val="both"/>
      </w:pPr>
      <w:r>
        <w:t>41. Истребование документов (сведений) в рамках межведомственного взаимодействия. После регистрации заявления и документов специалист Уполномоченного органа формирует и направляет следующие межведомственные запросы:</w:t>
      </w:r>
    </w:p>
    <w:p w:rsidR="00200E64" w:rsidRDefault="00200E64">
      <w:pPr>
        <w:pStyle w:val="ConsPlusNormal"/>
        <w:spacing w:before="220"/>
        <w:ind w:firstLine="540"/>
        <w:jc w:val="both"/>
      </w:pPr>
      <w:r>
        <w:t>1)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с целью получения выписки из Единого государственного реестра недвижимости о правах гражданина и всех членов его семьи на имевшиеся (имеющиеся) у них объекты недвижимости за пять лет, предшествующих дню обращения гражданина с заявлением о принятии на учет, выписки из Единого государственного реестра недвижимости об основных характеристиках и зарегистрированных правах на объект недвижимости, выписки из Единого государственного реестра недвижимости о кадастровой стоимости объекта недвижимости;</w:t>
      </w:r>
    </w:p>
    <w:p w:rsidR="00200E64" w:rsidRDefault="00200E64">
      <w:pPr>
        <w:pStyle w:val="ConsPlusNormal"/>
        <w:spacing w:before="220"/>
        <w:ind w:firstLine="540"/>
        <w:jc w:val="both"/>
      </w:pPr>
      <w:r>
        <w:t xml:space="preserve">2) в территориальный орган Пенсионного фонда Российской Федерации с целью получения справки о размере пенсии и справки о размере социальных выплат застрахованного лица из </w:t>
      </w:r>
      <w:r>
        <w:lastRenderedPageBreak/>
        <w:t>бюджетов всех уровней;</w:t>
      </w:r>
    </w:p>
    <w:p w:rsidR="00200E64" w:rsidRDefault="00200E64">
      <w:pPr>
        <w:pStyle w:val="ConsPlusNormal"/>
        <w:spacing w:before="220"/>
        <w:ind w:firstLine="540"/>
        <w:jc w:val="both"/>
      </w:pPr>
      <w:r>
        <w:t>3) в областные государственные казенные учреждения центры занятости населения Томской области в целях получения справки о размере полученного пособия по безработице;</w:t>
      </w:r>
    </w:p>
    <w:p w:rsidR="00200E64" w:rsidRDefault="00200E64">
      <w:pPr>
        <w:pStyle w:val="ConsPlusNormal"/>
        <w:spacing w:before="220"/>
        <w:ind w:firstLine="540"/>
        <w:jc w:val="both"/>
      </w:pPr>
      <w:r>
        <w:t>4) в органы регистрационного учета с целью получения документов о регистрации по месту жительства или месту пребывания Заявителя и членов его семьи;</w:t>
      </w:r>
    </w:p>
    <w:p w:rsidR="00200E64" w:rsidRDefault="00200E64">
      <w:pPr>
        <w:pStyle w:val="ConsPlusNormal"/>
        <w:spacing w:before="220"/>
        <w:ind w:firstLine="540"/>
        <w:jc w:val="both"/>
      </w:pPr>
      <w:r>
        <w:t>5) в федеральный реестр инвалидов с целью получения сведений об инвалидности гражданина.</w:t>
      </w:r>
    </w:p>
    <w:p w:rsidR="00200E64" w:rsidRDefault="00200E64">
      <w:pPr>
        <w:pStyle w:val="ConsPlusNormal"/>
        <w:spacing w:before="220"/>
        <w:ind w:firstLine="540"/>
        <w:jc w:val="both"/>
      </w:pPr>
      <w:r>
        <w:t>Запросы и документы, полученные по запросам, регистрируются в журнале регистрации входящей корреспонденции.</w:t>
      </w:r>
    </w:p>
    <w:p w:rsidR="00200E64" w:rsidRDefault="00200E64">
      <w:pPr>
        <w:pStyle w:val="ConsPlusNormal"/>
        <w:spacing w:before="220"/>
        <w:ind w:firstLine="540"/>
        <w:jc w:val="both"/>
      </w:pPr>
      <w:r>
        <w:t>Срок направления запроса составляет 1 день. Срок ожидания ответа составляет 5 рабочих дней.</w:t>
      </w:r>
    </w:p>
    <w:p w:rsidR="00200E64" w:rsidRDefault="00200E64">
      <w:pPr>
        <w:pStyle w:val="ConsPlusNormal"/>
        <w:spacing w:before="220"/>
        <w:ind w:firstLine="540"/>
        <w:jc w:val="both"/>
      </w:pPr>
      <w:r>
        <w:t>Максимальный срок административной процедуры составляет 6 рабочих дней.</w:t>
      </w:r>
    </w:p>
    <w:p w:rsidR="00200E64" w:rsidRDefault="00200E64">
      <w:pPr>
        <w:pStyle w:val="ConsPlusNormal"/>
        <w:spacing w:before="220"/>
        <w:ind w:firstLine="540"/>
        <w:jc w:val="both"/>
      </w:pPr>
      <w:r>
        <w:t>42. Рассмотрение и проверка документов, представленных Заявителем и полученных в рамках межведомственного взаимодействия, предполагают следующие действия.</w:t>
      </w:r>
    </w:p>
    <w:p w:rsidR="00200E64" w:rsidRDefault="00200E64">
      <w:pPr>
        <w:pStyle w:val="ConsPlusNormal"/>
        <w:spacing w:before="220"/>
        <w:ind w:firstLine="540"/>
        <w:jc w:val="both"/>
      </w:pPr>
      <w:r>
        <w:t>В 3-дневный срок после получения документов по межведомственным запросам специалистом Уполномоченного органа осуществляется проверка представленных гражданами документов и документов, полученных по межведомственным запросам.</w:t>
      </w:r>
    </w:p>
    <w:p w:rsidR="00200E64" w:rsidRDefault="00200E64">
      <w:pPr>
        <w:pStyle w:val="ConsPlusNormal"/>
        <w:spacing w:before="220"/>
        <w:ind w:firstLine="540"/>
        <w:jc w:val="both"/>
      </w:pPr>
      <w:r>
        <w:t>В случае несоответствия представленных документов требованиям настоящего Административного регламента либо необходимости представления дополнительных документов Заявителю в 3-дневный срок направляется уведомление о выявленных несоответствиях с указанием срока представления документов.</w:t>
      </w:r>
    </w:p>
    <w:p w:rsidR="00200E64" w:rsidRDefault="00200E64">
      <w:pPr>
        <w:pStyle w:val="ConsPlusNormal"/>
        <w:spacing w:before="220"/>
        <w:ind w:firstLine="540"/>
        <w:jc w:val="both"/>
      </w:pPr>
      <w:r>
        <w:t>По результатам проверки представленных гражданами документов специалист Уполномоченного органа готовит и представляет учетное дело гражданина на рассмотрение Жилищной комиссии.</w:t>
      </w:r>
    </w:p>
    <w:p w:rsidR="00200E64" w:rsidRDefault="00200E64">
      <w:pPr>
        <w:pStyle w:val="ConsPlusNormal"/>
        <w:spacing w:before="220"/>
        <w:ind w:firstLine="540"/>
        <w:jc w:val="both"/>
      </w:pPr>
      <w:r>
        <w:t>Максимальный срок выполнения административной процедуры составляет 12 рабочих дней.</w:t>
      </w:r>
    </w:p>
    <w:p w:rsidR="00200E64" w:rsidRDefault="00200E64">
      <w:pPr>
        <w:pStyle w:val="ConsPlusNormal"/>
        <w:spacing w:before="220"/>
        <w:ind w:firstLine="540"/>
        <w:jc w:val="both"/>
      </w:pPr>
      <w:bookmarkStart w:id="8" w:name="P364"/>
      <w:bookmarkEnd w:id="8"/>
      <w:r>
        <w:t>43. Рассмотрение заявления и документов на заседании Жилищной комиссии заключается в следующем.</w:t>
      </w:r>
    </w:p>
    <w:p w:rsidR="00200E64" w:rsidRDefault="00200E64">
      <w:pPr>
        <w:pStyle w:val="ConsPlusNormal"/>
        <w:spacing w:before="220"/>
        <w:ind w:firstLine="540"/>
        <w:jc w:val="both"/>
      </w:pPr>
      <w:r>
        <w:t xml:space="preserve">Основанием для начала выполнения административной процедуры "Рассмотрение заявления на заседании Жилищной комиссии" является соблюдение Заявителем порядка подачи заявления и документов согласно перечню, указанному в </w:t>
      </w:r>
      <w:hyperlink w:anchor="P176">
        <w:r>
          <w:rPr>
            <w:color w:val="0000FF"/>
          </w:rPr>
          <w:t>пункте 21</w:t>
        </w:r>
      </w:hyperlink>
      <w:r>
        <w:t xml:space="preserve"> Административного регламента, получение документов, указанных в </w:t>
      </w:r>
      <w:hyperlink w:anchor="P203">
        <w:r>
          <w:rPr>
            <w:color w:val="0000FF"/>
          </w:rPr>
          <w:t>пункте 23</w:t>
        </w:r>
      </w:hyperlink>
      <w:r>
        <w:t xml:space="preserve"> Административного регламента, подлежащих представлению в рамках межведомственного информационного взаимодействия.</w:t>
      </w:r>
    </w:p>
    <w:p w:rsidR="00200E64" w:rsidRDefault="00200E64">
      <w:pPr>
        <w:pStyle w:val="ConsPlusNormal"/>
        <w:spacing w:before="220"/>
        <w:ind w:firstLine="540"/>
        <w:jc w:val="both"/>
      </w:pPr>
      <w:r>
        <w:t>Специалист Управления, ответственный за предоставление муниципальной услуги, выносит заявление о предоставлении муниципальной услуги на ближайшее заседание Жилищной комиссии.</w:t>
      </w:r>
    </w:p>
    <w:p w:rsidR="00200E64" w:rsidRDefault="00200E64">
      <w:pPr>
        <w:pStyle w:val="ConsPlusNormal"/>
        <w:spacing w:before="220"/>
        <w:ind w:firstLine="540"/>
        <w:jc w:val="both"/>
      </w:pPr>
      <w:r>
        <w:t>Жилищная комиссия рассматривает документы граждан 1 раз в месяц.</w:t>
      </w:r>
    </w:p>
    <w:p w:rsidR="00200E64" w:rsidRDefault="00200E64">
      <w:pPr>
        <w:pStyle w:val="ConsPlusNormal"/>
        <w:spacing w:before="220"/>
        <w:ind w:firstLine="540"/>
        <w:jc w:val="both"/>
      </w:pPr>
      <w:r>
        <w:t>На заседании Жилищной комиссии ведется протокол, в котором указываются информация о гражданине (фамилия, имя, отчество, адрес места жительства), принятое решение о принятии на учет в качестве нуждающегося в жилом помещении или причин отказа в принятии на учет.</w:t>
      </w:r>
    </w:p>
    <w:p w:rsidR="00200E64" w:rsidRDefault="00200E64">
      <w:pPr>
        <w:pStyle w:val="ConsPlusNormal"/>
        <w:spacing w:before="220"/>
        <w:ind w:firstLine="540"/>
        <w:jc w:val="both"/>
      </w:pPr>
      <w:r>
        <w:t xml:space="preserve">Жилищная </w:t>
      </w:r>
      <w:proofErr w:type="gramStart"/>
      <w:r>
        <w:t>комиссия</w:t>
      </w:r>
      <w:proofErr w:type="gramEnd"/>
      <w:r>
        <w:t xml:space="preserve"> ЗАТО Северск рассматривает учетное дело Заявителя и проверяет </w:t>
      </w:r>
      <w:r>
        <w:lastRenderedPageBreak/>
        <w:t>основания принятия гражданина на учет в качестве нуждающегося в жилом помещении:</w:t>
      </w:r>
    </w:p>
    <w:p w:rsidR="00200E64" w:rsidRDefault="00200E64">
      <w:pPr>
        <w:pStyle w:val="ConsPlusNormal"/>
        <w:spacing w:before="220"/>
        <w:ind w:firstLine="540"/>
        <w:jc w:val="both"/>
      </w:pPr>
      <w:r>
        <w:t>1) размер общей площади жилого помещения, занимаемого Заявителем и членами его семьи;</w:t>
      </w:r>
    </w:p>
    <w:p w:rsidR="00200E64" w:rsidRDefault="00200E64">
      <w:pPr>
        <w:pStyle w:val="ConsPlusNormal"/>
        <w:spacing w:before="220"/>
        <w:ind w:firstLine="540"/>
        <w:jc w:val="both"/>
      </w:pPr>
      <w:r>
        <w:t>2) сведения о лицах, зарегистрированных в жилом помещении;</w:t>
      </w:r>
    </w:p>
    <w:p w:rsidR="00200E64" w:rsidRDefault="00200E64">
      <w:pPr>
        <w:pStyle w:val="ConsPlusNormal"/>
        <w:spacing w:before="220"/>
        <w:ind w:firstLine="540"/>
        <w:jc w:val="both"/>
      </w:pPr>
      <w:r>
        <w:t>3) информацию о собственнике (нанимателе) жилого помещения, в котором зарегистрирован Заявитель;</w:t>
      </w:r>
    </w:p>
    <w:p w:rsidR="00200E64" w:rsidRDefault="00200E64">
      <w:pPr>
        <w:pStyle w:val="ConsPlusNormal"/>
        <w:spacing w:before="220"/>
        <w:ind w:firstLine="540"/>
        <w:jc w:val="both"/>
      </w:pPr>
      <w:r>
        <w:t>4) факт наличия или отсутствия в собственности Заявителя каких-либо жилых помещений;</w:t>
      </w:r>
    </w:p>
    <w:p w:rsidR="00200E64" w:rsidRDefault="00200E64">
      <w:pPr>
        <w:pStyle w:val="ConsPlusNormal"/>
        <w:spacing w:before="220"/>
        <w:ind w:firstLine="540"/>
        <w:jc w:val="both"/>
      </w:pPr>
      <w:r>
        <w:t>5) сумму месячного дохода на 1 члена семьи в сравнении с пороговым значением (для признания малоимущим);</w:t>
      </w:r>
    </w:p>
    <w:p w:rsidR="00200E64" w:rsidRDefault="00200E64">
      <w:pPr>
        <w:pStyle w:val="ConsPlusNormal"/>
        <w:spacing w:before="220"/>
        <w:ind w:firstLine="540"/>
        <w:jc w:val="both"/>
      </w:pPr>
      <w:r>
        <w:t>6) сумму стоимости имущества, находящегося в собственности Заявителя, в сравнении с пороговым значением (для признания малоимущим).</w:t>
      </w:r>
    </w:p>
    <w:p w:rsidR="00200E64" w:rsidRDefault="00200E64">
      <w:pPr>
        <w:pStyle w:val="ConsPlusNormal"/>
        <w:spacing w:before="220"/>
        <w:ind w:firstLine="540"/>
        <w:jc w:val="both"/>
      </w:pPr>
      <w:r>
        <w:t>44. На заседании Жилищной комиссии выносится решение:</w:t>
      </w:r>
    </w:p>
    <w:p w:rsidR="00200E64" w:rsidRDefault="00200E64">
      <w:pPr>
        <w:pStyle w:val="ConsPlusNormal"/>
        <w:spacing w:before="220"/>
        <w:ind w:firstLine="540"/>
        <w:jc w:val="both"/>
      </w:pPr>
      <w:r>
        <w:t>1) о постановке на учет гражданина, нуждающегося в жилом помещении;</w:t>
      </w:r>
    </w:p>
    <w:p w:rsidR="00200E64" w:rsidRDefault="00200E64">
      <w:pPr>
        <w:pStyle w:val="ConsPlusNormal"/>
        <w:spacing w:before="220"/>
        <w:ind w:firstLine="540"/>
        <w:jc w:val="both"/>
      </w:pPr>
      <w:r>
        <w:t>2) об отказе в постановке на учет гражданина.</w:t>
      </w:r>
    </w:p>
    <w:p w:rsidR="00200E64" w:rsidRDefault="00200E64">
      <w:pPr>
        <w:pStyle w:val="ConsPlusNormal"/>
        <w:spacing w:before="220"/>
        <w:ind w:firstLine="540"/>
        <w:jc w:val="both"/>
      </w:pPr>
      <w:r>
        <w:t>Срок выполнения административной процедуры составляет 7 рабочих дней. Решение Жилищной комиссией оформляется протоколом, который подписывается председателем Жилищной комиссии.</w:t>
      </w:r>
    </w:p>
    <w:p w:rsidR="00200E64" w:rsidRDefault="00200E64">
      <w:pPr>
        <w:pStyle w:val="ConsPlusNormal"/>
        <w:spacing w:before="220"/>
        <w:ind w:firstLine="540"/>
        <w:jc w:val="both"/>
      </w:pPr>
      <w:bookmarkStart w:id="9" w:name="P380"/>
      <w:bookmarkEnd w:id="9"/>
      <w:r>
        <w:t xml:space="preserve">45. Подготовка и подписание постановления </w:t>
      </w:r>
      <w:proofErr w:type="gramStart"/>
      <w:r>
        <w:t>Администрации</w:t>
      </w:r>
      <w:proofErr w:type="gramEnd"/>
      <w:r>
        <w:t xml:space="preserve"> ЗАТО Северск о постановке на учет гражданина в качестве нуждающегося в жилом помещении или об отказе в постановке на учет, выдача результата предоставления муниципальной услуги подразумевают следующие действия.</w:t>
      </w:r>
    </w:p>
    <w:p w:rsidR="00200E64" w:rsidRDefault="00200E64">
      <w:pPr>
        <w:pStyle w:val="ConsPlusNormal"/>
        <w:spacing w:before="220"/>
        <w:ind w:firstLine="540"/>
        <w:jc w:val="both"/>
      </w:pPr>
      <w:r>
        <w:t xml:space="preserve">В 5-дневный срок с даты принятия решения Жилищной комиссией специалист Уполномоченного органа готовит проект постановления </w:t>
      </w:r>
      <w:proofErr w:type="gramStart"/>
      <w:r>
        <w:t>Администрации</w:t>
      </w:r>
      <w:proofErr w:type="gramEnd"/>
      <w:r>
        <w:t xml:space="preserve"> ЗАТО Северск о постановке на учет гражданина в качестве нуждающегося в жилом помещении или об отказе в постановке на учет с указанием причин отказа. Подготовленный проект постановления </w:t>
      </w:r>
      <w:proofErr w:type="gramStart"/>
      <w:r>
        <w:t>Администрации</w:t>
      </w:r>
      <w:proofErr w:type="gramEnd"/>
      <w:r>
        <w:t xml:space="preserve"> ЗАТО Северск проходит процедуру согласования, подписания Мэром ЗАТО Северск и регистрации в соответствии с Регламентом работы Администрации ЗАТО Северск Томской области, утвержденным распоряжением Мэра ЗАТО Северск, в 5-дневный срок.</w:t>
      </w:r>
    </w:p>
    <w:p w:rsidR="00200E64" w:rsidRDefault="00200E64">
      <w:pPr>
        <w:pStyle w:val="ConsPlusNormal"/>
        <w:spacing w:before="220"/>
        <w:ind w:firstLine="540"/>
        <w:jc w:val="both"/>
      </w:pPr>
      <w:r>
        <w:t xml:space="preserve">Постановление </w:t>
      </w:r>
      <w:proofErr w:type="gramStart"/>
      <w:r>
        <w:t>Администрации</w:t>
      </w:r>
      <w:proofErr w:type="gramEnd"/>
      <w:r>
        <w:t xml:space="preserve"> ЗАТО Северск о постановке на учет гражданина в качестве нуждающегося в жилом помещении или об отказе в постановке на учет направляется гражданину в 3-дневный срок со дня регистрации в Администрации ЗАТО Северск способом, указанным в заявлении.</w:t>
      </w:r>
    </w:p>
    <w:p w:rsidR="00200E64" w:rsidRDefault="00200E64">
      <w:pPr>
        <w:pStyle w:val="ConsPlusNormal"/>
        <w:spacing w:before="220"/>
        <w:ind w:firstLine="540"/>
        <w:jc w:val="both"/>
      </w:pPr>
      <w:r>
        <w:t>Заявитель может получить документ о результате муниципальной услуги в Уполномоченном органе, многофункциональном центре, в личном кабинете на ЕПГУ.</w:t>
      </w:r>
    </w:p>
    <w:p w:rsidR="00200E64" w:rsidRDefault="00200E64">
      <w:pPr>
        <w:pStyle w:val="ConsPlusNormal"/>
        <w:jc w:val="both"/>
      </w:pPr>
    </w:p>
    <w:p w:rsidR="00200E64" w:rsidRDefault="00200E64">
      <w:pPr>
        <w:pStyle w:val="ConsPlusTitle"/>
        <w:jc w:val="center"/>
        <w:outlineLvl w:val="2"/>
      </w:pPr>
      <w:r>
        <w:t>Перечень административных процедур (действий)</w:t>
      </w:r>
    </w:p>
    <w:p w:rsidR="00200E64" w:rsidRDefault="00200E64">
      <w:pPr>
        <w:pStyle w:val="ConsPlusTitle"/>
        <w:jc w:val="center"/>
      </w:pPr>
      <w:r>
        <w:t>при предоставлении муниципальной услуги услуг в электронной</w:t>
      </w:r>
    </w:p>
    <w:p w:rsidR="00200E64" w:rsidRDefault="00200E64">
      <w:pPr>
        <w:pStyle w:val="ConsPlusTitle"/>
        <w:jc w:val="center"/>
      </w:pPr>
      <w:r>
        <w:t>форме</w:t>
      </w:r>
    </w:p>
    <w:p w:rsidR="00200E64" w:rsidRDefault="00200E64">
      <w:pPr>
        <w:pStyle w:val="ConsPlusNormal"/>
        <w:jc w:val="both"/>
      </w:pPr>
    </w:p>
    <w:p w:rsidR="00200E64" w:rsidRDefault="00200E64">
      <w:pPr>
        <w:pStyle w:val="ConsPlusNormal"/>
        <w:ind w:firstLine="540"/>
        <w:jc w:val="both"/>
      </w:pPr>
      <w:r>
        <w:t>46. При предоставлении муниципальной услуги в электронной форме Заявителю обеспечиваются:</w:t>
      </w:r>
    </w:p>
    <w:p w:rsidR="00200E64" w:rsidRDefault="00200E64">
      <w:pPr>
        <w:pStyle w:val="ConsPlusNormal"/>
        <w:spacing w:before="220"/>
        <w:ind w:firstLine="540"/>
        <w:jc w:val="both"/>
      </w:pPr>
      <w:r>
        <w:t>1) получение информации о порядке и сроках предоставления муниципальной услуги;</w:t>
      </w:r>
    </w:p>
    <w:p w:rsidR="00200E64" w:rsidRDefault="00200E64">
      <w:pPr>
        <w:pStyle w:val="ConsPlusNormal"/>
        <w:spacing w:before="220"/>
        <w:ind w:firstLine="540"/>
        <w:jc w:val="both"/>
      </w:pPr>
      <w:r>
        <w:lastRenderedPageBreak/>
        <w:t>2) формирование заявления;</w:t>
      </w:r>
    </w:p>
    <w:p w:rsidR="00200E64" w:rsidRDefault="00200E64">
      <w:pPr>
        <w:pStyle w:val="ConsPlusNormal"/>
        <w:spacing w:before="220"/>
        <w:ind w:firstLine="540"/>
        <w:jc w:val="both"/>
      </w:pPr>
      <w:r>
        <w:t>3) прием и регистрация Уполномоченным органом заявления и иных документов, необходимых для предоставления муниципальной услуги;</w:t>
      </w:r>
    </w:p>
    <w:p w:rsidR="00200E64" w:rsidRDefault="00200E64">
      <w:pPr>
        <w:pStyle w:val="ConsPlusNormal"/>
        <w:spacing w:before="220"/>
        <w:ind w:firstLine="540"/>
        <w:jc w:val="both"/>
      </w:pPr>
      <w:r>
        <w:t>4) получение результата предоставления муниципальной услуги;</w:t>
      </w:r>
    </w:p>
    <w:p w:rsidR="00200E64" w:rsidRDefault="00200E64">
      <w:pPr>
        <w:pStyle w:val="ConsPlusNormal"/>
        <w:spacing w:before="220"/>
        <w:ind w:firstLine="540"/>
        <w:jc w:val="both"/>
      </w:pPr>
      <w:r>
        <w:t>5) получение сведений о ходе рассмотрения заявления;</w:t>
      </w:r>
    </w:p>
    <w:p w:rsidR="00200E64" w:rsidRDefault="00200E64">
      <w:pPr>
        <w:pStyle w:val="ConsPlusNormal"/>
        <w:spacing w:before="220"/>
        <w:ind w:firstLine="540"/>
        <w:jc w:val="both"/>
      </w:pPr>
      <w:r>
        <w:t>6) осуществление оценки качества предоставления муниципальной услуги;</w:t>
      </w:r>
    </w:p>
    <w:p w:rsidR="00200E64" w:rsidRDefault="00200E64">
      <w:pPr>
        <w:pStyle w:val="ConsPlusNormal"/>
        <w:spacing w:before="220"/>
        <w:ind w:firstLine="540"/>
        <w:jc w:val="both"/>
      </w:pPr>
      <w:r>
        <w:t>7) 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200E64" w:rsidRDefault="00200E64">
      <w:pPr>
        <w:pStyle w:val="ConsPlusNormal"/>
        <w:jc w:val="both"/>
      </w:pPr>
    </w:p>
    <w:p w:rsidR="00200E64" w:rsidRDefault="00200E64">
      <w:pPr>
        <w:pStyle w:val="ConsPlusTitle"/>
        <w:jc w:val="center"/>
        <w:outlineLvl w:val="2"/>
      </w:pPr>
      <w:r>
        <w:t>Порядок осуществления административных процедур (действий)</w:t>
      </w:r>
    </w:p>
    <w:p w:rsidR="00200E64" w:rsidRDefault="00200E64">
      <w:pPr>
        <w:pStyle w:val="ConsPlusTitle"/>
        <w:jc w:val="center"/>
      </w:pPr>
      <w:r>
        <w:t>в электронной форме</w:t>
      </w:r>
    </w:p>
    <w:p w:rsidR="00200E64" w:rsidRDefault="00200E64">
      <w:pPr>
        <w:pStyle w:val="ConsPlusNormal"/>
        <w:jc w:val="both"/>
      </w:pPr>
    </w:p>
    <w:p w:rsidR="00200E64" w:rsidRDefault="00200E64">
      <w:pPr>
        <w:pStyle w:val="ConsPlusNormal"/>
        <w:ind w:firstLine="540"/>
        <w:jc w:val="both"/>
      </w:pPr>
      <w:r>
        <w:t>47. Формирование заявления.</w:t>
      </w:r>
    </w:p>
    <w:p w:rsidR="00200E64" w:rsidRDefault="00200E64">
      <w:pPr>
        <w:pStyle w:val="ConsPlusNormal"/>
        <w:spacing w:before="220"/>
        <w:ind w:firstLine="5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00E64" w:rsidRDefault="00200E64">
      <w:pPr>
        <w:pStyle w:val="ConsPlusNormal"/>
        <w:spacing w:before="220"/>
        <w:ind w:firstLine="5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00E64" w:rsidRDefault="00200E64">
      <w:pPr>
        <w:pStyle w:val="ConsPlusNormal"/>
        <w:spacing w:before="220"/>
        <w:ind w:firstLine="540"/>
        <w:jc w:val="both"/>
      </w:pPr>
      <w:r>
        <w:t>При формировании заявления Заявителю обеспечиваются:</w:t>
      </w:r>
    </w:p>
    <w:p w:rsidR="00200E64" w:rsidRDefault="00200E64">
      <w:pPr>
        <w:pStyle w:val="ConsPlusNormal"/>
        <w:spacing w:before="220"/>
        <w:ind w:firstLine="540"/>
        <w:jc w:val="both"/>
      </w:pPr>
      <w:r>
        <w:t xml:space="preserve">1) возможность копирования и сохранения заявления и иных документов, указанных в </w:t>
      </w:r>
      <w:hyperlink w:anchor="P176">
        <w:r>
          <w:rPr>
            <w:color w:val="0000FF"/>
          </w:rPr>
          <w:t>пунктах 21</w:t>
        </w:r>
      </w:hyperlink>
      <w:r>
        <w:t xml:space="preserve"> - </w:t>
      </w:r>
      <w:hyperlink w:anchor="P203">
        <w:r>
          <w:rPr>
            <w:color w:val="0000FF"/>
          </w:rPr>
          <w:t>23</w:t>
        </w:r>
      </w:hyperlink>
      <w:r>
        <w:t xml:space="preserve"> настоящего Административного регламента, необходимых для предоставления муниципальной услуги;</w:t>
      </w:r>
    </w:p>
    <w:p w:rsidR="00200E64" w:rsidRDefault="00200E64">
      <w:pPr>
        <w:pStyle w:val="ConsPlusNormal"/>
        <w:spacing w:before="220"/>
        <w:ind w:firstLine="540"/>
        <w:jc w:val="both"/>
      </w:pPr>
      <w:r>
        <w:t>2) возможность печати на бумажном носителе копии электронной формы заявления;</w:t>
      </w:r>
    </w:p>
    <w:p w:rsidR="00200E64" w:rsidRDefault="00200E64">
      <w:pPr>
        <w:pStyle w:val="ConsPlusNormal"/>
        <w:spacing w:before="220"/>
        <w:ind w:firstLine="540"/>
        <w:jc w:val="both"/>
      </w:pPr>
      <w: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00E64" w:rsidRDefault="00200E64">
      <w:pPr>
        <w:pStyle w:val="ConsPlusNormal"/>
        <w:spacing w:before="220"/>
        <w:ind w:firstLine="540"/>
        <w:jc w:val="both"/>
      </w:pPr>
      <w: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00E64" w:rsidRDefault="00200E64">
      <w:pPr>
        <w:pStyle w:val="ConsPlusNormal"/>
        <w:spacing w:before="220"/>
        <w:ind w:firstLine="540"/>
        <w:jc w:val="both"/>
      </w:pPr>
      <w:r>
        <w:t>5) возможность вернуться на любой из этапов заполнения электронной формы заявления без потери ранее введенной информации;</w:t>
      </w:r>
    </w:p>
    <w:p w:rsidR="00200E64" w:rsidRDefault="00200E64">
      <w:pPr>
        <w:pStyle w:val="ConsPlusNormal"/>
        <w:spacing w:before="220"/>
        <w:ind w:firstLine="540"/>
        <w:jc w:val="both"/>
      </w:pPr>
      <w:r>
        <w:t>6) возможность доступа Заявителя на ЕПГУ к ранее поданным им заявлениям в течение не менее одного года, а также к частично сформированным заявлениям в течение не менее 3 месяцев.</w:t>
      </w:r>
    </w:p>
    <w:p w:rsidR="00200E64" w:rsidRDefault="00200E64">
      <w:pPr>
        <w:pStyle w:val="ConsPlusNormal"/>
        <w:spacing w:before="220"/>
        <w:ind w:firstLine="54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00E64" w:rsidRDefault="00200E64">
      <w:pPr>
        <w:pStyle w:val="ConsPlusNormal"/>
        <w:spacing w:before="220"/>
        <w:ind w:firstLine="540"/>
        <w:jc w:val="both"/>
      </w:pPr>
      <w:r>
        <w:t xml:space="preserve">48.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в следующий за </w:t>
      </w:r>
      <w:r>
        <w:lastRenderedPageBreak/>
        <w:t>ним первый рабочий день:</w:t>
      </w:r>
    </w:p>
    <w:p w:rsidR="00200E64" w:rsidRDefault="00200E64">
      <w:pPr>
        <w:pStyle w:val="ConsPlusNormal"/>
        <w:spacing w:before="220"/>
        <w:ind w:firstLine="540"/>
        <w:jc w:val="both"/>
      </w:pPr>
      <w: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00E64" w:rsidRDefault="00200E64">
      <w:pPr>
        <w:pStyle w:val="ConsPlusNormal"/>
        <w:spacing w:before="220"/>
        <w:ind w:firstLine="540"/>
        <w:jc w:val="both"/>
      </w:pPr>
      <w: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00E64" w:rsidRDefault="00200E64">
      <w:pPr>
        <w:pStyle w:val="ConsPlusNormal"/>
        <w:spacing w:before="220"/>
        <w:ind w:firstLine="540"/>
        <w:jc w:val="both"/>
      </w:pPr>
      <w:r>
        <w:t>49.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"Платформа государственных сервисов", используемой Уполномоченным органом для предоставления муниципальной услуги (далее - ПГС).</w:t>
      </w:r>
    </w:p>
    <w:p w:rsidR="00200E64" w:rsidRDefault="00200E64">
      <w:pPr>
        <w:pStyle w:val="ConsPlusNormal"/>
        <w:spacing w:before="220"/>
        <w:ind w:firstLine="540"/>
        <w:jc w:val="both"/>
      </w:pPr>
      <w:r>
        <w:t>Ответственное должностное лицо:</w:t>
      </w:r>
    </w:p>
    <w:p w:rsidR="00200E64" w:rsidRDefault="00200E64">
      <w:pPr>
        <w:pStyle w:val="ConsPlusNormal"/>
        <w:spacing w:before="220"/>
        <w:ind w:firstLine="540"/>
        <w:jc w:val="both"/>
      </w:pPr>
      <w:r>
        <w:t>1) проверяет наличие электронных заявлений, поступивших с ЕПГУ, с периодом не реже 2 раз в день. При поступлении заявления в выходные (праздничные) дни прием и регистрация заявления и документов к нему производятся на следующий рабочий день;</w:t>
      </w:r>
    </w:p>
    <w:p w:rsidR="00200E64" w:rsidRDefault="00200E64">
      <w:pPr>
        <w:pStyle w:val="ConsPlusNormal"/>
        <w:spacing w:before="220"/>
        <w:ind w:firstLine="540"/>
        <w:jc w:val="both"/>
      </w:pPr>
      <w:r>
        <w:t>2) рассматривает поступившие заявление и приложенные образы документов (документы);</w:t>
      </w:r>
    </w:p>
    <w:p w:rsidR="00200E64" w:rsidRDefault="00200E64">
      <w:pPr>
        <w:pStyle w:val="ConsPlusNormal"/>
        <w:spacing w:before="220"/>
        <w:ind w:firstLine="540"/>
        <w:jc w:val="both"/>
      </w:pPr>
      <w:r>
        <w:t xml:space="preserve">3) производит действия в соответствии с </w:t>
      </w:r>
      <w:hyperlink w:anchor="P364">
        <w:r>
          <w:rPr>
            <w:color w:val="0000FF"/>
          </w:rPr>
          <w:t>пунктами 43</w:t>
        </w:r>
      </w:hyperlink>
      <w:r>
        <w:t xml:space="preserve"> - </w:t>
      </w:r>
      <w:hyperlink w:anchor="P380">
        <w:r>
          <w:rPr>
            <w:color w:val="0000FF"/>
          </w:rPr>
          <w:t>45</w:t>
        </w:r>
      </w:hyperlink>
      <w:r>
        <w:t xml:space="preserve"> настоящего Административного регламента.</w:t>
      </w:r>
    </w:p>
    <w:p w:rsidR="00200E64" w:rsidRDefault="00200E64">
      <w:pPr>
        <w:pStyle w:val="ConsPlusNormal"/>
        <w:spacing w:before="220"/>
        <w:ind w:firstLine="540"/>
        <w:jc w:val="both"/>
      </w:pPr>
      <w:r>
        <w:t>50. Заявителю в качестве результата предоставления муниципальной услуги обеспечивается возможность получения документа:</w:t>
      </w:r>
    </w:p>
    <w:p w:rsidR="00200E64" w:rsidRDefault="00200E64">
      <w:pPr>
        <w:pStyle w:val="ConsPlusNormal"/>
        <w:spacing w:before="220"/>
        <w:ind w:firstLine="540"/>
        <w:jc w:val="both"/>
      </w:pPr>
      <w:r>
        <w:t xml:space="preserve">1) в форме электронного документа, подписанного усиленной квалифицированной электронной подписью </w:t>
      </w:r>
      <w:proofErr w:type="gramStart"/>
      <w:r>
        <w:t>Мэра</w:t>
      </w:r>
      <w:proofErr w:type="gramEnd"/>
      <w:r>
        <w:t xml:space="preserve"> ЗАТО Северск, направленного Заявителю в личный кабинет на ЕПГУ;</w:t>
      </w:r>
    </w:p>
    <w:p w:rsidR="00200E64" w:rsidRDefault="00200E64">
      <w:pPr>
        <w:pStyle w:val="ConsPlusNormal"/>
        <w:spacing w:before="220"/>
        <w:ind w:firstLine="540"/>
        <w:jc w:val="both"/>
      </w:pPr>
      <w:r>
        <w:t>2)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Уполномоченном органе.</w:t>
      </w:r>
    </w:p>
    <w:p w:rsidR="00200E64" w:rsidRDefault="00200E64">
      <w:pPr>
        <w:pStyle w:val="ConsPlusNormal"/>
        <w:spacing w:before="220"/>
        <w:ind w:firstLine="540"/>
        <w:jc w:val="both"/>
      </w:pPr>
      <w:r>
        <w:t>51.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00E64" w:rsidRDefault="00200E64">
      <w:pPr>
        <w:pStyle w:val="ConsPlusNormal"/>
        <w:spacing w:before="220"/>
        <w:ind w:firstLine="540"/>
        <w:jc w:val="both"/>
      </w:pPr>
      <w:r>
        <w:t>При предоставлении муниципальной услуги в электронной форме Заявителю направляются:</w:t>
      </w:r>
    </w:p>
    <w:p w:rsidR="00200E64" w:rsidRDefault="00200E64">
      <w:pPr>
        <w:pStyle w:val="ConsPlusNormal"/>
        <w:spacing w:before="220"/>
        <w:ind w:firstLine="540"/>
        <w:jc w:val="both"/>
      </w:pPr>
      <w: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00E64" w:rsidRDefault="00200E64">
      <w:pPr>
        <w:pStyle w:val="ConsPlusNormal"/>
        <w:spacing w:before="220"/>
        <w:ind w:firstLine="540"/>
        <w:jc w:val="both"/>
      </w:pPr>
      <w: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00E64" w:rsidRDefault="00200E64">
      <w:pPr>
        <w:pStyle w:val="ConsPlusNormal"/>
        <w:spacing w:before="220"/>
        <w:ind w:firstLine="540"/>
        <w:jc w:val="both"/>
      </w:pPr>
      <w:r>
        <w:t>52. Оценка качества предоставления муниципальной услуги.</w:t>
      </w:r>
    </w:p>
    <w:p w:rsidR="00200E64" w:rsidRDefault="00200E64">
      <w:pPr>
        <w:pStyle w:val="ConsPlusNormal"/>
        <w:spacing w:before="220"/>
        <w:ind w:firstLine="540"/>
        <w:jc w:val="both"/>
      </w:pPr>
      <w:r>
        <w:t xml:space="preserve">Оценка качества предоставления муниципальной услуги осуществляется в соответствии с </w:t>
      </w:r>
      <w:hyperlink r:id="rId36">
        <w:r>
          <w:rPr>
            <w:color w:val="0000FF"/>
          </w:rPr>
          <w:t>Правилами</w:t>
        </w:r>
      </w:hyperlink>
      <w:r>
        <w:t xml:space="preserve"> оценки гражданами эффективности деятельности руководителей территориальных </w:t>
      </w:r>
      <w:r>
        <w:lastRenderedPageBreak/>
        <w:t>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00E64" w:rsidRDefault="00200E64">
      <w:pPr>
        <w:pStyle w:val="ConsPlusNormal"/>
        <w:spacing w:before="220"/>
        <w:ind w:firstLine="540"/>
        <w:jc w:val="both"/>
      </w:pPr>
      <w:r>
        <w:t xml:space="preserve">53.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7">
        <w:r>
          <w:rPr>
            <w:color w:val="0000FF"/>
          </w:rPr>
          <w:t>статьей 11.2</w:t>
        </w:r>
      </w:hyperlink>
      <w:r>
        <w:t xml:space="preserve"> Федерального закона N 210-ФЗ и в порядке, установленном </w:t>
      </w:r>
      <w:hyperlink r:id="rId38">
        <w:r>
          <w:rPr>
            <w:color w:val="0000FF"/>
          </w:rPr>
          <w:t>постановлением</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00E64" w:rsidRDefault="00200E64">
      <w:pPr>
        <w:pStyle w:val="ConsPlusNormal"/>
        <w:jc w:val="both"/>
      </w:pPr>
    </w:p>
    <w:p w:rsidR="00200E64" w:rsidRDefault="00200E64">
      <w:pPr>
        <w:pStyle w:val="ConsPlusTitle"/>
        <w:jc w:val="center"/>
        <w:outlineLvl w:val="2"/>
      </w:pPr>
      <w:r>
        <w:t>Порядок исправления допущенных опечаток и ошибок в выданных</w:t>
      </w:r>
    </w:p>
    <w:p w:rsidR="00200E64" w:rsidRDefault="00200E64">
      <w:pPr>
        <w:pStyle w:val="ConsPlusTitle"/>
        <w:jc w:val="center"/>
      </w:pPr>
      <w:r>
        <w:t>в результате предоставления муниципальной услуги документах</w:t>
      </w:r>
    </w:p>
    <w:p w:rsidR="00200E64" w:rsidRDefault="00200E64">
      <w:pPr>
        <w:pStyle w:val="ConsPlusNormal"/>
        <w:jc w:val="both"/>
      </w:pPr>
    </w:p>
    <w:p w:rsidR="00200E64" w:rsidRDefault="00200E64">
      <w:pPr>
        <w:pStyle w:val="ConsPlusNormal"/>
        <w:ind w:firstLine="540"/>
        <w:jc w:val="both"/>
      </w:pPr>
      <w:r>
        <w:t xml:space="preserve">54. В случае выявления опечаток и ошибок Заявитель вправе обратиться в Уполномоченный орган с заявлением и документами, указанными в </w:t>
      </w:r>
      <w:hyperlink w:anchor="P176">
        <w:r>
          <w:rPr>
            <w:color w:val="0000FF"/>
          </w:rPr>
          <w:t>пункте 21</w:t>
        </w:r>
      </w:hyperlink>
      <w:r>
        <w:t xml:space="preserve"> настоящего Административного регламента.</w:t>
      </w:r>
    </w:p>
    <w:p w:rsidR="00200E64" w:rsidRDefault="00200E64">
      <w:pPr>
        <w:pStyle w:val="ConsPlusNormal"/>
        <w:spacing w:before="220"/>
        <w:ind w:firstLine="540"/>
        <w:jc w:val="both"/>
      </w:pPr>
      <w:r>
        <w:t xml:space="preserve">55. Основания для отказа в приеме заявления об исправлении опечаток и ошибок указаны в </w:t>
      </w:r>
      <w:hyperlink w:anchor="P221">
        <w:r>
          <w:rPr>
            <w:color w:val="0000FF"/>
          </w:rPr>
          <w:t>пунктах 26</w:t>
        </w:r>
      </w:hyperlink>
      <w:r>
        <w:t xml:space="preserve"> - </w:t>
      </w:r>
      <w:hyperlink w:anchor="P235">
        <w:r>
          <w:rPr>
            <w:color w:val="0000FF"/>
          </w:rPr>
          <w:t>27</w:t>
        </w:r>
      </w:hyperlink>
      <w:r>
        <w:t xml:space="preserve"> настоящего Административного регламента.</w:t>
      </w:r>
    </w:p>
    <w:p w:rsidR="00200E64" w:rsidRDefault="00200E64">
      <w:pPr>
        <w:pStyle w:val="ConsPlusNormal"/>
        <w:spacing w:before="220"/>
        <w:ind w:firstLine="540"/>
        <w:jc w:val="both"/>
      </w:pPr>
      <w:r>
        <w:t>56.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00E64" w:rsidRDefault="00200E64">
      <w:pPr>
        <w:pStyle w:val="ConsPlusNormal"/>
        <w:spacing w:before="220"/>
        <w:ind w:firstLine="540"/>
        <w:jc w:val="both"/>
      </w:pPr>
      <w: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00E64" w:rsidRDefault="00200E64">
      <w:pPr>
        <w:pStyle w:val="ConsPlusNormal"/>
        <w:spacing w:before="220"/>
        <w:ind w:firstLine="540"/>
        <w:jc w:val="both"/>
      </w:pPr>
      <w:r>
        <w:t>2)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200E64" w:rsidRDefault="00200E64">
      <w:pPr>
        <w:pStyle w:val="ConsPlusNormal"/>
        <w:spacing w:before="220"/>
        <w:ind w:firstLine="540"/>
        <w:jc w:val="both"/>
      </w:pPr>
      <w:r>
        <w:t>57. Уполномоченный орган обеспечивает устранение опечаток и ошибок в документах, являющихся результатом предоставления муниципальной услуги.</w:t>
      </w:r>
    </w:p>
    <w:p w:rsidR="00200E64" w:rsidRDefault="00200E64">
      <w:pPr>
        <w:pStyle w:val="ConsPlusNormal"/>
        <w:spacing w:before="220"/>
        <w:ind w:firstLine="540"/>
        <w:jc w:val="both"/>
      </w:pPr>
      <w:r>
        <w:t>58. Срок устранения опечаток и ошибок не должен превышать 3 (трех) рабочих дней с даты регистрации заявления.</w:t>
      </w:r>
    </w:p>
    <w:p w:rsidR="00200E64" w:rsidRDefault="00200E64">
      <w:pPr>
        <w:pStyle w:val="ConsPlusNormal"/>
        <w:jc w:val="both"/>
      </w:pPr>
    </w:p>
    <w:p w:rsidR="00200E64" w:rsidRDefault="00200E64">
      <w:pPr>
        <w:pStyle w:val="ConsPlusTitle"/>
        <w:jc w:val="center"/>
        <w:outlineLvl w:val="1"/>
      </w:pPr>
      <w:r>
        <w:t>IV. Формы контроля за исполнением административного</w:t>
      </w:r>
    </w:p>
    <w:p w:rsidR="00200E64" w:rsidRDefault="00200E64">
      <w:pPr>
        <w:pStyle w:val="ConsPlusTitle"/>
        <w:jc w:val="center"/>
      </w:pPr>
      <w:r>
        <w:t>регламента</w:t>
      </w:r>
    </w:p>
    <w:p w:rsidR="00200E64" w:rsidRDefault="00200E64">
      <w:pPr>
        <w:pStyle w:val="ConsPlusNormal"/>
        <w:jc w:val="both"/>
      </w:pPr>
    </w:p>
    <w:p w:rsidR="00200E64" w:rsidRDefault="00200E64">
      <w:pPr>
        <w:pStyle w:val="ConsPlusTitle"/>
        <w:jc w:val="center"/>
        <w:outlineLvl w:val="2"/>
      </w:pPr>
      <w:r>
        <w:t>Порядок осуществления текущего контроля за соблюдением</w:t>
      </w:r>
    </w:p>
    <w:p w:rsidR="00200E64" w:rsidRDefault="00200E64">
      <w:pPr>
        <w:pStyle w:val="ConsPlusTitle"/>
        <w:jc w:val="center"/>
      </w:pPr>
      <w:r>
        <w:t>и исполнением ответственными должностными лицами положений</w:t>
      </w:r>
    </w:p>
    <w:p w:rsidR="00200E64" w:rsidRDefault="00200E64">
      <w:pPr>
        <w:pStyle w:val="ConsPlusTitle"/>
        <w:jc w:val="center"/>
      </w:pPr>
      <w:r>
        <w:t>Административного регламента и иных нормативных правовых</w:t>
      </w:r>
    </w:p>
    <w:p w:rsidR="00200E64" w:rsidRDefault="00200E64">
      <w:pPr>
        <w:pStyle w:val="ConsPlusTitle"/>
        <w:jc w:val="center"/>
      </w:pPr>
      <w:r>
        <w:lastRenderedPageBreak/>
        <w:t>актов, устанавливающих требования к предоставлению</w:t>
      </w:r>
    </w:p>
    <w:p w:rsidR="00200E64" w:rsidRDefault="00200E64">
      <w:pPr>
        <w:pStyle w:val="ConsPlusTitle"/>
        <w:jc w:val="center"/>
      </w:pPr>
      <w:r>
        <w:t>муниципальной услуги, а также принятием ими решений</w:t>
      </w:r>
    </w:p>
    <w:p w:rsidR="00200E64" w:rsidRDefault="00200E64">
      <w:pPr>
        <w:pStyle w:val="ConsPlusNormal"/>
        <w:jc w:val="both"/>
      </w:pPr>
    </w:p>
    <w:p w:rsidR="00200E64" w:rsidRDefault="00200E64">
      <w:pPr>
        <w:pStyle w:val="ConsPlusNormal"/>
        <w:ind w:firstLine="540"/>
        <w:jc w:val="both"/>
      </w:pPr>
      <w:r>
        <w:t>59. Текущий контроль за соблюдением и исполнением должностными лицами Административного регламента и иных нормативных правовых актов, а также принятием решений ответственными лицами осуществляет руководитель Уполномоченного органа.</w:t>
      </w:r>
    </w:p>
    <w:p w:rsidR="00200E64" w:rsidRDefault="00200E64">
      <w:pPr>
        <w:pStyle w:val="ConsPlusNormal"/>
        <w:spacing w:before="220"/>
        <w:ind w:firstLine="540"/>
        <w:jc w:val="both"/>
      </w:pPr>
      <w:r>
        <w:t>60. Контроль за исполнением Административного регламента включает:</w:t>
      </w:r>
    </w:p>
    <w:p w:rsidR="00200E64" w:rsidRDefault="00200E64">
      <w:pPr>
        <w:pStyle w:val="ConsPlusNormal"/>
        <w:spacing w:before="220"/>
        <w:ind w:firstLine="540"/>
        <w:jc w:val="both"/>
      </w:pPr>
      <w:r>
        <w:t>1) проведение плановых и текущих проверок;</w:t>
      </w:r>
    </w:p>
    <w:p w:rsidR="00200E64" w:rsidRDefault="00200E64">
      <w:pPr>
        <w:pStyle w:val="ConsPlusNormal"/>
        <w:spacing w:before="220"/>
        <w:ind w:firstLine="540"/>
        <w:jc w:val="both"/>
      </w:pPr>
      <w:r>
        <w:t>2) рассмотрение жалоб Заявителей на действия (бездействие) Уполномоченного органа, должностных лиц Уполномоченного органа либо муниципального служащего;</w:t>
      </w:r>
    </w:p>
    <w:p w:rsidR="00200E64" w:rsidRDefault="00200E64">
      <w:pPr>
        <w:pStyle w:val="ConsPlusNormal"/>
        <w:spacing w:before="220"/>
        <w:ind w:firstLine="540"/>
        <w:jc w:val="both"/>
      </w:pPr>
      <w:r>
        <w:t>3) выявление и устранение нарушений прав Заявителей;</w:t>
      </w:r>
    </w:p>
    <w:p w:rsidR="00200E64" w:rsidRDefault="00200E64">
      <w:pPr>
        <w:pStyle w:val="ConsPlusNormal"/>
        <w:spacing w:before="220"/>
        <w:ind w:firstLine="540"/>
        <w:jc w:val="both"/>
      </w:pPr>
      <w:r>
        <w:t>4) рассмотрение, принятие решений и подготовку ответов на обращения Заявителей, содержащих жалобы на решения, действия (бездействие) должностных лиц Уполномоченного органа.</w:t>
      </w:r>
    </w:p>
    <w:p w:rsidR="00200E64" w:rsidRDefault="00200E64">
      <w:pPr>
        <w:pStyle w:val="ConsPlusNormal"/>
        <w:jc w:val="both"/>
      </w:pPr>
    </w:p>
    <w:p w:rsidR="00200E64" w:rsidRDefault="00200E64">
      <w:pPr>
        <w:pStyle w:val="ConsPlusTitle"/>
        <w:jc w:val="center"/>
        <w:outlineLvl w:val="2"/>
      </w:pPr>
      <w:r>
        <w:t>Порядок и периодичность осуществления плановых и внеплановых</w:t>
      </w:r>
    </w:p>
    <w:p w:rsidR="00200E64" w:rsidRDefault="00200E64">
      <w:pPr>
        <w:pStyle w:val="ConsPlusTitle"/>
        <w:jc w:val="center"/>
      </w:pPr>
      <w:r>
        <w:t>проверок полноты и качества предоставления муниципальной</w:t>
      </w:r>
    </w:p>
    <w:p w:rsidR="00200E64" w:rsidRDefault="00200E64">
      <w:pPr>
        <w:pStyle w:val="ConsPlusTitle"/>
        <w:jc w:val="center"/>
      </w:pPr>
      <w:r>
        <w:t>услуги, в том числе порядок и формы контроля за полнотой</w:t>
      </w:r>
    </w:p>
    <w:p w:rsidR="00200E64" w:rsidRDefault="00200E64">
      <w:pPr>
        <w:pStyle w:val="ConsPlusTitle"/>
        <w:jc w:val="center"/>
      </w:pPr>
      <w:r>
        <w:t>и качеством предоставления муниципальной услуги</w:t>
      </w:r>
    </w:p>
    <w:p w:rsidR="00200E64" w:rsidRDefault="00200E64">
      <w:pPr>
        <w:pStyle w:val="ConsPlusNormal"/>
        <w:jc w:val="both"/>
      </w:pPr>
    </w:p>
    <w:p w:rsidR="00200E64" w:rsidRDefault="00200E64">
      <w:pPr>
        <w:pStyle w:val="ConsPlusNormal"/>
        <w:ind w:firstLine="540"/>
        <w:jc w:val="both"/>
      </w:pPr>
      <w:r>
        <w:t>61. Проверки полноты и качества исполнения Административного регламента могут быть плановыми и внеплановыми.</w:t>
      </w:r>
    </w:p>
    <w:p w:rsidR="00200E64" w:rsidRDefault="00200E64">
      <w:pPr>
        <w:pStyle w:val="ConsPlusNormal"/>
        <w:spacing w:before="220"/>
        <w:ind w:firstLine="540"/>
        <w:jc w:val="both"/>
      </w:pPr>
      <w:r>
        <w:t>62. Плановые проверки проводятся 1 раз в год, внеплановые - при поступлении в Уполномоченный орган жалоб от Заявителей.</w:t>
      </w:r>
    </w:p>
    <w:p w:rsidR="00200E64" w:rsidRDefault="00200E64">
      <w:pPr>
        <w:pStyle w:val="ConsPlusNormal"/>
        <w:spacing w:before="220"/>
        <w:ind w:firstLine="540"/>
        <w:jc w:val="both"/>
      </w:pPr>
      <w:r>
        <w:t>63. При проверке рассматриваются все вопросы, связанные с исполнением Административного регламента (комплексные проверки), или отдельный вопрос, связанный с исполнением Административного регламента (тематические проверки).</w:t>
      </w:r>
    </w:p>
    <w:p w:rsidR="00200E64" w:rsidRDefault="00200E64">
      <w:pPr>
        <w:pStyle w:val="ConsPlusNormal"/>
        <w:spacing w:before="220"/>
        <w:ind w:firstLine="540"/>
        <w:jc w:val="both"/>
      </w:pPr>
      <w:r>
        <w:t>64. Внеплановые проверки проводятся в связи с проверкой устранения ранее выявленных нарушений исполнения Административного регламента, а также в случае получения жалоб Заявителей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00E64" w:rsidRDefault="00200E64">
      <w:pPr>
        <w:pStyle w:val="ConsPlusNormal"/>
        <w:spacing w:before="220"/>
        <w:ind w:firstLine="540"/>
        <w:jc w:val="both"/>
      </w:pPr>
      <w:r>
        <w:t>65. Результаты проверки оформляются в виде акта проверки, в котором указываются выявленные недостатки и предложения по их устранению.</w:t>
      </w:r>
    </w:p>
    <w:p w:rsidR="00200E64" w:rsidRDefault="00200E64">
      <w:pPr>
        <w:pStyle w:val="ConsPlusNormal"/>
        <w:jc w:val="both"/>
      </w:pPr>
    </w:p>
    <w:p w:rsidR="00200E64" w:rsidRDefault="00200E64">
      <w:pPr>
        <w:pStyle w:val="ConsPlusTitle"/>
        <w:jc w:val="center"/>
        <w:outlineLvl w:val="2"/>
      </w:pPr>
      <w:r>
        <w:t>Ответственность должностных лиц за решения и действия</w:t>
      </w:r>
    </w:p>
    <w:p w:rsidR="00200E64" w:rsidRDefault="00200E64">
      <w:pPr>
        <w:pStyle w:val="ConsPlusTitle"/>
        <w:jc w:val="center"/>
      </w:pPr>
      <w:r>
        <w:t>(бездействие), принимаемые (осуществляемые) ими в ходе</w:t>
      </w:r>
    </w:p>
    <w:p w:rsidR="00200E64" w:rsidRDefault="00200E64">
      <w:pPr>
        <w:pStyle w:val="ConsPlusTitle"/>
        <w:jc w:val="center"/>
      </w:pPr>
      <w:r>
        <w:t>предоставления муниципальной услуги</w:t>
      </w:r>
    </w:p>
    <w:p w:rsidR="00200E64" w:rsidRDefault="00200E64">
      <w:pPr>
        <w:pStyle w:val="ConsPlusNormal"/>
        <w:jc w:val="both"/>
      </w:pPr>
    </w:p>
    <w:p w:rsidR="00200E64" w:rsidRDefault="00200E64">
      <w:pPr>
        <w:pStyle w:val="ConsPlusNormal"/>
        <w:ind w:firstLine="540"/>
        <w:jc w:val="both"/>
      </w:pPr>
      <w:r>
        <w:t>66. В случае выявления нарушений исполнения Административного регламента осуществляется привлечение виновных лиц к дисциплинарной, административной ответственности в соответствии с законодательством Российской Федерации.</w:t>
      </w:r>
    </w:p>
    <w:p w:rsidR="00200E64" w:rsidRDefault="00200E64">
      <w:pPr>
        <w:pStyle w:val="ConsPlusNormal"/>
        <w:jc w:val="both"/>
      </w:pPr>
    </w:p>
    <w:p w:rsidR="00200E64" w:rsidRDefault="00200E64">
      <w:pPr>
        <w:pStyle w:val="ConsPlusTitle"/>
        <w:jc w:val="center"/>
        <w:outlineLvl w:val="2"/>
      </w:pPr>
      <w:r>
        <w:t>Требования к порядку и формам контроля за предоставлением</w:t>
      </w:r>
    </w:p>
    <w:p w:rsidR="00200E64" w:rsidRDefault="00200E64">
      <w:pPr>
        <w:pStyle w:val="ConsPlusTitle"/>
        <w:jc w:val="center"/>
      </w:pPr>
      <w:r>
        <w:t>муниципальной услуги, в том числе со стороны граждан, их</w:t>
      </w:r>
    </w:p>
    <w:p w:rsidR="00200E64" w:rsidRDefault="00200E64">
      <w:pPr>
        <w:pStyle w:val="ConsPlusTitle"/>
        <w:jc w:val="center"/>
      </w:pPr>
      <w:r>
        <w:t>объединений и организаций</w:t>
      </w:r>
    </w:p>
    <w:p w:rsidR="00200E64" w:rsidRDefault="00200E64">
      <w:pPr>
        <w:pStyle w:val="ConsPlusNormal"/>
        <w:jc w:val="both"/>
      </w:pPr>
    </w:p>
    <w:p w:rsidR="00200E64" w:rsidRDefault="00200E64">
      <w:pPr>
        <w:pStyle w:val="ConsPlusNormal"/>
        <w:ind w:firstLine="540"/>
        <w:jc w:val="both"/>
      </w:pPr>
      <w:r>
        <w:t>67. Порядок контроля за исполнением Административного регламента со стороны физических и юридических лиц:</w:t>
      </w:r>
    </w:p>
    <w:p w:rsidR="00200E64" w:rsidRDefault="00200E64">
      <w:pPr>
        <w:pStyle w:val="ConsPlusNormal"/>
        <w:spacing w:before="220"/>
        <w:ind w:firstLine="540"/>
        <w:jc w:val="both"/>
      </w:pPr>
      <w:r>
        <w:t>1) контроль за рассмотрением заявления Заявитель может осуществлять на основании информации, полученной в Уполномоченном органе либо своем личном кабинете на ЕПГУ;</w:t>
      </w:r>
    </w:p>
    <w:p w:rsidR="00200E64" w:rsidRDefault="00200E64">
      <w:pPr>
        <w:pStyle w:val="ConsPlusNormal"/>
        <w:spacing w:before="220"/>
        <w:ind w:firstLine="540"/>
        <w:jc w:val="both"/>
      </w:pPr>
      <w:r>
        <w:t>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200E64" w:rsidRDefault="00200E64">
      <w:pPr>
        <w:pStyle w:val="ConsPlusNormal"/>
        <w:spacing w:before="220"/>
        <w:ind w:firstLine="540"/>
        <w:jc w:val="both"/>
      </w:pPr>
      <w:r>
        <w:t>3) граждане, их объединения и организации вправе направлять обращения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w:t>
      </w:r>
    </w:p>
    <w:p w:rsidR="00200E64" w:rsidRDefault="00200E64">
      <w:pPr>
        <w:pStyle w:val="ConsPlusNormal"/>
        <w:spacing w:before="220"/>
        <w:ind w:firstLine="540"/>
        <w:jc w:val="both"/>
      </w:pPr>
      <w:r>
        <w:t>68. В течение 15 рабочих дней со дня регистрации обращений от граждан, их объединений или организаций обратившемуся лицу направляется ответ на обращение, поступившее в форме электронного документа, по адресу электронной почты, указанному в обращении, или в письменной форме по почтовому адресу, указанному в обращении, либо в личный кабинет на ЕПГУ.</w:t>
      </w:r>
    </w:p>
    <w:p w:rsidR="00200E64" w:rsidRDefault="00200E64">
      <w:pPr>
        <w:pStyle w:val="ConsPlusNormal"/>
        <w:jc w:val="both"/>
      </w:pPr>
    </w:p>
    <w:p w:rsidR="00200E64" w:rsidRDefault="00200E64">
      <w:pPr>
        <w:pStyle w:val="ConsPlusTitle"/>
        <w:jc w:val="center"/>
        <w:outlineLvl w:val="1"/>
      </w:pPr>
      <w:r>
        <w:t>V. Досудебный (внесудебный) порядок обжалования решений</w:t>
      </w:r>
    </w:p>
    <w:p w:rsidR="00200E64" w:rsidRDefault="00200E64">
      <w:pPr>
        <w:pStyle w:val="ConsPlusTitle"/>
        <w:jc w:val="center"/>
      </w:pPr>
      <w:r>
        <w:t>и действий (бездействия) органа, предоставляющего</w:t>
      </w:r>
    </w:p>
    <w:p w:rsidR="00200E64" w:rsidRDefault="00200E64">
      <w:pPr>
        <w:pStyle w:val="ConsPlusTitle"/>
        <w:jc w:val="center"/>
      </w:pPr>
      <w:r>
        <w:t>муниципальную услугу, а также его должностных лиц,</w:t>
      </w:r>
    </w:p>
    <w:p w:rsidR="00200E64" w:rsidRDefault="00200E64">
      <w:pPr>
        <w:pStyle w:val="ConsPlusTitle"/>
        <w:jc w:val="center"/>
      </w:pPr>
      <w:r>
        <w:t>муниципальных служащих</w:t>
      </w:r>
    </w:p>
    <w:p w:rsidR="00200E64" w:rsidRDefault="00200E64">
      <w:pPr>
        <w:pStyle w:val="ConsPlusNormal"/>
        <w:jc w:val="both"/>
      </w:pPr>
    </w:p>
    <w:p w:rsidR="00200E64" w:rsidRDefault="00200E64">
      <w:pPr>
        <w:pStyle w:val="ConsPlusNormal"/>
        <w:ind w:firstLine="540"/>
        <w:jc w:val="both"/>
      </w:pPr>
      <w:r>
        <w:t>69. Заявитель может обратиться с жалобой в том числе в следующих случаях:</w:t>
      </w:r>
    </w:p>
    <w:p w:rsidR="00200E64" w:rsidRDefault="00200E64">
      <w:pPr>
        <w:pStyle w:val="ConsPlusNormal"/>
        <w:spacing w:before="220"/>
        <w:ind w:firstLine="540"/>
        <w:jc w:val="both"/>
      </w:pPr>
      <w:r>
        <w:t>1) нарушение срока регистрации заявления о предоставлении муниципальной услуги;</w:t>
      </w:r>
    </w:p>
    <w:p w:rsidR="00200E64" w:rsidRDefault="00200E64">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r>
          <w:rPr>
            <w:color w:val="0000FF"/>
          </w:rPr>
          <w:t>частью 1.3 статьи 16</w:t>
        </w:r>
      </w:hyperlink>
      <w:r>
        <w:t xml:space="preserve"> Федерального закона N 210-ФЗ;</w:t>
      </w:r>
    </w:p>
    <w:p w:rsidR="00200E64" w:rsidRDefault="00200E64">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00E64" w:rsidRDefault="00200E64">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00E64" w:rsidRDefault="00200E64">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lastRenderedPageBreak/>
        <w:t xml:space="preserve">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r>
          <w:rPr>
            <w:color w:val="0000FF"/>
          </w:rPr>
          <w:t>частью 1.3 статьи 16</w:t>
        </w:r>
      </w:hyperlink>
      <w:r>
        <w:t xml:space="preserve"> Федерального закона N 210-ФЗ;</w:t>
      </w:r>
    </w:p>
    <w:p w:rsidR="00200E64" w:rsidRDefault="00200E64">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0E64" w:rsidRDefault="00200E64">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функцию по предоставлению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1">
        <w:r>
          <w:rPr>
            <w:color w:val="0000FF"/>
          </w:rPr>
          <w:t>частью 1.3 статьи 16</w:t>
        </w:r>
      </w:hyperlink>
      <w:r>
        <w:t xml:space="preserve"> Федерального закона N 210-ФЗ;</w:t>
      </w:r>
    </w:p>
    <w:p w:rsidR="00200E64" w:rsidRDefault="00200E64">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200E64" w:rsidRDefault="00200E64">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r>
          <w:rPr>
            <w:color w:val="0000FF"/>
          </w:rPr>
          <w:t>частью 1.3 статьи 16</w:t>
        </w:r>
      </w:hyperlink>
      <w:r>
        <w:t xml:space="preserve"> Федерального закона N 210-ФЗ;</w:t>
      </w:r>
    </w:p>
    <w:p w:rsidR="00200E64" w:rsidRDefault="00200E64">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17.1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3">
        <w:r>
          <w:rPr>
            <w:color w:val="0000FF"/>
          </w:rPr>
          <w:t>частью 1.3 статьи 16</w:t>
        </w:r>
      </w:hyperlink>
      <w:r>
        <w:t xml:space="preserve"> Федерального закона N 210-ФЗ.</w:t>
      </w:r>
    </w:p>
    <w:p w:rsidR="00200E64" w:rsidRDefault="00200E64">
      <w:pPr>
        <w:pStyle w:val="ConsPlusNormal"/>
        <w:jc w:val="both"/>
      </w:pPr>
    </w:p>
    <w:p w:rsidR="00200E64" w:rsidRDefault="00200E64">
      <w:pPr>
        <w:pStyle w:val="ConsPlusTitle"/>
        <w:jc w:val="center"/>
        <w:outlineLvl w:val="2"/>
      </w:pPr>
      <w:r>
        <w:t>Органы местного самоуправления, организации и уполномоченные</w:t>
      </w:r>
    </w:p>
    <w:p w:rsidR="00200E64" w:rsidRDefault="00200E64">
      <w:pPr>
        <w:pStyle w:val="ConsPlusTitle"/>
        <w:jc w:val="center"/>
      </w:pPr>
      <w:r>
        <w:t>на рассмотрение жалобы лица, которым может быть направлена</w:t>
      </w:r>
    </w:p>
    <w:p w:rsidR="00200E64" w:rsidRDefault="00200E64">
      <w:pPr>
        <w:pStyle w:val="ConsPlusTitle"/>
        <w:jc w:val="center"/>
      </w:pPr>
      <w:r>
        <w:t>жалоба Заявителя в досудебном (внесудебном) порядке</w:t>
      </w:r>
    </w:p>
    <w:p w:rsidR="00200E64" w:rsidRDefault="00200E64">
      <w:pPr>
        <w:pStyle w:val="ConsPlusNormal"/>
        <w:jc w:val="both"/>
      </w:pPr>
    </w:p>
    <w:p w:rsidR="00200E64" w:rsidRDefault="00200E64">
      <w:pPr>
        <w:pStyle w:val="ConsPlusNormal"/>
        <w:ind w:firstLine="540"/>
        <w:jc w:val="both"/>
      </w:pPr>
      <w:r>
        <w:t>70. Жалоба подается в письменной форме на бумажном носителе, в электронной форме в Уполномоченный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осуществляющие функции по предоставлению муниципальных услуг.</w:t>
      </w:r>
    </w:p>
    <w:p w:rsidR="00200E64" w:rsidRDefault="00200E64">
      <w:pPr>
        <w:pStyle w:val="ConsPlusNormal"/>
        <w:spacing w:before="220"/>
        <w:ind w:firstLine="540"/>
        <w:jc w:val="both"/>
      </w:pPr>
      <w:r>
        <w:lastRenderedPageBreak/>
        <w:t xml:space="preserve">Жалобы на решения и действия (бездействие) руководителя Уполномоченного органа, предоставляющего муниципальную услугу, подаются </w:t>
      </w:r>
      <w:proofErr w:type="gramStart"/>
      <w:r>
        <w:t>Мэру</w:t>
      </w:r>
      <w:proofErr w:type="gramEnd"/>
      <w:r>
        <w:t xml:space="preserve"> ЗАТО Северск.</w:t>
      </w:r>
    </w:p>
    <w:p w:rsidR="00200E64" w:rsidRDefault="00200E64">
      <w:pPr>
        <w:pStyle w:val="ConsPlusNormal"/>
        <w:spacing w:before="220"/>
        <w:ind w:firstLine="540"/>
        <w:jc w:val="both"/>
      </w:pPr>
      <w:r>
        <w:t>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200E64" w:rsidRDefault="00200E64">
      <w:pPr>
        <w:pStyle w:val="ConsPlusNormal"/>
        <w:spacing w:before="220"/>
        <w:ind w:firstLine="540"/>
        <w:jc w:val="both"/>
      </w:pPr>
      <w:r>
        <w:t>Жалобы на решения и действия (бездействие) работников Уполномоченного органа, осуществляющих функции по предоставлению муниципальных услуг, подаются руководителю Уполномоченного органа.</w:t>
      </w:r>
    </w:p>
    <w:p w:rsidR="00200E64" w:rsidRDefault="00200E64">
      <w:pPr>
        <w:pStyle w:val="ConsPlusNormal"/>
        <w:spacing w:before="220"/>
        <w:ind w:firstLine="540"/>
        <w:jc w:val="both"/>
      </w:pPr>
      <w:r>
        <w:t>Жалоба на решения и действия (бездействие)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их должностных лиц, муниципальных служащих, или работников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многофункционального центра, организаций, единого портала государственных и муниципальных услуг (функций) (https://gosuslugi.ru), а также может быть принята при личном приеме Заявителя.</w:t>
      </w:r>
    </w:p>
    <w:p w:rsidR="00200E64" w:rsidRDefault="00200E64">
      <w:pPr>
        <w:pStyle w:val="ConsPlusNormal"/>
        <w:jc w:val="both"/>
      </w:pPr>
    </w:p>
    <w:p w:rsidR="00200E64" w:rsidRDefault="00200E64">
      <w:pPr>
        <w:pStyle w:val="ConsPlusTitle"/>
        <w:jc w:val="center"/>
        <w:outlineLvl w:val="2"/>
      </w:pPr>
      <w:r>
        <w:t>Способы информирования Заявителя о порядке подачи</w:t>
      </w:r>
    </w:p>
    <w:p w:rsidR="00200E64" w:rsidRDefault="00200E64">
      <w:pPr>
        <w:pStyle w:val="ConsPlusTitle"/>
        <w:jc w:val="center"/>
      </w:pPr>
      <w:r>
        <w:t>и рассмотрения жалобы, в том числе с использованием Единого</w:t>
      </w:r>
    </w:p>
    <w:p w:rsidR="00200E64" w:rsidRDefault="00200E64">
      <w:pPr>
        <w:pStyle w:val="ConsPlusTitle"/>
        <w:jc w:val="center"/>
      </w:pPr>
      <w:r>
        <w:t>портала государственных и муниципальных услуг (функций)</w:t>
      </w:r>
    </w:p>
    <w:p w:rsidR="00200E64" w:rsidRDefault="00200E64">
      <w:pPr>
        <w:pStyle w:val="ConsPlusNormal"/>
        <w:jc w:val="both"/>
      </w:pPr>
    </w:p>
    <w:p w:rsidR="00200E64" w:rsidRDefault="00200E64">
      <w:pPr>
        <w:pStyle w:val="ConsPlusNormal"/>
        <w:ind w:firstLine="540"/>
        <w:jc w:val="both"/>
      </w:pPr>
      <w:r>
        <w:t>71.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200E64" w:rsidRDefault="00200E64">
      <w:pPr>
        <w:pStyle w:val="ConsPlusNormal"/>
        <w:jc w:val="both"/>
      </w:pPr>
    </w:p>
    <w:p w:rsidR="00200E64" w:rsidRDefault="00200E64">
      <w:pPr>
        <w:pStyle w:val="ConsPlusTitle"/>
        <w:jc w:val="center"/>
        <w:outlineLvl w:val="2"/>
      </w:pPr>
      <w:r>
        <w:t>Перечень нормативных правовых актов, регулирующих порядок</w:t>
      </w:r>
    </w:p>
    <w:p w:rsidR="00200E64" w:rsidRDefault="00200E64">
      <w:pPr>
        <w:pStyle w:val="ConsPlusTitle"/>
        <w:jc w:val="center"/>
      </w:pPr>
      <w:r>
        <w:t>досудебного (внесудебного) обжалования действий</w:t>
      </w:r>
    </w:p>
    <w:p w:rsidR="00200E64" w:rsidRDefault="00200E64">
      <w:pPr>
        <w:pStyle w:val="ConsPlusTitle"/>
        <w:jc w:val="center"/>
      </w:pPr>
      <w:r>
        <w:t>(бездействия) и (или) решений, принятых (осуществленных)</w:t>
      </w:r>
    </w:p>
    <w:p w:rsidR="00200E64" w:rsidRDefault="00200E64">
      <w:pPr>
        <w:pStyle w:val="ConsPlusTitle"/>
        <w:jc w:val="center"/>
      </w:pPr>
      <w:r>
        <w:t>в ходе предоставления государственной (муниципальной) услуги</w:t>
      </w:r>
    </w:p>
    <w:p w:rsidR="00200E64" w:rsidRDefault="00200E64">
      <w:pPr>
        <w:pStyle w:val="ConsPlusNormal"/>
        <w:jc w:val="both"/>
      </w:pPr>
    </w:p>
    <w:p w:rsidR="00200E64" w:rsidRDefault="00200E64">
      <w:pPr>
        <w:pStyle w:val="ConsPlusNormal"/>
        <w:ind w:firstLine="540"/>
        <w:jc w:val="both"/>
      </w:pPr>
      <w:r>
        <w:t>72.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00E64" w:rsidRDefault="00200E64">
      <w:pPr>
        <w:pStyle w:val="ConsPlusNormal"/>
        <w:spacing w:before="220"/>
        <w:ind w:firstLine="540"/>
        <w:jc w:val="both"/>
      </w:pPr>
      <w:r>
        <w:t xml:space="preserve">1) Федеральным </w:t>
      </w:r>
      <w:hyperlink r:id="rId44">
        <w:r>
          <w:rPr>
            <w:color w:val="0000FF"/>
          </w:rPr>
          <w:t>законом</w:t>
        </w:r>
      </w:hyperlink>
      <w:r>
        <w:t xml:space="preserve"> N 210-ФЗ;</w:t>
      </w:r>
    </w:p>
    <w:p w:rsidR="00200E64" w:rsidRDefault="00200E64">
      <w:pPr>
        <w:pStyle w:val="ConsPlusNormal"/>
        <w:spacing w:before="220"/>
        <w:ind w:firstLine="540"/>
        <w:jc w:val="both"/>
      </w:pPr>
      <w:r>
        <w:t xml:space="preserve">2) </w:t>
      </w:r>
      <w:hyperlink r:id="rId45">
        <w:r>
          <w:rPr>
            <w:color w:val="0000FF"/>
          </w:rPr>
          <w:t>постановлением</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00E64" w:rsidRDefault="00200E64">
      <w:pPr>
        <w:pStyle w:val="ConsPlusNormal"/>
        <w:jc w:val="both"/>
      </w:pPr>
    </w:p>
    <w:p w:rsidR="00200E64" w:rsidRDefault="00200E64">
      <w:pPr>
        <w:pStyle w:val="ConsPlusTitle"/>
        <w:jc w:val="center"/>
        <w:outlineLvl w:val="1"/>
      </w:pPr>
      <w:r>
        <w:t>VI. Особенности выполнения административных процедур</w:t>
      </w:r>
    </w:p>
    <w:p w:rsidR="00200E64" w:rsidRDefault="00200E64">
      <w:pPr>
        <w:pStyle w:val="ConsPlusTitle"/>
        <w:jc w:val="center"/>
      </w:pPr>
      <w:r>
        <w:t>(действий) в многофункциональных центрах предоставления</w:t>
      </w:r>
    </w:p>
    <w:p w:rsidR="00200E64" w:rsidRDefault="00200E64">
      <w:pPr>
        <w:pStyle w:val="ConsPlusTitle"/>
        <w:jc w:val="center"/>
      </w:pPr>
      <w:r>
        <w:t>государственных и муниципальных услуг</w:t>
      </w:r>
    </w:p>
    <w:p w:rsidR="00200E64" w:rsidRDefault="00200E64">
      <w:pPr>
        <w:pStyle w:val="ConsPlusNormal"/>
        <w:jc w:val="both"/>
      </w:pPr>
    </w:p>
    <w:p w:rsidR="00200E64" w:rsidRDefault="00200E64">
      <w:pPr>
        <w:pStyle w:val="ConsPlusTitle"/>
        <w:jc w:val="center"/>
        <w:outlineLvl w:val="2"/>
      </w:pPr>
      <w:r>
        <w:t>Исчерпывающий перечень административных процедур (действий)</w:t>
      </w:r>
    </w:p>
    <w:p w:rsidR="00200E64" w:rsidRDefault="00200E64">
      <w:pPr>
        <w:pStyle w:val="ConsPlusTitle"/>
        <w:jc w:val="center"/>
      </w:pPr>
      <w:r>
        <w:t>при предоставлении муниципальной услуги, выполняемых</w:t>
      </w:r>
    </w:p>
    <w:p w:rsidR="00200E64" w:rsidRDefault="00200E64">
      <w:pPr>
        <w:pStyle w:val="ConsPlusTitle"/>
        <w:jc w:val="center"/>
      </w:pPr>
      <w:r>
        <w:t>многофункциональными центрами</w:t>
      </w:r>
    </w:p>
    <w:p w:rsidR="00200E64" w:rsidRDefault="00200E64">
      <w:pPr>
        <w:pStyle w:val="ConsPlusNormal"/>
        <w:jc w:val="both"/>
      </w:pPr>
    </w:p>
    <w:p w:rsidR="00200E64" w:rsidRDefault="00200E64">
      <w:pPr>
        <w:pStyle w:val="ConsPlusNormal"/>
        <w:ind w:firstLine="540"/>
        <w:jc w:val="both"/>
      </w:pPr>
      <w:r>
        <w:lastRenderedPageBreak/>
        <w:t>73. Многофункциональный центр осуществляет:</w:t>
      </w:r>
    </w:p>
    <w:p w:rsidR="00200E64" w:rsidRDefault="00200E64">
      <w:pPr>
        <w:pStyle w:val="ConsPlusNormal"/>
        <w:spacing w:before="220"/>
        <w:ind w:firstLine="540"/>
        <w:jc w:val="both"/>
      </w:pPr>
      <w: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00E64" w:rsidRDefault="00200E64">
      <w:pPr>
        <w:pStyle w:val="ConsPlusNormal"/>
        <w:spacing w:before="220"/>
        <w:ind w:firstLine="540"/>
        <w:jc w:val="both"/>
      </w:pPr>
      <w:r>
        <w:t>2) 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00E64" w:rsidRDefault="00200E64">
      <w:pPr>
        <w:pStyle w:val="ConsPlusNormal"/>
        <w:spacing w:before="220"/>
        <w:ind w:firstLine="540"/>
        <w:jc w:val="both"/>
      </w:pPr>
      <w:r>
        <w:t xml:space="preserve">3) иные процедуры и действия, предусмотренные Федеральным </w:t>
      </w:r>
      <w:hyperlink r:id="rId46">
        <w:r>
          <w:rPr>
            <w:color w:val="0000FF"/>
          </w:rPr>
          <w:t>законом</w:t>
        </w:r>
      </w:hyperlink>
      <w:r>
        <w:t xml:space="preserve"> N 210-ФЗ.</w:t>
      </w:r>
    </w:p>
    <w:p w:rsidR="00200E64" w:rsidRDefault="00200E64">
      <w:pPr>
        <w:pStyle w:val="ConsPlusNormal"/>
        <w:spacing w:before="220"/>
        <w:ind w:firstLine="540"/>
        <w:jc w:val="both"/>
      </w:pPr>
      <w:r>
        <w:t xml:space="preserve">В соответствии с </w:t>
      </w:r>
      <w:hyperlink r:id="rId47">
        <w:r>
          <w:rPr>
            <w:color w:val="0000FF"/>
          </w:rPr>
          <w:t>частью 1.1 статьи 16</w:t>
        </w:r>
      </w:hyperlink>
      <w:r>
        <w:t xml:space="preserve"> Федерального закона N 210-ФЗ для реализации своих функций многофункциональные центры вправе привлекать иные организации.</w:t>
      </w:r>
    </w:p>
    <w:p w:rsidR="00200E64" w:rsidRDefault="00200E64">
      <w:pPr>
        <w:pStyle w:val="ConsPlusNormal"/>
        <w:jc w:val="both"/>
      </w:pPr>
    </w:p>
    <w:p w:rsidR="00200E64" w:rsidRDefault="00200E64">
      <w:pPr>
        <w:pStyle w:val="ConsPlusTitle"/>
        <w:jc w:val="center"/>
        <w:outlineLvl w:val="2"/>
      </w:pPr>
      <w:r>
        <w:t>Информирование Заявителей</w:t>
      </w:r>
    </w:p>
    <w:p w:rsidR="00200E64" w:rsidRDefault="00200E64">
      <w:pPr>
        <w:pStyle w:val="ConsPlusNormal"/>
        <w:jc w:val="both"/>
      </w:pPr>
    </w:p>
    <w:p w:rsidR="00200E64" w:rsidRDefault="00200E64">
      <w:pPr>
        <w:pStyle w:val="ConsPlusNormal"/>
        <w:ind w:firstLine="540"/>
        <w:jc w:val="both"/>
      </w:pPr>
      <w:r>
        <w:t>74. Информирование Заявителя многофункциональными центрами осуществляется следующими способами:</w:t>
      </w:r>
    </w:p>
    <w:p w:rsidR="00200E64" w:rsidRDefault="00200E64">
      <w:pPr>
        <w:pStyle w:val="ConsPlusNormal"/>
        <w:spacing w:before="220"/>
        <w:ind w:firstLine="540"/>
        <w:jc w:val="both"/>
      </w:pPr>
      <w:r>
        <w:t>1) посредством размещения информации на официальных сайтах и информационных стендах многофункциональных центров;</w:t>
      </w:r>
    </w:p>
    <w:p w:rsidR="00200E64" w:rsidRDefault="00200E64">
      <w:pPr>
        <w:pStyle w:val="ConsPlusNormal"/>
        <w:spacing w:before="220"/>
        <w:ind w:firstLine="540"/>
        <w:jc w:val="both"/>
      </w:pPr>
      <w:r>
        <w:t>2) при обращении Заявителя в многофункциональный центр лично, по телефону, посредством почтовых отправлений, либо по электронной почте.</w:t>
      </w:r>
    </w:p>
    <w:p w:rsidR="00200E64" w:rsidRDefault="00200E64">
      <w:pPr>
        <w:pStyle w:val="ConsPlusNormal"/>
        <w:spacing w:before="220"/>
        <w:ind w:firstLine="5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00E64" w:rsidRDefault="00200E64">
      <w:pPr>
        <w:pStyle w:val="ConsPlusNormal"/>
        <w:spacing w:before="220"/>
        <w:ind w:firstLine="5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00E64" w:rsidRDefault="00200E64">
      <w:pPr>
        <w:pStyle w:val="ConsPlusNormal"/>
        <w:spacing w:before="220"/>
        <w:ind w:firstLine="5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00E64" w:rsidRDefault="00200E64">
      <w:pPr>
        <w:pStyle w:val="ConsPlusNormal"/>
        <w:spacing w:before="220"/>
        <w:ind w:firstLine="540"/>
        <w:jc w:val="both"/>
      </w:pPr>
      <w:r>
        <w:t>а) изложить обращение в письменной форме (ответ направляется Заявителю в соответствии со способом, указанным в обращении);</w:t>
      </w:r>
    </w:p>
    <w:p w:rsidR="00200E64" w:rsidRDefault="00200E64">
      <w:pPr>
        <w:pStyle w:val="ConsPlusNormal"/>
        <w:spacing w:before="220"/>
        <w:ind w:firstLine="540"/>
        <w:jc w:val="both"/>
      </w:pPr>
      <w:r>
        <w:t>б) назначить другое время для консультаций.</w:t>
      </w:r>
    </w:p>
    <w:p w:rsidR="00200E64" w:rsidRDefault="00200E64">
      <w:pPr>
        <w:pStyle w:val="ConsPlusNormal"/>
        <w:spacing w:before="220"/>
        <w:ind w:firstLine="54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00E64" w:rsidRDefault="00200E64">
      <w:pPr>
        <w:pStyle w:val="ConsPlusNormal"/>
        <w:jc w:val="both"/>
      </w:pPr>
    </w:p>
    <w:p w:rsidR="00200E64" w:rsidRDefault="00200E64">
      <w:pPr>
        <w:pStyle w:val="ConsPlusTitle"/>
        <w:jc w:val="center"/>
        <w:outlineLvl w:val="2"/>
      </w:pPr>
      <w:r>
        <w:lastRenderedPageBreak/>
        <w:t>Выдача Заявителю результата предоставления муниципальной</w:t>
      </w:r>
    </w:p>
    <w:p w:rsidR="00200E64" w:rsidRDefault="00200E64">
      <w:pPr>
        <w:pStyle w:val="ConsPlusTitle"/>
        <w:jc w:val="center"/>
      </w:pPr>
      <w:r>
        <w:t>услуги</w:t>
      </w:r>
    </w:p>
    <w:p w:rsidR="00200E64" w:rsidRDefault="00200E64">
      <w:pPr>
        <w:pStyle w:val="ConsPlusNormal"/>
        <w:jc w:val="both"/>
      </w:pPr>
    </w:p>
    <w:p w:rsidR="00200E64" w:rsidRDefault="00200E64">
      <w:pPr>
        <w:pStyle w:val="ConsPlusNormal"/>
        <w:ind w:firstLine="540"/>
        <w:jc w:val="both"/>
      </w:pPr>
      <w:r>
        <w:t xml:space="preserve">75.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соглашению о взаимодействии, заключенному между Уполномоченным органом и многофункциональным центром в порядке, утвержденном </w:t>
      </w:r>
      <w:hyperlink r:id="rId48">
        <w:r>
          <w:rPr>
            <w:color w:val="0000FF"/>
          </w:rPr>
          <w:t>постановлением</w:t>
        </w:r>
      </w:hyperlink>
      <w:r>
        <w:t xml:space="preserve">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Правительства Российской Федерации N 797).</w:t>
      </w:r>
    </w:p>
    <w:p w:rsidR="00200E64" w:rsidRDefault="00200E64">
      <w:pPr>
        <w:pStyle w:val="ConsPlusNormal"/>
        <w:spacing w:before="220"/>
        <w:ind w:firstLine="540"/>
        <w:jc w:val="both"/>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49">
        <w:r>
          <w:rPr>
            <w:color w:val="0000FF"/>
          </w:rPr>
          <w:t>постановлением</w:t>
        </w:r>
      </w:hyperlink>
      <w:r>
        <w:t xml:space="preserve"> Правительства Российской Федерации N 797.</w:t>
      </w:r>
    </w:p>
    <w:p w:rsidR="00200E64" w:rsidRDefault="00200E64">
      <w:pPr>
        <w:pStyle w:val="ConsPlusNormal"/>
        <w:spacing w:before="220"/>
        <w:ind w:firstLine="540"/>
        <w:jc w:val="both"/>
      </w:pPr>
      <w:bookmarkStart w:id="10" w:name="P558"/>
      <w:bookmarkEnd w:id="10"/>
      <w:r>
        <w:t>76.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00E64" w:rsidRDefault="00200E64">
      <w:pPr>
        <w:pStyle w:val="ConsPlusNormal"/>
        <w:spacing w:before="220"/>
        <w:ind w:firstLine="540"/>
        <w:jc w:val="both"/>
      </w:pPr>
      <w:r>
        <w:t>Работник многофункционального центра осуществляет следующие действия:</w:t>
      </w:r>
    </w:p>
    <w:p w:rsidR="00200E64" w:rsidRDefault="00200E64">
      <w:pPr>
        <w:pStyle w:val="ConsPlusNormal"/>
        <w:spacing w:before="220"/>
        <w:ind w:firstLine="540"/>
        <w:jc w:val="both"/>
      </w:pPr>
      <w: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00E64" w:rsidRDefault="00200E64">
      <w:pPr>
        <w:pStyle w:val="ConsPlusNormal"/>
        <w:spacing w:before="220"/>
        <w:ind w:firstLine="540"/>
        <w:jc w:val="both"/>
      </w:pPr>
      <w:r>
        <w:t>2) проверяет полномочия представителя Заявителя (в случае обращения Представителя заявителя);</w:t>
      </w:r>
    </w:p>
    <w:p w:rsidR="00200E64" w:rsidRDefault="00200E64">
      <w:pPr>
        <w:pStyle w:val="ConsPlusNormal"/>
        <w:spacing w:before="220"/>
        <w:ind w:firstLine="540"/>
        <w:jc w:val="both"/>
      </w:pPr>
      <w:r>
        <w:t>3) определяет статус исполнения заявления Заявителя в ГИС;</w:t>
      </w:r>
    </w:p>
    <w:p w:rsidR="00200E64" w:rsidRDefault="00200E64">
      <w:pPr>
        <w:pStyle w:val="ConsPlusNormal"/>
        <w:spacing w:before="220"/>
        <w:ind w:firstLine="540"/>
        <w:jc w:val="both"/>
      </w:pPr>
      <w: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00E64" w:rsidRDefault="00200E64">
      <w:pPr>
        <w:pStyle w:val="ConsPlusNormal"/>
        <w:spacing w:before="220"/>
        <w:ind w:firstLine="540"/>
        <w:jc w:val="both"/>
      </w:pPr>
      <w: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00E64" w:rsidRDefault="00200E64">
      <w:pPr>
        <w:pStyle w:val="ConsPlusNormal"/>
        <w:spacing w:before="220"/>
        <w:ind w:firstLine="540"/>
        <w:jc w:val="both"/>
      </w:pPr>
      <w:r>
        <w:t>6) выдает документы Заявителю, при необходимости запрашивает у Заявителя подписи за каждый выданный документ;</w:t>
      </w:r>
    </w:p>
    <w:p w:rsidR="00200E64" w:rsidRDefault="00200E64">
      <w:pPr>
        <w:pStyle w:val="ConsPlusNormal"/>
        <w:spacing w:before="220"/>
        <w:ind w:firstLine="540"/>
        <w:jc w:val="both"/>
      </w:pPr>
      <w:r>
        <w:t>7) запрашивает согласие Заявителя на участие в смс-опросе для оценки качества предоставленных услуг многофункциональным центром.</w:t>
      </w:r>
    </w:p>
    <w:p w:rsidR="00200E64" w:rsidRDefault="00200E64">
      <w:pPr>
        <w:pStyle w:val="ConsPlusNormal"/>
        <w:jc w:val="both"/>
      </w:pPr>
    </w:p>
    <w:p w:rsidR="00200E64" w:rsidRDefault="00200E64">
      <w:pPr>
        <w:pStyle w:val="ConsPlusNonformat"/>
        <w:jc w:val="both"/>
      </w:pPr>
      <w:r>
        <w:t xml:space="preserve">                                                                    Форма 1</w:t>
      </w:r>
    </w:p>
    <w:p w:rsidR="00200E64" w:rsidRDefault="00200E64">
      <w:pPr>
        <w:pStyle w:val="ConsPlusNonformat"/>
        <w:jc w:val="both"/>
      </w:pPr>
    </w:p>
    <w:p w:rsidR="00200E64" w:rsidRDefault="00200E64">
      <w:pPr>
        <w:pStyle w:val="ConsPlusNonformat"/>
        <w:jc w:val="both"/>
      </w:pPr>
      <w:r>
        <w:t xml:space="preserve">                                  В УЖКХ ТиС</w:t>
      </w:r>
    </w:p>
    <w:p w:rsidR="00200E64" w:rsidRDefault="00200E64">
      <w:pPr>
        <w:pStyle w:val="ConsPlusNonformat"/>
        <w:jc w:val="both"/>
      </w:pPr>
      <w:r>
        <w:t xml:space="preserve">                                  ________________________________________,</w:t>
      </w:r>
    </w:p>
    <w:p w:rsidR="00200E64" w:rsidRDefault="00200E64">
      <w:pPr>
        <w:pStyle w:val="ConsPlusNonformat"/>
        <w:jc w:val="both"/>
      </w:pPr>
      <w:r>
        <w:t xml:space="preserve">                                  (фамилия, имя, отчество (последнее - при</w:t>
      </w:r>
    </w:p>
    <w:p w:rsidR="00200E64" w:rsidRDefault="00200E64">
      <w:pPr>
        <w:pStyle w:val="ConsPlusNonformat"/>
        <w:jc w:val="both"/>
      </w:pPr>
      <w:r>
        <w:t xml:space="preserve">                                   наличии)</w:t>
      </w:r>
    </w:p>
    <w:p w:rsidR="00200E64" w:rsidRDefault="00200E64">
      <w:pPr>
        <w:pStyle w:val="ConsPlusNonformat"/>
        <w:jc w:val="both"/>
      </w:pPr>
    </w:p>
    <w:p w:rsidR="00200E64" w:rsidRDefault="00200E64">
      <w:pPr>
        <w:pStyle w:val="ConsPlusNonformat"/>
        <w:jc w:val="both"/>
      </w:pPr>
      <w:r>
        <w:t xml:space="preserve">                                   проживающего по адресу: ________________</w:t>
      </w:r>
    </w:p>
    <w:p w:rsidR="00200E64" w:rsidRDefault="00200E64">
      <w:pPr>
        <w:pStyle w:val="ConsPlusNonformat"/>
        <w:jc w:val="both"/>
      </w:pPr>
      <w:r>
        <w:lastRenderedPageBreak/>
        <w:t xml:space="preserve">                                   _______________________________________,</w:t>
      </w:r>
    </w:p>
    <w:p w:rsidR="00200E64" w:rsidRDefault="00200E64">
      <w:pPr>
        <w:pStyle w:val="ConsPlusNonformat"/>
        <w:jc w:val="both"/>
      </w:pPr>
    </w:p>
    <w:p w:rsidR="00200E64" w:rsidRDefault="00200E64">
      <w:pPr>
        <w:pStyle w:val="ConsPlusNonformat"/>
        <w:jc w:val="both"/>
      </w:pPr>
      <w:bookmarkStart w:id="11" w:name="P578"/>
      <w:bookmarkEnd w:id="11"/>
      <w:r>
        <w:t xml:space="preserve">                                 ЗАЯВЛЕНИЕ</w:t>
      </w:r>
    </w:p>
    <w:p w:rsidR="00200E64" w:rsidRDefault="00200E64">
      <w:pPr>
        <w:pStyle w:val="ConsPlusNonformat"/>
        <w:jc w:val="both"/>
      </w:pPr>
      <w:r>
        <w:t xml:space="preserve">   о принятии на учет граждан в качестве нуждающихся в жилых помещениях,</w:t>
      </w:r>
    </w:p>
    <w:p w:rsidR="00200E64" w:rsidRDefault="00200E64">
      <w:pPr>
        <w:pStyle w:val="ConsPlusNonformat"/>
        <w:jc w:val="both"/>
      </w:pPr>
      <w:r>
        <w:t xml:space="preserve">              предоставляемых по договорам социального найма.</w:t>
      </w:r>
    </w:p>
    <w:p w:rsidR="00200E64" w:rsidRDefault="00200E64">
      <w:pPr>
        <w:pStyle w:val="ConsPlusNonformat"/>
        <w:jc w:val="both"/>
      </w:pPr>
    </w:p>
    <w:p w:rsidR="00200E64" w:rsidRDefault="00200E64">
      <w:pPr>
        <w:pStyle w:val="ConsPlusNonformat"/>
        <w:jc w:val="both"/>
      </w:pPr>
      <w:r>
        <w:t xml:space="preserve">    </w:t>
      </w:r>
      <w:proofErr w:type="gramStart"/>
      <w:r>
        <w:t>Прошу  принять</w:t>
      </w:r>
      <w:proofErr w:type="gramEnd"/>
      <w:r>
        <w:t xml:space="preserve">  меня  на  учет  граждан  в качестве нуждающихся в жилых</w:t>
      </w:r>
    </w:p>
    <w:p w:rsidR="00200E64" w:rsidRDefault="00200E64">
      <w:pPr>
        <w:pStyle w:val="ConsPlusNonformat"/>
        <w:jc w:val="both"/>
      </w:pPr>
      <w:proofErr w:type="gramStart"/>
      <w:r>
        <w:t>помещениях,  предоставляемых</w:t>
      </w:r>
      <w:proofErr w:type="gramEnd"/>
      <w:r>
        <w:t xml:space="preserve"> по договорам социального найма, в соответствии</w:t>
      </w:r>
    </w:p>
    <w:p w:rsidR="00200E64" w:rsidRDefault="00200E64">
      <w:pPr>
        <w:pStyle w:val="ConsPlusNonformat"/>
        <w:jc w:val="both"/>
      </w:pPr>
      <w:proofErr w:type="gramStart"/>
      <w:r>
        <w:t xml:space="preserve">со  </w:t>
      </w:r>
      <w:hyperlink r:id="rId50">
        <w:r>
          <w:rPr>
            <w:color w:val="0000FF"/>
          </w:rPr>
          <w:t>статьей</w:t>
        </w:r>
        <w:proofErr w:type="gramEnd"/>
        <w:r>
          <w:rPr>
            <w:color w:val="0000FF"/>
          </w:rPr>
          <w:t xml:space="preserve">  51</w:t>
        </w:r>
      </w:hyperlink>
      <w:r>
        <w:t xml:space="preserve">  Жилищного кодекса Российской Федерации в связи с (отметить</w:t>
      </w:r>
    </w:p>
    <w:p w:rsidR="00200E64" w:rsidRDefault="00200E64">
      <w:pPr>
        <w:pStyle w:val="ConsPlusNonformat"/>
        <w:jc w:val="both"/>
      </w:pPr>
      <w:r>
        <w:t>нужное):</w:t>
      </w:r>
    </w:p>
    <w:p w:rsidR="00200E64" w:rsidRDefault="00200E64">
      <w:pPr>
        <w:pStyle w:val="ConsPlusNonformat"/>
        <w:jc w:val="both"/>
      </w:pPr>
      <w:r>
        <w:t xml:space="preserve">    1)  </w:t>
      </w:r>
      <w:proofErr w:type="gramStart"/>
      <w:r>
        <w:t>не  являюсь</w:t>
      </w:r>
      <w:proofErr w:type="gramEnd"/>
      <w:r>
        <w:t xml:space="preserve">  нанимателем  жилого  помещения по договору социального</w:t>
      </w:r>
    </w:p>
    <w:p w:rsidR="00200E64" w:rsidRDefault="00200E64">
      <w:pPr>
        <w:pStyle w:val="ConsPlusNonformat"/>
        <w:jc w:val="both"/>
      </w:pPr>
      <w:proofErr w:type="gramStart"/>
      <w:r>
        <w:t xml:space="preserve">найма,   </w:t>
      </w:r>
      <w:proofErr w:type="gramEnd"/>
      <w:r>
        <w:t>договору   найма  жилого  помещения  жилищного  фонда  социального</w:t>
      </w:r>
    </w:p>
    <w:p w:rsidR="00200E64" w:rsidRDefault="00200E64">
      <w:pPr>
        <w:pStyle w:val="ConsPlusNonformat"/>
        <w:jc w:val="both"/>
      </w:pPr>
      <w:proofErr w:type="gramStart"/>
      <w:r>
        <w:t>использования  или</w:t>
      </w:r>
      <w:proofErr w:type="gramEnd"/>
      <w:r>
        <w:t xml:space="preserve">  членом  семьи  нанимателя  жилого помещения по договору</w:t>
      </w:r>
    </w:p>
    <w:p w:rsidR="00200E64" w:rsidRDefault="00200E64">
      <w:pPr>
        <w:pStyle w:val="ConsPlusNonformat"/>
        <w:jc w:val="both"/>
      </w:pPr>
      <w:r>
        <w:t xml:space="preserve">социального   </w:t>
      </w:r>
      <w:proofErr w:type="gramStart"/>
      <w:r>
        <w:t xml:space="preserve">найма,   </w:t>
      </w:r>
      <w:proofErr w:type="gramEnd"/>
      <w:r>
        <w:t>договору  найма  жилого  помещения  жилищного  фонда</w:t>
      </w:r>
    </w:p>
    <w:p w:rsidR="00200E64" w:rsidRDefault="00200E64">
      <w:pPr>
        <w:pStyle w:val="ConsPlusNonformat"/>
        <w:jc w:val="both"/>
      </w:pPr>
      <w:proofErr w:type="gramStart"/>
      <w:r>
        <w:t>социального  использования</w:t>
      </w:r>
      <w:proofErr w:type="gramEnd"/>
      <w:r>
        <w:t xml:space="preserve">  либо  собственником  жилых помещений или членом</w:t>
      </w:r>
    </w:p>
    <w:p w:rsidR="00200E64" w:rsidRDefault="00200E64">
      <w:pPr>
        <w:pStyle w:val="ConsPlusNonformat"/>
        <w:jc w:val="both"/>
      </w:pPr>
      <w:r>
        <w:t>семьи собственника жилого помещения;</w:t>
      </w:r>
    </w:p>
    <w:p w:rsidR="00200E64" w:rsidRDefault="00200E64">
      <w:pPr>
        <w:pStyle w:val="ConsPlusNonformat"/>
        <w:jc w:val="both"/>
      </w:pPr>
      <w:r>
        <w:t xml:space="preserve">    2)  являюсь нанимателем жилого помещения по договору социального найма,</w:t>
      </w:r>
    </w:p>
    <w:p w:rsidR="00200E64" w:rsidRDefault="00200E64">
      <w:pPr>
        <w:pStyle w:val="ConsPlusNonformat"/>
        <w:jc w:val="both"/>
      </w:pPr>
      <w:proofErr w:type="gramStart"/>
      <w:r>
        <w:t>договору  найма</w:t>
      </w:r>
      <w:proofErr w:type="gramEnd"/>
      <w:r>
        <w:t xml:space="preserve">  жилого помещения жилищного фонда социального использования</w:t>
      </w:r>
    </w:p>
    <w:p w:rsidR="00200E64" w:rsidRDefault="00200E64">
      <w:pPr>
        <w:pStyle w:val="ConsPlusNonformat"/>
        <w:jc w:val="both"/>
      </w:pPr>
      <w:r>
        <w:t>или членом семьи нанимателя жилого помещения по договору социального найма,</w:t>
      </w:r>
    </w:p>
    <w:p w:rsidR="00200E64" w:rsidRDefault="00200E64">
      <w:pPr>
        <w:pStyle w:val="ConsPlusNonformat"/>
        <w:jc w:val="both"/>
      </w:pPr>
      <w:proofErr w:type="gramStart"/>
      <w:r>
        <w:t>договору  найма</w:t>
      </w:r>
      <w:proofErr w:type="gramEnd"/>
      <w:r>
        <w:t xml:space="preserve">  жилого помещения жилищного фонда социального использования</w:t>
      </w:r>
    </w:p>
    <w:p w:rsidR="00200E64" w:rsidRDefault="00200E64">
      <w:pPr>
        <w:pStyle w:val="ConsPlusNonformat"/>
        <w:jc w:val="both"/>
      </w:pPr>
      <w:proofErr w:type="gramStart"/>
      <w:r>
        <w:t>либо  собственником</w:t>
      </w:r>
      <w:proofErr w:type="gramEnd"/>
      <w:r>
        <w:t xml:space="preserve">  жилого  помещения или членом семьи собственника жилого</w:t>
      </w:r>
    </w:p>
    <w:p w:rsidR="00200E64" w:rsidRDefault="00200E64">
      <w:pPr>
        <w:pStyle w:val="ConsPlusNonformat"/>
        <w:jc w:val="both"/>
      </w:pPr>
      <w:r>
        <w:t>помещения и обеспечен общей площадью жилого помещения на одного члена семьи</w:t>
      </w:r>
    </w:p>
    <w:p w:rsidR="00200E64" w:rsidRDefault="00200E64">
      <w:pPr>
        <w:pStyle w:val="ConsPlusNonformat"/>
        <w:jc w:val="both"/>
      </w:pPr>
      <w:r>
        <w:t>менее учетной нормы площади жилого помещения;</w:t>
      </w:r>
    </w:p>
    <w:p w:rsidR="00200E64" w:rsidRDefault="00200E64">
      <w:pPr>
        <w:pStyle w:val="ConsPlusNonformat"/>
        <w:jc w:val="both"/>
      </w:pPr>
      <w:r>
        <w:t xml:space="preserve">    3)   </w:t>
      </w:r>
      <w:proofErr w:type="gramStart"/>
      <w:r>
        <w:t>проживаю  в</w:t>
      </w:r>
      <w:proofErr w:type="gramEnd"/>
      <w:r>
        <w:t xml:space="preserve">  помещении,  не  отвечающем  установленным  для  жилых</w:t>
      </w:r>
    </w:p>
    <w:p w:rsidR="00200E64" w:rsidRDefault="00200E64">
      <w:pPr>
        <w:pStyle w:val="ConsPlusNonformat"/>
        <w:jc w:val="both"/>
      </w:pPr>
      <w:r>
        <w:t>помещений требованиям;</w:t>
      </w:r>
    </w:p>
    <w:p w:rsidR="00200E64" w:rsidRDefault="00200E64">
      <w:pPr>
        <w:pStyle w:val="ConsPlusNonformat"/>
        <w:jc w:val="both"/>
      </w:pPr>
      <w:r>
        <w:t xml:space="preserve">    4)  являюсь нанимателем жилого помещения по договору социального найма,</w:t>
      </w:r>
    </w:p>
    <w:p w:rsidR="00200E64" w:rsidRDefault="00200E64">
      <w:pPr>
        <w:pStyle w:val="ConsPlusNonformat"/>
        <w:jc w:val="both"/>
      </w:pPr>
      <w:proofErr w:type="gramStart"/>
      <w:r>
        <w:t>договору  найма</w:t>
      </w:r>
      <w:proofErr w:type="gramEnd"/>
      <w:r>
        <w:t xml:space="preserve"> жилого помещения жилищного фонда социального использования,</w:t>
      </w:r>
    </w:p>
    <w:p w:rsidR="00200E64" w:rsidRDefault="00200E64">
      <w:pPr>
        <w:pStyle w:val="ConsPlusNonformat"/>
        <w:jc w:val="both"/>
      </w:pPr>
      <w:proofErr w:type="gramStart"/>
      <w:r>
        <w:t>членом  семьи</w:t>
      </w:r>
      <w:proofErr w:type="gramEnd"/>
      <w:r>
        <w:t xml:space="preserve">  нанимателя  жилого  помещения по договору социального найма,</w:t>
      </w:r>
    </w:p>
    <w:p w:rsidR="00200E64" w:rsidRDefault="00200E64">
      <w:pPr>
        <w:pStyle w:val="ConsPlusNonformat"/>
        <w:jc w:val="both"/>
      </w:pPr>
      <w:proofErr w:type="gramStart"/>
      <w:r>
        <w:t>договору  найма</w:t>
      </w:r>
      <w:proofErr w:type="gramEnd"/>
      <w:r>
        <w:t xml:space="preserve">  жилого помещения жилищного фонда социального использования</w:t>
      </w:r>
    </w:p>
    <w:p w:rsidR="00200E64" w:rsidRDefault="00200E64">
      <w:pPr>
        <w:pStyle w:val="ConsPlusNonformat"/>
        <w:jc w:val="both"/>
      </w:pPr>
      <w:proofErr w:type="gramStart"/>
      <w:r>
        <w:t>или  собственником</w:t>
      </w:r>
      <w:proofErr w:type="gramEnd"/>
      <w:r>
        <w:t xml:space="preserve">  жилого  помещения,  членом  семьи  собственника  жилого</w:t>
      </w:r>
    </w:p>
    <w:p w:rsidR="00200E64" w:rsidRDefault="00200E64">
      <w:pPr>
        <w:pStyle w:val="ConsPlusNonformat"/>
        <w:jc w:val="both"/>
      </w:pPr>
      <w:r>
        <w:t>помещения, проживающим в квартире, занятой несколькими семьями, и в составе</w:t>
      </w:r>
    </w:p>
    <w:p w:rsidR="00200E64" w:rsidRDefault="00200E64">
      <w:pPr>
        <w:pStyle w:val="ConsPlusNonformat"/>
        <w:jc w:val="both"/>
      </w:pPr>
      <w:proofErr w:type="gramStart"/>
      <w:r>
        <w:t>семьи  имеется</w:t>
      </w:r>
      <w:proofErr w:type="gramEnd"/>
      <w:r>
        <w:t xml:space="preserve"> больной, страдающий тяжелой формой хронического заболевания,</w:t>
      </w:r>
    </w:p>
    <w:p w:rsidR="00200E64" w:rsidRDefault="00200E64">
      <w:pPr>
        <w:pStyle w:val="ConsPlusNonformat"/>
        <w:jc w:val="both"/>
      </w:pPr>
      <w:proofErr w:type="gramStart"/>
      <w:r>
        <w:t>при  которой</w:t>
      </w:r>
      <w:proofErr w:type="gramEnd"/>
      <w:r>
        <w:t xml:space="preserve">  совместное проживание с ним в одной квартире невозможно, и не</w:t>
      </w:r>
    </w:p>
    <w:p w:rsidR="00200E64" w:rsidRDefault="00200E64">
      <w:pPr>
        <w:pStyle w:val="ConsPlusNonformat"/>
        <w:jc w:val="both"/>
      </w:pPr>
      <w:proofErr w:type="gramStart"/>
      <w:r>
        <w:t>имею  иного</w:t>
      </w:r>
      <w:proofErr w:type="gramEnd"/>
      <w:r>
        <w:t xml:space="preserve">  жилого  помещения,  занимаемого по договору социального найма,</w:t>
      </w:r>
    </w:p>
    <w:p w:rsidR="00200E64" w:rsidRDefault="00200E64">
      <w:pPr>
        <w:pStyle w:val="ConsPlusNonformat"/>
        <w:jc w:val="both"/>
      </w:pPr>
      <w:proofErr w:type="gramStart"/>
      <w:r>
        <w:t>договору  найма</w:t>
      </w:r>
      <w:proofErr w:type="gramEnd"/>
      <w:r>
        <w:t xml:space="preserve">  жилого помещения жилищного фонда социального использования</w:t>
      </w:r>
    </w:p>
    <w:p w:rsidR="00200E64" w:rsidRDefault="00200E64">
      <w:pPr>
        <w:pStyle w:val="ConsPlusNonformat"/>
        <w:jc w:val="both"/>
      </w:pPr>
      <w:r>
        <w:t>или принадлежащего на праве собственности;</w:t>
      </w:r>
    </w:p>
    <w:p w:rsidR="00200E64" w:rsidRDefault="00200E64">
      <w:pPr>
        <w:pStyle w:val="ConsPlusNonformat"/>
        <w:jc w:val="both"/>
      </w:pPr>
      <w:r>
        <w:t xml:space="preserve">    5) отношусь к категории граждан, которым по договорам социального найма</w:t>
      </w:r>
    </w:p>
    <w:p w:rsidR="00200E64" w:rsidRDefault="00200E64">
      <w:pPr>
        <w:pStyle w:val="ConsPlusNonformat"/>
        <w:jc w:val="both"/>
      </w:pPr>
      <w:proofErr w:type="gramStart"/>
      <w:r>
        <w:t>могут  предоставляться</w:t>
      </w:r>
      <w:proofErr w:type="gramEnd"/>
      <w:r>
        <w:t xml:space="preserve">  жилые  помещения  муниципального  жилищного фонда в</w:t>
      </w:r>
    </w:p>
    <w:p w:rsidR="00200E64" w:rsidRDefault="00200E64">
      <w:pPr>
        <w:pStyle w:val="ConsPlusNonformat"/>
        <w:jc w:val="both"/>
      </w:pPr>
      <w:proofErr w:type="gramStart"/>
      <w:r>
        <w:t>случаях,  предусмотренных</w:t>
      </w:r>
      <w:proofErr w:type="gramEnd"/>
      <w:r>
        <w:t xml:space="preserve">  </w:t>
      </w:r>
      <w:hyperlink r:id="rId51">
        <w:r>
          <w:rPr>
            <w:color w:val="0000FF"/>
          </w:rPr>
          <w:t>частью  4 статьи 49</w:t>
        </w:r>
      </w:hyperlink>
      <w:r>
        <w:t xml:space="preserve"> Жилищного кодекса Российской</w:t>
      </w:r>
    </w:p>
    <w:p w:rsidR="00200E64" w:rsidRDefault="00200E64">
      <w:pPr>
        <w:pStyle w:val="ConsPlusNonformat"/>
        <w:jc w:val="both"/>
      </w:pPr>
      <w:proofErr w:type="gramStart"/>
      <w:r>
        <w:t xml:space="preserve">Федерации,   </w:t>
      </w:r>
      <w:proofErr w:type="gramEnd"/>
      <w:r>
        <w:t>в   соответствии  с  федеральным  законом,  указом  Президента</w:t>
      </w:r>
    </w:p>
    <w:p w:rsidR="00200E64" w:rsidRDefault="00200E64">
      <w:pPr>
        <w:pStyle w:val="ConsPlusNonformat"/>
        <w:jc w:val="both"/>
      </w:pPr>
      <w:r>
        <w:t>Российской Федерации или законом Томской области (указать основание):</w:t>
      </w:r>
    </w:p>
    <w:p w:rsidR="00200E64" w:rsidRDefault="00200E64">
      <w:pPr>
        <w:pStyle w:val="ConsPlusNonformat"/>
        <w:jc w:val="both"/>
      </w:pPr>
      <w:r>
        <w:t>___________________________________________________________________________</w:t>
      </w:r>
    </w:p>
    <w:p w:rsidR="00200E64" w:rsidRDefault="00200E64">
      <w:pPr>
        <w:pStyle w:val="ConsPlusNonformat"/>
        <w:jc w:val="both"/>
      </w:pPr>
    </w:p>
    <w:p w:rsidR="00200E64" w:rsidRDefault="00200E64">
      <w:pPr>
        <w:pStyle w:val="ConsPlusNonformat"/>
        <w:jc w:val="both"/>
      </w:pPr>
      <w:r>
        <w:t xml:space="preserve">    Состав моей семьи ____________________________________________ человек:</w:t>
      </w:r>
    </w:p>
    <w:p w:rsidR="00200E64" w:rsidRDefault="00200E64">
      <w:pPr>
        <w:pStyle w:val="ConsPlusNonformat"/>
        <w:jc w:val="both"/>
      </w:pPr>
      <w:r>
        <w:t xml:space="preserve">                       количество членов семьи (цифрой и прописью)</w:t>
      </w:r>
    </w:p>
    <w:p w:rsidR="00200E64" w:rsidRDefault="00200E64">
      <w:pPr>
        <w:pStyle w:val="ConsPlusNonformat"/>
        <w:jc w:val="both"/>
      </w:pPr>
    </w:p>
    <w:p w:rsidR="00200E64" w:rsidRDefault="00200E64">
      <w:pPr>
        <w:pStyle w:val="ConsPlusNonformat"/>
        <w:jc w:val="both"/>
      </w:pPr>
      <w:r>
        <w:t xml:space="preserve">    1) заявитель</w:t>
      </w:r>
    </w:p>
    <w:p w:rsidR="00200E64" w:rsidRDefault="00200E64">
      <w:pPr>
        <w:pStyle w:val="ConsPlusNonformat"/>
        <w:jc w:val="both"/>
      </w:pPr>
      <w:r>
        <w:t>__________________________________________________________________________;</w:t>
      </w:r>
    </w:p>
    <w:p w:rsidR="00200E64" w:rsidRDefault="00200E64">
      <w:pPr>
        <w:pStyle w:val="ConsPlusNonformat"/>
        <w:jc w:val="both"/>
      </w:pPr>
      <w:r>
        <w:t>(</w:t>
      </w:r>
      <w:proofErr w:type="gramStart"/>
      <w:r>
        <w:t>фамилия,  имя</w:t>
      </w:r>
      <w:proofErr w:type="gramEnd"/>
      <w:r>
        <w:t>,  отчество  (последнее  -  при  наличии),  число, месяц, год</w:t>
      </w:r>
    </w:p>
    <w:p w:rsidR="00200E64" w:rsidRDefault="00200E64">
      <w:pPr>
        <w:pStyle w:val="ConsPlusNonformat"/>
        <w:jc w:val="both"/>
      </w:pPr>
      <w:r>
        <w:t>рождения)</w:t>
      </w:r>
    </w:p>
    <w:p w:rsidR="00200E64" w:rsidRDefault="00200E64">
      <w:pPr>
        <w:pStyle w:val="ConsPlusNonformat"/>
        <w:jc w:val="both"/>
      </w:pPr>
    </w:p>
    <w:p w:rsidR="00200E64" w:rsidRDefault="00200E64">
      <w:pPr>
        <w:pStyle w:val="ConsPlusNonformat"/>
        <w:jc w:val="both"/>
      </w:pPr>
      <w:r>
        <w:t xml:space="preserve">    2) члены семьи заявителя &lt;*&gt;:</w:t>
      </w:r>
    </w:p>
    <w:p w:rsidR="00200E64" w:rsidRDefault="00200E64">
      <w:pPr>
        <w:pStyle w:val="ConsPlusNonformat"/>
        <w:jc w:val="both"/>
      </w:pPr>
    </w:p>
    <w:p w:rsidR="00200E64" w:rsidRDefault="00200E64">
      <w:pPr>
        <w:pStyle w:val="ConsPlusNonformat"/>
        <w:jc w:val="both"/>
      </w:pPr>
      <w:r>
        <w:t xml:space="preserve">    супруг (супруга)</w:t>
      </w:r>
    </w:p>
    <w:p w:rsidR="00200E64" w:rsidRDefault="00200E64">
      <w:pPr>
        <w:pStyle w:val="ConsPlusNonformat"/>
        <w:jc w:val="both"/>
      </w:pPr>
      <w:r>
        <w:t>__________________________________________________________________________;</w:t>
      </w:r>
    </w:p>
    <w:p w:rsidR="00200E64" w:rsidRDefault="00200E64">
      <w:pPr>
        <w:pStyle w:val="ConsPlusNonformat"/>
        <w:jc w:val="both"/>
      </w:pPr>
      <w:r>
        <w:t>(</w:t>
      </w:r>
      <w:proofErr w:type="gramStart"/>
      <w:r>
        <w:t>фамилия,  имя</w:t>
      </w:r>
      <w:proofErr w:type="gramEnd"/>
      <w:r>
        <w:t>,  отчество  (последнее  -  при  наличии),  число, месяц, год</w:t>
      </w:r>
    </w:p>
    <w:p w:rsidR="00200E64" w:rsidRDefault="00200E64">
      <w:pPr>
        <w:pStyle w:val="ConsPlusNonformat"/>
        <w:jc w:val="both"/>
      </w:pPr>
      <w:r>
        <w:t>рождения)</w:t>
      </w:r>
    </w:p>
    <w:p w:rsidR="00200E64" w:rsidRDefault="00200E64">
      <w:pPr>
        <w:pStyle w:val="ConsPlusNonformat"/>
        <w:jc w:val="both"/>
      </w:pPr>
    </w:p>
    <w:p w:rsidR="00200E64" w:rsidRDefault="00200E64">
      <w:pPr>
        <w:pStyle w:val="ConsPlusNonformat"/>
        <w:jc w:val="both"/>
      </w:pPr>
      <w:r>
        <w:t xml:space="preserve">    дети:</w:t>
      </w:r>
    </w:p>
    <w:p w:rsidR="00200E64" w:rsidRDefault="00200E64">
      <w:pPr>
        <w:pStyle w:val="ConsPlusNonformat"/>
        <w:jc w:val="both"/>
      </w:pPr>
      <w:r>
        <w:t>__________________________________________________________________________;</w:t>
      </w:r>
    </w:p>
    <w:p w:rsidR="00200E64" w:rsidRDefault="00200E64">
      <w:pPr>
        <w:pStyle w:val="ConsPlusNonformat"/>
        <w:jc w:val="both"/>
      </w:pPr>
      <w:r>
        <w:t>(</w:t>
      </w:r>
      <w:proofErr w:type="gramStart"/>
      <w:r>
        <w:t>фамилия,  имя</w:t>
      </w:r>
      <w:proofErr w:type="gramEnd"/>
      <w:r>
        <w:t>,  отчество  (последнее  -  при  наличии),  число, месяц, год</w:t>
      </w:r>
    </w:p>
    <w:p w:rsidR="00200E64" w:rsidRDefault="00200E64">
      <w:pPr>
        <w:pStyle w:val="ConsPlusNonformat"/>
        <w:jc w:val="both"/>
      </w:pPr>
      <w:r>
        <w:t>рождения)</w:t>
      </w:r>
    </w:p>
    <w:p w:rsidR="00200E64" w:rsidRDefault="00200E64">
      <w:pPr>
        <w:pStyle w:val="ConsPlusNonformat"/>
        <w:jc w:val="both"/>
      </w:pPr>
      <w:r>
        <w:t>__________________________________________________________________________;</w:t>
      </w:r>
    </w:p>
    <w:p w:rsidR="00200E64" w:rsidRDefault="00200E64">
      <w:pPr>
        <w:pStyle w:val="ConsPlusNonformat"/>
        <w:jc w:val="both"/>
      </w:pPr>
      <w:r>
        <w:t>(</w:t>
      </w:r>
      <w:proofErr w:type="gramStart"/>
      <w:r>
        <w:t>фамилия,  имя</w:t>
      </w:r>
      <w:proofErr w:type="gramEnd"/>
      <w:r>
        <w:t>,  отчество  (последнее  -  при  наличии),  число, месяц, год</w:t>
      </w:r>
    </w:p>
    <w:p w:rsidR="00200E64" w:rsidRDefault="00200E64">
      <w:pPr>
        <w:pStyle w:val="ConsPlusNonformat"/>
        <w:jc w:val="both"/>
      </w:pPr>
      <w:r>
        <w:lastRenderedPageBreak/>
        <w:t>рождения)</w:t>
      </w:r>
    </w:p>
    <w:p w:rsidR="00200E64" w:rsidRDefault="00200E64">
      <w:pPr>
        <w:pStyle w:val="ConsPlusNonformat"/>
        <w:jc w:val="both"/>
      </w:pPr>
    </w:p>
    <w:p w:rsidR="00200E64" w:rsidRDefault="00200E64">
      <w:pPr>
        <w:pStyle w:val="ConsPlusNonformat"/>
        <w:jc w:val="both"/>
      </w:pPr>
      <w:r>
        <w:t xml:space="preserve">    родители:</w:t>
      </w:r>
    </w:p>
    <w:p w:rsidR="00200E64" w:rsidRDefault="00200E64">
      <w:pPr>
        <w:pStyle w:val="ConsPlusNonformat"/>
        <w:jc w:val="both"/>
      </w:pPr>
      <w:r>
        <w:t>__________________________________________________________________________;</w:t>
      </w:r>
    </w:p>
    <w:p w:rsidR="00200E64" w:rsidRDefault="00200E64">
      <w:pPr>
        <w:pStyle w:val="ConsPlusNonformat"/>
        <w:jc w:val="both"/>
      </w:pPr>
      <w:r>
        <w:t>(</w:t>
      </w:r>
      <w:proofErr w:type="gramStart"/>
      <w:r>
        <w:t>фамилия,  имя</w:t>
      </w:r>
      <w:proofErr w:type="gramEnd"/>
      <w:r>
        <w:t>,  отчество  (последнее  -  при  наличии),  число, месяц, год</w:t>
      </w:r>
    </w:p>
    <w:p w:rsidR="00200E64" w:rsidRDefault="00200E64">
      <w:pPr>
        <w:pStyle w:val="ConsPlusNonformat"/>
        <w:jc w:val="both"/>
      </w:pPr>
      <w:r>
        <w:t>рождения)</w:t>
      </w:r>
    </w:p>
    <w:p w:rsidR="00200E64" w:rsidRDefault="00200E64">
      <w:pPr>
        <w:pStyle w:val="ConsPlusNonformat"/>
        <w:jc w:val="both"/>
      </w:pPr>
      <w:r>
        <w:t>__________________________________________________________________________;</w:t>
      </w:r>
    </w:p>
    <w:p w:rsidR="00200E64" w:rsidRDefault="00200E64">
      <w:pPr>
        <w:pStyle w:val="ConsPlusNonformat"/>
        <w:jc w:val="both"/>
      </w:pPr>
      <w:r>
        <w:t>(</w:t>
      </w:r>
      <w:proofErr w:type="gramStart"/>
      <w:r>
        <w:t>фамилия,  имя</w:t>
      </w:r>
      <w:proofErr w:type="gramEnd"/>
      <w:r>
        <w:t>,  отчество  (последнее  -  при  наличии),  число, месяц, год</w:t>
      </w:r>
    </w:p>
    <w:p w:rsidR="00200E64" w:rsidRDefault="00200E64">
      <w:pPr>
        <w:pStyle w:val="ConsPlusNonformat"/>
        <w:jc w:val="both"/>
      </w:pPr>
      <w:r>
        <w:t>рождения)</w:t>
      </w:r>
    </w:p>
    <w:p w:rsidR="00200E64" w:rsidRDefault="00200E64">
      <w:pPr>
        <w:pStyle w:val="ConsPlusNonformat"/>
        <w:jc w:val="both"/>
      </w:pPr>
    </w:p>
    <w:p w:rsidR="00200E64" w:rsidRDefault="00200E64">
      <w:pPr>
        <w:pStyle w:val="ConsPlusNonformat"/>
        <w:jc w:val="both"/>
      </w:pPr>
      <w:r>
        <w:t xml:space="preserve">    </w:t>
      </w:r>
      <w:proofErr w:type="gramStart"/>
      <w:r>
        <w:t>На  моем</w:t>
      </w:r>
      <w:proofErr w:type="gramEnd"/>
      <w:r>
        <w:t xml:space="preserve">  иждивении  находится  несовершеннолетний,  недееспособный или</w:t>
      </w:r>
    </w:p>
    <w:p w:rsidR="00200E64" w:rsidRDefault="00200E64">
      <w:pPr>
        <w:pStyle w:val="ConsPlusNonformat"/>
        <w:jc w:val="both"/>
      </w:pPr>
      <w:r>
        <w:t>ограниченно дееспособный гражданин (граждане):</w:t>
      </w:r>
    </w:p>
    <w:p w:rsidR="00200E64" w:rsidRDefault="00200E64">
      <w:pPr>
        <w:pStyle w:val="ConsPlusNonformat"/>
        <w:jc w:val="both"/>
      </w:pPr>
      <w:r>
        <w:t>__________________________________________________________________________;</w:t>
      </w:r>
    </w:p>
    <w:p w:rsidR="00200E64" w:rsidRDefault="00200E64">
      <w:pPr>
        <w:pStyle w:val="ConsPlusNonformat"/>
        <w:jc w:val="both"/>
      </w:pPr>
      <w:r>
        <w:t>(</w:t>
      </w:r>
      <w:proofErr w:type="gramStart"/>
      <w:r>
        <w:t>фамилия,  имя</w:t>
      </w:r>
      <w:proofErr w:type="gramEnd"/>
      <w:r>
        <w:t>,  отчество  (последнее  -  при  наличии),  число, месяц, год</w:t>
      </w:r>
    </w:p>
    <w:p w:rsidR="00200E64" w:rsidRDefault="00200E64">
      <w:pPr>
        <w:pStyle w:val="ConsPlusNonformat"/>
        <w:jc w:val="both"/>
      </w:pPr>
      <w:r>
        <w:t>рождения)</w:t>
      </w:r>
    </w:p>
    <w:p w:rsidR="00200E64" w:rsidRDefault="00200E64">
      <w:pPr>
        <w:pStyle w:val="ConsPlusNonformat"/>
        <w:jc w:val="both"/>
      </w:pPr>
      <w:r>
        <w:t>__________________________________________________________________________;</w:t>
      </w:r>
    </w:p>
    <w:p w:rsidR="00200E64" w:rsidRDefault="00200E64">
      <w:pPr>
        <w:pStyle w:val="ConsPlusNonformat"/>
        <w:jc w:val="both"/>
      </w:pPr>
      <w:r>
        <w:t>(</w:t>
      </w:r>
      <w:proofErr w:type="gramStart"/>
      <w:r>
        <w:t>фамилия,  имя</w:t>
      </w:r>
      <w:proofErr w:type="gramEnd"/>
      <w:r>
        <w:t>,  отчество  (последнее  -  при  наличии),  число, месяц, год</w:t>
      </w:r>
    </w:p>
    <w:p w:rsidR="00200E64" w:rsidRDefault="00200E64">
      <w:pPr>
        <w:pStyle w:val="ConsPlusNonformat"/>
        <w:jc w:val="both"/>
      </w:pPr>
      <w:r>
        <w:t>рождения)</w:t>
      </w:r>
    </w:p>
    <w:p w:rsidR="00200E64" w:rsidRDefault="00200E64">
      <w:pPr>
        <w:pStyle w:val="ConsPlusNonformat"/>
        <w:jc w:val="both"/>
      </w:pPr>
    </w:p>
    <w:p w:rsidR="00200E64" w:rsidRDefault="00200E64">
      <w:pPr>
        <w:pStyle w:val="ConsPlusNonformat"/>
        <w:jc w:val="both"/>
      </w:pPr>
      <w:r>
        <w:t xml:space="preserve">    Иные лица, признанные членами семьи в судебном порядке:</w:t>
      </w:r>
    </w:p>
    <w:p w:rsidR="00200E64" w:rsidRDefault="00200E64">
      <w:pPr>
        <w:pStyle w:val="ConsPlusNonformat"/>
        <w:jc w:val="both"/>
      </w:pPr>
      <w:r>
        <w:t>__________________________________________________________________________.</w:t>
      </w:r>
    </w:p>
    <w:p w:rsidR="00200E64" w:rsidRDefault="00200E64">
      <w:pPr>
        <w:pStyle w:val="ConsPlusNonformat"/>
        <w:jc w:val="both"/>
      </w:pPr>
      <w:r>
        <w:t>(</w:t>
      </w:r>
      <w:proofErr w:type="gramStart"/>
      <w:r>
        <w:t>фамилия,  имя</w:t>
      </w:r>
      <w:proofErr w:type="gramEnd"/>
      <w:r>
        <w:t>,  отчество  (последнее  -  при  наличии),  число, месяц, год</w:t>
      </w:r>
    </w:p>
    <w:p w:rsidR="00200E64" w:rsidRDefault="00200E64">
      <w:pPr>
        <w:pStyle w:val="ConsPlusNonformat"/>
        <w:jc w:val="both"/>
      </w:pPr>
      <w:r>
        <w:t>рождения)</w:t>
      </w:r>
    </w:p>
    <w:p w:rsidR="00200E64" w:rsidRDefault="00200E64">
      <w:pPr>
        <w:pStyle w:val="ConsPlusNonformat"/>
        <w:jc w:val="both"/>
      </w:pPr>
    </w:p>
    <w:p w:rsidR="00200E64" w:rsidRDefault="00200E64">
      <w:pPr>
        <w:pStyle w:val="ConsPlusNonformat"/>
        <w:jc w:val="both"/>
      </w:pPr>
      <w:r>
        <w:t xml:space="preserve">    Я и члены моей семьи (при их наличии) проживаем по адресу (адресам):</w:t>
      </w:r>
    </w:p>
    <w:p w:rsidR="00200E64" w:rsidRDefault="00200E64">
      <w:pPr>
        <w:pStyle w:val="ConsPlusNonformat"/>
        <w:jc w:val="both"/>
      </w:pPr>
      <w:r>
        <w:t>__________________________________________________________________________.</w:t>
      </w:r>
    </w:p>
    <w:p w:rsidR="00200E64" w:rsidRDefault="00200E64">
      <w:pPr>
        <w:pStyle w:val="ConsPlusNonformat"/>
        <w:jc w:val="both"/>
      </w:pPr>
    </w:p>
    <w:p w:rsidR="00200E64" w:rsidRDefault="00200E64">
      <w:pPr>
        <w:pStyle w:val="ConsPlusNonformat"/>
        <w:jc w:val="both"/>
      </w:pPr>
      <w:r>
        <w:t xml:space="preserve">    </w:t>
      </w:r>
      <w:proofErr w:type="gramStart"/>
      <w:r>
        <w:t>Я  и</w:t>
      </w:r>
      <w:proofErr w:type="gramEnd"/>
      <w:r>
        <w:t xml:space="preserve">  члены  моей  семьи  (при их наличии) подтверждаем достоверность и</w:t>
      </w:r>
    </w:p>
    <w:p w:rsidR="00200E64" w:rsidRDefault="00200E64">
      <w:pPr>
        <w:pStyle w:val="ConsPlusNonformat"/>
        <w:jc w:val="both"/>
      </w:pPr>
      <w:r>
        <w:t>полноту сведений, указанных в заявлении.</w:t>
      </w:r>
    </w:p>
    <w:p w:rsidR="00200E64" w:rsidRDefault="00200E64">
      <w:pPr>
        <w:pStyle w:val="ConsPlusNonformat"/>
        <w:jc w:val="both"/>
      </w:pPr>
    </w:p>
    <w:p w:rsidR="00200E64" w:rsidRDefault="00200E64">
      <w:pPr>
        <w:pStyle w:val="ConsPlusNonformat"/>
        <w:jc w:val="both"/>
      </w:pPr>
      <w:r>
        <w:t xml:space="preserve">    К заявлению прилагаются документы:</w:t>
      </w:r>
    </w:p>
    <w:p w:rsidR="00200E64" w:rsidRDefault="00200E64">
      <w:pPr>
        <w:pStyle w:val="ConsPlusNonformat"/>
        <w:jc w:val="both"/>
      </w:pPr>
      <w:r>
        <w:t xml:space="preserve">    1) ___________________________________________________________________;</w:t>
      </w:r>
    </w:p>
    <w:p w:rsidR="00200E64" w:rsidRDefault="00200E64">
      <w:pPr>
        <w:pStyle w:val="ConsPlusNonformat"/>
        <w:jc w:val="both"/>
      </w:pPr>
      <w:r>
        <w:t xml:space="preserve">    2) ___________________________________________________________________;</w:t>
      </w:r>
    </w:p>
    <w:p w:rsidR="00200E64" w:rsidRDefault="00200E64">
      <w:pPr>
        <w:pStyle w:val="ConsPlusNonformat"/>
        <w:jc w:val="both"/>
      </w:pPr>
      <w:r>
        <w:t xml:space="preserve">    3) ___________________________________________________________________;</w:t>
      </w:r>
    </w:p>
    <w:p w:rsidR="00200E64" w:rsidRDefault="00200E64">
      <w:pPr>
        <w:pStyle w:val="ConsPlusNonformat"/>
        <w:jc w:val="both"/>
      </w:pPr>
      <w:r>
        <w:t xml:space="preserve">    4) ___________________________________________________________________;</w:t>
      </w:r>
    </w:p>
    <w:p w:rsidR="00200E64" w:rsidRDefault="00200E64">
      <w:pPr>
        <w:pStyle w:val="ConsPlusNonformat"/>
        <w:jc w:val="both"/>
      </w:pPr>
      <w:r>
        <w:t xml:space="preserve">    5) ___________________________________________________________________;</w:t>
      </w:r>
    </w:p>
    <w:p w:rsidR="00200E64" w:rsidRDefault="00200E64">
      <w:pPr>
        <w:pStyle w:val="ConsPlusNonformat"/>
        <w:jc w:val="both"/>
      </w:pPr>
      <w:r>
        <w:t xml:space="preserve">    6) ___________________________________________________________________;</w:t>
      </w:r>
    </w:p>
    <w:p w:rsidR="00200E64" w:rsidRDefault="00200E64">
      <w:pPr>
        <w:pStyle w:val="ConsPlusNonformat"/>
        <w:jc w:val="both"/>
      </w:pPr>
      <w:r>
        <w:t xml:space="preserve">    7) ___________________________________________________________________;</w:t>
      </w:r>
    </w:p>
    <w:p w:rsidR="00200E64" w:rsidRDefault="00200E64">
      <w:pPr>
        <w:pStyle w:val="ConsPlusNonformat"/>
        <w:jc w:val="both"/>
      </w:pPr>
      <w:r>
        <w:t xml:space="preserve">    8) ___________________________________________________________________.</w:t>
      </w:r>
    </w:p>
    <w:p w:rsidR="00200E64" w:rsidRDefault="00200E64">
      <w:pPr>
        <w:pStyle w:val="ConsPlusNonformat"/>
        <w:jc w:val="both"/>
      </w:pPr>
    </w:p>
    <w:p w:rsidR="00200E64" w:rsidRDefault="00200E64">
      <w:pPr>
        <w:pStyle w:val="ConsPlusNonformat"/>
        <w:jc w:val="both"/>
      </w:pPr>
      <w:r>
        <w:t xml:space="preserve">    Подписи заявителя и членов его семьи (при их наличии) &lt;**&gt;:</w:t>
      </w:r>
    </w:p>
    <w:p w:rsidR="00200E64" w:rsidRDefault="00200E64">
      <w:pPr>
        <w:pStyle w:val="ConsPlusNonformat"/>
        <w:jc w:val="both"/>
      </w:pPr>
      <w:r>
        <w:t>_________________________________________________ _____________ ___________</w:t>
      </w:r>
    </w:p>
    <w:p w:rsidR="00200E64" w:rsidRDefault="00200E64">
      <w:pPr>
        <w:pStyle w:val="ConsPlusNonformat"/>
        <w:jc w:val="both"/>
      </w:pPr>
      <w:r>
        <w:t xml:space="preserve">(фамилия, имя, отчество (последнее - при </w:t>
      </w:r>
      <w:proofErr w:type="gramStart"/>
      <w:r>
        <w:t xml:space="preserve">наличии)   </w:t>
      </w:r>
      <w:proofErr w:type="gramEnd"/>
      <w:r>
        <w:t>(подпись)      (дата)</w:t>
      </w:r>
    </w:p>
    <w:p w:rsidR="00200E64" w:rsidRDefault="00200E64">
      <w:pPr>
        <w:pStyle w:val="ConsPlusNonformat"/>
        <w:jc w:val="both"/>
      </w:pPr>
    </w:p>
    <w:p w:rsidR="00200E64" w:rsidRDefault="00200E64">
      <w:pPr>
        <w:pStyle w:val="ConsPlusNonformat"/>
        <w:jc w:val="both"/>
      </w:pPr>
      <w:r>
        <w:t>_________________________________________________ ______________ __________</w:t>
      </w:r>
    </w:p>
    <w:p w:rsidR="00200E64" w:rsidRDefault="00200E64">
      <w:pPr>
        <w:pStyle w:val="ConsPlusNonformat"/>
        <w:jc w:val="both"/>
      </w:pPr>
      <w:r>
        <w:t xml:space="preserve">(фамилия, имя, отчество (последнее - при </w:t>
      </w:r>
      <w:proofErr w:type="gramStart"/>
      <w:r>
        <w:t xml:space="preserve">наличии)   </w:t>
      </w:r>
      <w:proofErr w:type="gramEnd"/>
      <w:r>
        <w:t>(подпись)      (дата)</w:t>
      </w:r>
    </w:p>
    <w:p w:rsidR="00200E64" w:rsidRDefault="00200E64">
      <w:pPr>
        <w:pStyle w:val="ConsPlusNonformat"/>
        <w:jc w:val="both"/>
      </w:pPr>
    </w:p>
    <w:p w:rsidR="00200E64" w:rsidRDefault="00200E64">
      <w:pPr>
        <w:pStyle w:val="ConsPlusNonformat"/>
        <w:jc w:val="both"/>
      </w:pPr>
      <w:r>
        <w:t>_________________________________________________ ______________ __________</w:t>
      </w:r>
    </w:p>
    <w:p w:rsidR="00200E64" w:rsidRDefault="00200E64">
      <w:pPr>
        <w:pStyle w:val="ConsPlusNonformat"/>
        <w:jc w:val="both"/>
      </w:pPr>
      <w:r>
        <w:t xml:space="preserve">(фамилия, имя, отчество (последнее - при </w:t>
      </w:r>
      <w:proofErr w:type="gramStart"/>
      <w:r>
        <w:t xml:space="preserve">наличии)   </w:t>
      </w:r>
      <w:proofErr w:type="gramEnd"/>
      <w:r>
        <w:t>(подпись)      (дата)</w:t>
      </w:r>
    </w:p>
    <w:p w:rsidR="00200E64" w:rsidRDefault="00200E64">
      <w:pPr>
        <w:pStyle w:val="ConsPlusNonformat"/>
        <w:jc w:val="both"/>
      </w:pPr>
    </w:p>
    <w:p w:rsidR="00200E64" w:rsidRDefault="00200E64">
      <w:pPr>
        <w:pStyle w:val="ConsPlusNonformat"/>
        <w:jc w:val="both"/>
      </w:pPr>
      <w:r>
        <w:t>_________________________________________________ ______________ __________</w:t>
      </w:r>
    </w:p>
    <w:p w:rsidR="00200E64" w:rsidRDefault="00200E64">
      <w:pPr>
        <w:pStyle w:val="ConsPlusNonformat"/>
        <w:jc w:val="both"/>
      </w:pPr>
      <w:r>
        <w:t xml:space="preserve">(фамилия, имя, отчество (последнее - при </w:t>
      </w:r>
      <w:proofErr w:type="gramStart"/>
      <w:r>
        <w:t xml:space="preserve">наличии)   </w:t>
      </w:r>
      <w:proofErr w:type="gramEnd"/>
      <w:r>
        <w:t>(подпись)      (дата)</w:t>
      </w:r>
    </w:p>
    <w:p w:rsidR="00200E64" w:rsidRDefault="00200E64">
      <w:pPr>
        <w:pStyle w:val="ConsPlusNonformat"/>
        <w:jc w:val="both"/>
      </w:pPr>
    </w:p>
    <w:p w:rsidR="00200E64" w:rsidRDefault="00200E64">
      <w:pPr>
        <w:pStyle w:val="ConsPlusNonformat"/>
        <w:jc w:val="both"/>
      </w:pPr>
      <w:r>
        <w:t>_________________________________________________ ______________ __________</w:t>
      </w:r>
    </w:p>
    <w:p w:rsidR="00200E64" w:rsidRDefault="00200E64">
      <w:pPr>
        <w:pStyle w:val="ConsPlusNonformat"/>
        <w:jc w:val="both"/>
      </w:pPr>
      <w:r>
        <w:t xml:space="preserve">(фамилия, имя, отчество (последнее - при </w:t>
      </w:r>
      <w:proofErr w:type="gramStart"/>
      <w:r>
        <w:t xml:space="preserve">наличии)   </w:t>
      </w:r>
      <w:proofErr w:type="gramEnd"/>
      <w:r>
        <w:t>(подпись)      (дата)</w:t>
      </w:r>
    </w:p>
    <w:p w:rsidR="00200E64" w:rsidRDefault="00200E64">
      <w:pPr>
        <w:pStyle w:val="ConsPlusNonformat"/>
        <w:jc w:val="both"/>
      </w:pPr>
    </w:p>
    <w:p w:rsidR="00200E64" w:rsidRDefault="00200E64">
      <w:pPr>
        <w:pStyle w:val="ConsPlusNonformat"/>
        <w:jc w:val="both"/>
      </w:pPr>
      <w:r>
        <w:t>_________________________________________________ ______________ __________</w:t>
      </w:r>
    </w:p>
    <w:p w:rsidR="00200E64" w:rsidRDefault="00200E64">
      <w:pPr>
        <w:pStyle w:val="ConsPlusNonformat"/>
        <w:jc w:val="both"/>
      </w:pPr>
      <w:r>
        <w:t xml:space="preserve">(фамилия, имя, отчество (последнее - при </w:t>
      </w:r>
      <w:proofErr w:type="gramStart"/>
      <w:r>
        <w:t xml:space="preserve">наличии)   </w:t>
      </w:r>
      <w:proofErr w:type="gramEnd"/>
      <w:r>
        <w:t>(подпись)      (дата)</w:t>
      </w:r>
    </w:p>
    <w:p w:rsidR="00200E64" w:rsidRDefault="00200E64">
      <w:pPr>
        <w:pStyle w:val="ConsPlusNonformat"/>
        <w:jc w:val="both"/>
      </w:pPr>
    </w:p>
    <w:p w:rsidR="00200E64" w:rsidRDefault="00200E64">
      <w:pPr>
        <w:pStyle w:val="ConsPlusNonformat"/>
        <w:jc w:val="both"/>
      </w:pPr>
      <w:r>
        <w:t xml:space="preserve">    --------------------------------</w:t>
      </w:r>
    </w:p>
    <w:p w:rsidR="00200E64" w:rsidRDefault="00200E64">
      <w:pPr>
        <w:pStyle w:val="ConsPlusNonformat"/>
        <w:jc w:val="both"/>
      </w:pPr>
      <w:r>
        <w:t xml:space="preserve">    &lt;*&gt; Заполняется при наличии членов семьи заявителя.</w:t>
      </w:r>
    </w:p>
    <w:p w:rsidR="00200E64" w:rsidRDefault="00200E64">
      <w:pPr>
        <w:pStyle w:val="ConsPlusNonformat"/>
        <w:jc w:val="both"/>
      </w:pPr>
      <w:r>
        <w:t xml:space="preserve">    &lt;**&gt; Заполняется заявителем, действующим от своего лица и от лица своих</w:t>
      </w:r>
    </w:p>
    <w:p w:rsidR="00200E64" w:rsidRDefault="00200E64">
      <w:pPr>
        <w:pStyle w:val="ConsPlusNonformat"/>
        <w:jc w:val="both"/>
      </w:pPr>
      <w:r>
        <w:t xml:space="preserve">несовершеннолетних   </w:t>
      </w:r>
      <w:proofErr w:type="gramStart"/>
      <w:r>
        <w:t xml:space="preserve">детей,   </w:t>
      </w:r>
      <w:proofErr w:type="gramEnd"/>
      <w:r>
        <w:t>не   достигших   возраста   четырнадцати  лет</w:t>
      </w:r>
    </w:p>
    <w:p w:rsidR="00200E64" w:rsidRDefault="00200E64">
      <w:pPr>
        <w:pStyle w:val="ConsPlusNonformat"/>
        <w:jc w:val="both"/>
      </w:pPr>
      <w:r>
        <w:t>(малолетних</w:t>
      </w:r>
      <w:proofErr w:type="gramStart"/>
      <w:r>
        <w:t>),  и</w:t>
      </w:r>
      <w:proofErr w:type="gramEnd"/>
      <w:r>
        <w:t xml:space="preserve"> лиц, находящихся под опекой заявителя, несовершеннолетними</w:t>
      </w:r>
    </w:p>
    <w:p w:rsidR="00200E64" w:rsidRDefault="00200E64">
      <w:pPr>
        <w:pStyle w:val="ConsPlusNonformat"/>
        <w:jc w:val="both"/>
      </w:pPr>
      <w:proofErr w:type="gramStart"/>
      <w:r>
        <w:lastRenderedPageBreak/>
        <w:t>детьми  заявителя</w:t>
      </w:r>
      <w:proofErr w:type="gramEnd"/>
      <w:r>
        <w:t xml:space="preserve">  в возрасте от четырнадцати до восемнадцати лет и лицами,</w:t>
      </w:r>
    </w:p>
    <w:p w:rsidR="00200E64" w:rsidRDefault="00200E64">
      <w:pPr>
        <w:pStyle w:val="ConsPlusNonformat"/>
        <w:jc w:val="both"/>
      </w:pPr>
      <w:proofErr w:type="gramStart"/>
      <w:r>
        <w:t>находящимися  под</w:t>
      </w:r>
      <w:proofErr w:type="gramEnd"/>
      <w:r>
        <w:t xml:space="preserve">  попечительством  заявителя  (в  установленных  случаях),</w:t>
      </w:r>
    </w:p>
    <w:p w:rsidR="00200E64" w:rsidRDefault="00200E64">
      <w:pPr>
        <w:pStyle w:val="ConsPlusNonformat"/>
        <w:jc w:val="both"/>
      </w:pPr>
      <w:r>
        <w:t xml:space="preserve">действующими   с   </w:t>
      </w:r>
      <w:proofErr w:type="gramStart"/>
      <w:r>
        <w:t>письменного  согласия</w:t>
      </w:r>
      <w:proofErr w:type="gramEnd"/>
      <w:r>
        <w:t xml:space="preserve">  своего  законного  представителя,</w:t>
      </w:r>
    </w:p>
    <w:p w:rsidR="00200E64" w:rsidRDefault="00200E64">
      <w:pPr>
        <w:pStyle w:val="ConsPlusNonformat"/>
        <w:jc w:val="both"/>
      </w:pPr>
      <w:proofErr w:type="gramStart"/>
      <w:r>
        <w:t>совершеннолетними  и</w:t>
      </w:r>
      <w:proofErr w:type="gramEnd"/>
      <w:r>
        <w:t xml:space="preserve">  дееспособными  членами  семьи  заявителя (при наличии</w:t>
      </w:r>
    </w:p>
    <w:p w:rsidR="00200E64" w:rsidRDefault="00200E64">
      <w:pPr>
        <w:pStyle w:val="ConsPlusNonformat"/>
        <w:jc w:val="both"/>
      </w:pPr>
      <w:r>
        <w:t>указанных членов семьи).</w:t>
      </w:r>
    </w:p>
    <w:p w:rsidR="00200E64" w:rsidRDefault="00200E64">
      <w:pPr>
        <w:pStyle w:val="ConsPlusNonformat"/>
        <w:jc w:val="both"/>
      </w:pPr>
      <w:r>
        <w:t xml:space="preserve">    </w:t>
      </w:r>
      <w:proofErr w:type="gramStart"/>
      <w:r>
        <w:t>Обязуюсь  не</w:t>
      </w:r>
      <w:proofErr w:type="gramEnd"/>
      <w:r>
        <w:t xml:space="preserve">  позднее  чем в течение тридцати дней со дня возникновения</w:t>
      </w:r>
    </w:p>
    <w:p w:rsidR="00200E64" w:rsidRDefault="00200E64">
      <w:pPr>
        <w:pStyle w:val="ConsPlusNonformat"/>
        <w:jc w:val="both"/>
      </w:pPr>
      <w:proofErr w:type="gramStart"/>
      <w:r>
        <w:t>обстоятельств,  предусмотренных</w:t>
      </w:r>
      <w:proofErr w:type="gramEnd"/>
      <w:r>
        <w:t xml:space="preserve">  </w:t>
      </w:r>
      <w:hyperlink r:id="rId52">
        <w:r>
          <w:rPr>
            <w:color w:val="0000FF"/>
          </w:rPr>
          <w:t>пунктами 2</w:t>
        </w:r>
      </w:hyperlink>
      <w:r>
        <w:t xml:space="preserve"> - </w:t>
      </w:r>
      <w:hyperlink r:id="rId53">
        <w:r>
          <w:rPr>
            <w:color w:val="0000FF"/>
          </w:rPr>
          <w:t>5 части 1 статьи 56</w:t>
        </w:r>
      </w:hyperlink>
      <w:r>
        <w:t xml:space="preserve"> Жилищного</w:t>
      </w:r>
    </w:p>
    <w:p w:rsidR="00200E64" w:rsidRDefault="00200E64">
      <w:pPr>
        <w:pStyle w:val="ConsPlusNonformat"/>
        <w:jc w:val="both"/>
      </w:pPr>
      <w:proofErr w:type="gramStart"/>
      <w:r>
        <w:t>кодекса  Российской</w:t>
      </w:r>
      <w:proofErr w:type="gramEnd"/>
      <w:r>
        <w:t xml:space="preserve">  Федерации,  проинформировать  в письменной форме или в</w:t>
      </w:r>
    </w:p>
    <w:p w:rsidR="00200E64" w:rsidRDefault="00200E64">
      <w:pPr>
        <w:pStyle w:val="ConsPlusNonformat"/>
        <w:jc w:val="both"/>
      </w:pPr>
      <w:proofErr w:type="gramStart"/>
      <w:r>
        <w:t>форме  электронного</w:t>
      </w:r>
      <w:proofErr w:type="gramEnd"/>
      <w:r>
        <w:t xml:space="preserve"> документа орган местного самоуправления, принявший меня</w:t>
      </w:r>
    </w:p>
    <w:p w:rsidR="00200E64" w:rsidRDefault="00200E64">
      <w:pPr>
        <w:pStyle w:val="ConsPlusNonformat"/>
        <w:jc w:val="both"/>
      </w:pPr>
      <w:r>
        <w:t>на учет, о возникновении указанных обстоятельств.</w:t>
      </w:r>
    </w:p>
    <w:p w:rsidR="00200E64" w:rsidRDefault="00200E64">
      <w:pPr>
        <w:pStyle w:val="ConsPlusNonformat"/>
        <w:jc w:val="both"/>
      </w:pPr>
    </w:p>
    <w:p w:rsidR="00200E64" w:rsidRDefault="00200E64">
      <w:pPr>
        <w:pStyle w:val="ConsPlusNonformat"/>
        <w:jc w:val="both"/>
      </w:pPr>
      <w:r>
        <w:t xml:space="preserve">    </w:t>
      </w:r>
      <w:proofErr w:type="gramStart"/>
      <w:r>
        <w:t>Информацию  о</w:t>
      </w:r>
      <w:proofErr w:type="gramEnd"/>
      <w:r>
        <w:t xml:space="preserve">  принятом  решении  прошу  выдать  или направить по почте</w:t>
      </w:r>
    </w:p>
    <w:p w:rsidR="00200E64" w:rsidRDefault="00200E64">
      <w:pPr>
        <w:pStyle w:val="ConsPlusNonformat"/>
        <w:jc w:val="both"/>
      </w:pPr>
      <w:r>
        <w:t>(отметить нужное) на следующий адрес:</w:t>
      </w:r>
    </w:p>
    <w:p w:rsidR="00200E64" w:rsidRDefault="00200E64">
      <w:pPr>
        <w:pStyle w:val="ConsPlusNonformat"/>
        <w:jc w:val="both"/>
      </w:pPr>
      <w:r>
        <w:t>___________________________________________________________________________</w:t>
      </w:r>
    </w:p>
    <w:p w:rsidR="00200E64" w:rsidRDefault="00200E64">
      <w:pPr>
        <w:pStyle w:val="ConsPlusNonformat"/>
        <w:jc w:val="both"/>
      </w:pPr>
      <w:r>
        <w:t>_________________________________________________ _________________ 20__ г.</w:t>
      </w:r>
    </w:p>
    <w:p w:rsidR="00200E64" w:rsidRDefault="00200E64">
      <w:pPr>
        <w:pStyle w:val="ConsPlusNonformat"/>
        <w:jc w:val="both"/>
      </w:pPr>
      <w:r>
        <w:t xml:space="preserve">                    (</w:t>
      </w:r>
      <w:proofErr w:type="gramStart"/>
      <w:r>
        <w:t xml:space="preserve">подпись)   </w:t>
      </w:r>
      <w:proofErr w:type="gramEnd"/>
      <w:r>
        <w:t xml:space="preserve">                       (дата)</w:t>
      </w:r>
    </w:p>
    <w:p w:rsidR="00200E64" w:rsidRDefault="00200E64">
      <w:pPr>
        <w:pStyle w:val="ConsPlusNormal"/>
        <w:jc w:val="both"/>
      </w:pPr>
    </w:p>
    <w:p w:rsidR="00200E64" w:rsidRDefault="00200E64">
      <w:pPr>
        <w:pStyle w:val="ConsPlusNormal"/>
        <w:jc w:val="both"/>
      </w:pPr>
    </w:p>
    <w:p w:rsidR="00200E64" w:rsidRDefault="00200E6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gridCol w:w="4989"/>
      </w:tblGrid>
      <w:tr w:rsidR="00200E64">
        <w:tc>
          <w:tcPr>
            <w:tcW w:w="9014" w:type="dxa"/>
            <w:gridSpan w:val="2"/>
            <w:tcBorders>
              <w:top w:val="nil"/>
              <w:left w:val="nil"/>
              <w:bottom w:val="nil"/>
              <w:right w:val="nil"/>
            </w:tcBorders>
          </w:tcPr>
          <w:p w:rsidR="00200E64" w:rsidRDefault="00200E64">
            <w:pPr>
              <w:pStyle w:val="ConsPlusNormal"/>
              <w:jc w:val="right"/>
              <w:outlineLvl w:val="1"/>
            </w:pPr>
            <w:r>
              <w:t>Форма 2</w:t>
            </w:r>
          </w:p>
        </w:tc>
      </w:tr>
      <w:tr w:rsidR="00200E64">
        <w:tc>
          <w:tcPr>
            <w:tcW w:w="4025" w:type="dxa"/>
            <w:tcBorders>
              <w:top w:val="nil"/>
              <w:left w:val="nil"/>
              <w:bottom w:val="nil"/>
              <w:right w:val="nil"/>
            </w:tcBorders>
          </w:tcPr>
          <w:p w:rsidR="00200E64" w:rsidRDefault="00200E64">
            <w:pPr>
              <w:pStyle w:val="ConsPlusNormal"/>
            </w:pPr>
          </w:p>
        </w:tc>
        <w:tc>
          <w:tcPr>
            <w:tcW w:w="4989" w:type="dxa"/>
            <w:tcBorders>
              <w:top w:val="nil"/>
              <w:left w:val="nil"/>
              <w:bottom w:val="nil"/>
              <w:right w:val="nil"/>
            </w:tcBorders>
          </w:tcPr>
          <w:p w:rsidR="00200E64" w:rsidRDefault="00200E64">
            <w:pPr>
              <w:pStyle w:val="ConsPlusNormal"/>
              <w:jc w:val="both"/>
            </w:pPr>
            <w:r>
              <w:t xml:space="preserve">В </w:t>
            </w:r>
            <w:proofErr w:type="gramStart"/>
            <w:r>
              <w:t>Администрацию</w:t>
            </w:r>
            <w:proofErr w:type="gramEnd"/>
            <w:r>
              <w:t xml:space="preserve"> ЗАТО Северск</w:t>
            </w:r>
          </w:p>
          <w:p w:rsidR="00200E64" w:rsidRDefault="00200E64">
            <w:pPr>
              <w:pStyle w:val="ConsPlusNormal"/>
              <w:jc w:val="both"/>
            </w:pPr>
            <w:r>
              <w:t>________________________________________,</w:t>
            </w:r>
          </w:p>
          <w:p w:rsidR="00200E64" w:rsidRDefault="00200E64">
            <w:pPr>
              <w:pStyle w:val="ConsPlusNormal"/>
              <w:jc w:val="center"/>
            </w:pPr>
            <w:r>
              <w:t>(фамилия, имя, отчество гражданина)</w:t>
            </w:r>
          </w:p>
          <w:p w:rsidR="00200E64" w:rsidRDefault="00200E64">
            <w:pPr>
              <w:pStyle w:val="ConsPlusNormal"/>
            </w:pPr>
            <w:r>
              <w:t>проживающего по адресу: __________________</w:t>
            </w:r>
          </w:p>
          <w:p w:rsidR="00200E64" w:rsidRDefault="00200E64">
            <w:pPr>
              <w:pStyle w:val="ConsPlusNormal"/>
            </w:pPr>
            <w:r>
              <w:t>________________________________________,</w:t>
            </w:r>
          </w:p>
        </w:tc>
      </w:tr>
      <w:tr w:rsidR="00200E64">
        <w:tc>
          <w:tcPr>
            <w:tcW w:w="9014" w:type="dxa"/>
            <w:gridSpan w:val="2"/>
            <w:tcBorders>
              <w:top w:val="nil"/>
              <w:left w:val="nil"/>
              <w:bottom w:val="nil"/>
              <w:right w:val="nil"/>
            </w:tcBorders>
          </w:tcPr>
          <w:p w:rsidR="00200E64" w:rsidRDefault="00200E64">
            <w:pPr>
              <w:pStyle w:val="ConsPlusNormal"/>
              <w:jc w:val="center"/>
            </w:pPr>
            <w:bookmarkStart w:id="12" w:name="P730"/>
            <w:bookmarkEnd w:id="12"/>
            <w:r>
              <w:t>УВЕДОМЛЕНИЕ.</w:t>
            </w:r>
          </w:p>
        </w:tc>
      </w:tr>
      <w:tr w:rsidR="00200E64">
        <w:tc>
          <w:tcPr>
            <w:tcW w:w="9014" w:type="dxa"/>
            <w:gridSpan w:val="2"/>
            <w:tcBorders>
              <w:top w:val="nil"/>
              <w:left w:val="nil"/>
              <w:bottom w:val="nil"/>
              <w:right w:val="nil"/>
            </w:tcBorders>
          </w:tcPr>
          <w:p w:rsidR="00200E64" w:rsidRDefault="00200E64">
            <w:pPr>
              <w:pStyle w:val="ConsPlusNormal"/>
              <w:ind w:firstLine="283"/>
              <w:jc w:val="both"/>
            </w:pPr>
            <w:r>
              <w:t>Настоящим уведомляю, что мне принадлежит на праве собственности следующее имущество:</w:t>
            </w:r>
          </w:p>
        </w:tc>
      </w:tr>
      <w:tr w:rsidR="00200E64">
        <w:tc>
          <w:tcPr>
            <w:tcW w:w="9014" w:type="dxa"/>
            <w:gridSpan w:val="2"/>
            <w:tcBorders>
              <w:top w:val="nil"/>
              <w:left w:val="nil"/>
              <w:bottom w:val="nil"/>
              <w:right w:val="nil"/>
            </w:tcBorders>
          </w:tcPr>
          <w:p w:rsidR="00200E64" w:rsidRDefault="00200E64">
            <w:pPr>
              <w:pStyle w:val="ConsPlusNormal"/>
              <w:ind w:firstLine="283"/>
              <w:jc w:val="both"/>
            </w:pPr>
            <w:r>
              <w:t>I. Жилые дома, квартиры, дачи, гаражи, иные строения, помещения и сооружения</w:t>
            </w:r>
          </w:p>
        </w:tc>
      </w:tr>
    </w:tbl>
    <w:p w:rsidR="00200E64" w:rsidRDefault="0020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984"/>
        <w:gridCol w:w="3685"/>
        <w:gridCol w:w="1701"/>
      </w:tblGrid>
      <w:tr w:rsidR="00200E64">
        <w:tc>
          <w:tcPr>
            <w:tcW w:w="1701" w:type="dxa"/>
          </w:tcPr>
          <w:p w:rsidR="00200E64" w:rsidRDefault="00200E64">
            <w:pPr>
              <w:pStyle w:val="ConsPlusNormal"/>
              <w:jc w:val="center"/>
            </w:pPr>
            <w:r>
              <w:t>Наименование имущества</w:t>
            </w:r>
          </w:p>
        </w:tc>
        <w:tc>
          <w:tcPr>
            <w:tcW w:w="1984" w:type="dxa"/>
          </w:tcPr>
          <w:p w:rsidR="00200E64" w:rsidRDefault="00200E64">
            <w:pPr>
              <w:pStyle w:val="ConsPlusNormal"/>
              <w:jc w:val="center"/>
            </w:pPr>
            <w:r>
              <w:t>Местоположение</w:t>
            </w:r>
          </w:p>
        </w:tc>
        <w:tc>
          <w:tcPr>
            <w:tcW w:w="3685" w:type="dxa"/>
          </w:tcPr>
          <w:p w:rsidR="00200E64" w:rsidRDefault="00200E64">
            <w:pPr>
              <w:pStyle w:val="ConsPlusNormal"/>
              <w:jc w:val="center"/>
            </w:pPr>
            <w:r>
              <w:t>Описание имущества (площадь общая, жилая, этажность, количество комнат)</w:t>
            </w:r>
          </w:p>
        </w:tc>
        <w:tc>
          <w:tcPr>
            <w:tcW w:w="1701" w:type="dxa"/>
          </w:tcPr>
          <w:p w:rsidR="00200E64" w:rsidRDefault="00200E64">
            <w:pPr>
              <w:pStyle w:val="ConsPlusNormal"/>
              <w:jc w:val="center"/>
            </w:pPr>
            <w:r>
              <w:t>Основания владения</w:t>
            </w:r>
          </w:p>
        </w:tc>
      </w:tr>
      <w:tr w:rsidR="00200E64">
        <w:tc>
          <w:tcPr>
            <w:tcW w:w="1701" w:type="dxa"/>
          </w:tcPr>
          <w:p w:rsidR="00200E64" w:rsidRDefault="00200E64">
            <w:pPr>
              <w:pStyle w:val="ConsPlusNormal"/>
            </w:pPr>
          </w:p>
        </w:tc>
        <w:tc>
          <w:tcPr>
            <w:tcW w:w="1984" w:type="dxa"/>
          </w:tcPr>
          <w:p w:rsidR="00200E64" w:rsidRDefault="00200E64">
            <w:pPr>
              <w:pStyle w:val="ConsPlusNormal"/>
            </w:pPr>
          </w:p>
        </w:tc>
        <w:tc>
          <w:tcPr>
            <w:tcW w:w="3685" w:type="dxa"/>
          </w:tcPr>
          <w:p w:rsidR="00200E64" w:rsidRDefault="00200E64">
            <w:pPr>
              <w:pStyle w:val="ConsPlusNormal"/>
            </w:pPr>
          </w:p>
        </w:tc>
        <w:tc>
          <w:tcPr>
            <w:tcW w:w="1701" w:type="dxa"/>
          </w:tcPr>
          <w:p w:rsidR="00200E64" w:rsidRDefault="00200E64">
            <w:pPr>
              <w:pStyle w:val="ConsPlusNormal"/>
            </w:pPr>
          </w:p>
        </w:tc>
      </w:tr>
    </w:tbl>
    <w:p w:rsidR="00200E64" w:rsidRDefault="00200E6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200E64">
        <w:tc>
          <w:tcPr>
            <w:tcW w:w="9070" w:type="dxa"/>
            <w:tcBorders>
              <w:top w:val="nil"/>
              <w:left w:val="nil"/>
              <w:bottom w:val="nil"/>
              <w:right w:val="nil"/>
            </w:tcBorders>
          </w:tcPr>
          <w:p w:rsidR="00200E64" w:rsidRDefault="00200E64">
            <w:pPr>
              <w:pStyle w:val="ConsPlusNormal"/>
              <w:jc w:val="center"/>
            </w:pPr>
            <w:r>
              <w:t>II. Земельные участки</w:t>
            </w:r>
          </w:p>
        </w:tc>
      </w:tr>
    </w:tbl>
    <w:p w:rsidR="00200E64" w:rsidRDefault="0020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3005"/>
        <w:gridCol w:w="3117"/>
      </w:tblGrid>
      <w:tr w:rsidR="00200E64">
        <w:tc>
          <w:tcPr>
            <w:tcW w:w="2948" w:type="dxa"/>
          </w:tcPr>
          <w:p w:rsidR="00200E64" w:rsidRDefault="00200E64">
            <w:pPr>
              <w:pStyle w:val="ConsPlusNormal"/>
              <w:jc w:val="center"/>
            </w:pPr>
            <w:r>
              <w:t>Наименование имущества</w:t>
            </w:r>
          </w:p>
        </w:tc>
        <w:tc>
          <w:tcPr>
            <w:tcW w:w="3005" w:type="dxa"/>
          </w:tcPr>
          <w:p w:rsidR="00200E64" w:rsidRDefault="00200E64">
            <w:pPr>
              <w:pStyle w:val="ConsPlusNormal"/>
              <w:jc w:val="center"/>
            </w:pPr>
            <w:r>
              <w:t>Местоположение, площадь</w:t>
            </w:r>
          </w:p>
        </w:tc>
        <w:tc>
          <w:tcPr>
            <w:tcW w:w="3117" w:type="dxa"/>
          </w:tcPr>
          <w:p w:rsidR="00200E64" w:rsidRDefault="00200E64">
            <w:pPr>
              <w:pStyle w:val="ConsPlusNormal"/>
              <w:jc w:val="center"/>
            </w:pPr>
            <w:r>
              <w:t>Основания владения</w:t>
            </w:r>
          </w:p>
        </w:tc>
      </w:tr>
      <w:tr w:rsidR="00200E64">
        <w:tc>
          <w:tcPr>
            <w:tcW w:w="2948" w:type="dxa"/>
          </w:tcPr>
          <w:p w:rsidR="00200E64" w:rsidRDefault="00200E64">
            <w:pPr>
              <w:pStyle w:val="ConsPlusNormal"/>
            </w:pPr>
          </w:p>
        </w:tc>
        <w:tc>
          <w:tcPr>
            <w:tcW w:w="3005" w:type="dxa"/>
          </w:tcPr>
          <w:p w:rsidR="00200E64" w:rsidRDefault="00200E64">
            <w:pPr>
              <w:pStyle w:val="ConsPlusNormal"/>
            </w:pPr>
          </w:p>
        </w:tc>
        <w:tc>
          <w:tcPr>
            <w:tcW w:w="3117" w:type="dxa"/>
          </w:tcPr>
          <w:p w:rsidR="00200E64" w:rsidRDefault="00200E64">
            <w:pPr>
              <w:pStyle w:val="ConsPlusNormal"/>
            </w:pPr>
          </w:p>
        </w:tc>
      </w:tr>
      <w:tr w:rsidR="00200E64">
        <w:tc>
          <w:tcPr>
            <w:tcW w:w="2948" w:type="dxa"/>
          </w:tcPr>
          <w:p w:rsidR="00200E64" w:rsidRDefault="00200E64">
            <w:pPr>
              <w:pStyle w:val="ConsPlusNormal"/>
            </w:pPr>
          </w:p>
        </w:tc>
        <w:tc>
          <w:tcPr>
            <w:tcW w:w="3005" w:type="dxa"/>
          </w:tcPr>
          <w:p w:rsidR="00200E64" w:rsidRDefault="00200E64">
            <w:pPr>
              <w:pStyle w:val="ConsPlusNormal"/>
            </w:pPr>
          </w:p>
        </w:tc>
        <w:tc>
          <w:tcPr>
            <w:tcW w:w="3117" w:type="dxa"/>
          </w:tcPr>
          <w:p w:rsidR="00200E64" w:rsidRDefault="00200E64">
            <w:pPr>
              <w:pStyle w:val="ConsPlusNormal"/>
            </w:pPr>
          </w:p>
        </w:tc>
      </w:tr>
    </w:tbl>
    <w:p w:rsidR="00200E64" w:rsidRDefault="00200E6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200E64">
        <w:tc>
          <w:tcPr>
            <w:tcW w:w="9070" w:type="dxa"/>
            <w:tcBorders>
              <w:top w:val="nil"/>
              <w:left w:val="nil"/>
              <w:bottom w:val="nil"/>
              <w:right w:val="nil"/>
            </w:tcBorders>
          </w:tcPr>
          <w:p w:rsidR="00200E64" w:rsidRDefault="00200E64">
            <w:pPr>
              <w:pStyle w:val="ConsPlusNormal"/>
              <w:jc w:val="center"/>
            </w:pPr>
            <w:r>
              <w:t>III. Транспортные средства</w:t>
            </w:r>
          </w:p>
        </w:tc>
      </w:tr>
    </w:tbl>
    <w:p w:rsidR="00200E64" w:rsidRDefault="0020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4875"/>
        <w:gridCol w:w="1247"/>
      </w:tblGrid>
      <w:tr w:rsidR="00200E64">
        <w:tc>
          <w:tcPr>
            <w:tcW w:w="2948" w:type="dxa"/>
          </w:tcPr>
          <w:p w:rsidR="00200E64" w:rsidRDefault="00200E64">
            <w:pPr>
              <w:pStyle w:val="ConsPlusNormal"/>
              <w:jc w:val="center"/>
            </w:pPr>
            <w:r>
              <w:t>Наименование имущества</w:t>
            </w:r>
          </w:p>
        </w:tc>
        <w:tc>
          <w:tcPr>
            <w:tcW w:w="4875" w:type="dxa"/>
          </w:tcPr>
          <w:p w:rsidR="00200E64" w:rsidRDefault="00200E64">
            <w:pPr>
              <w:pStyle w:val="ConsPlusNormal"/>
              <w:jc w:val="center"/>
            </w:pPr>
            <w:r>
              <w:t>Описание имущества (марка, модель, год выпуска, идентификационный номер)</w:t>
            </w:r>
          </w:p>
        </w:tc>
        <w:tc>
          <w:tcPr>
            <w:tcW w:w="1247" w:type="dxa"/>
          </w:tcPr>
          <w:p w:rsidR="00200E64" w:rsidRDefault="00200E64">
            <w:pPr>
              <w:pStyle w:val="ConsPlusNormal"/>
              <w:jc w:val="center"/>
            </w:pPr>
            <w:r>
              <w:t>Стоимость</w:t>
            </w:r>
          </w:p>
        </w:tc>
      </w:tr>
      <w:tr w:rsidR="00200E64">
        <w:tc>
          <w:tcPr>
            <w:tcW w:w="2948" w:type="dxa"/>
          </w:tcPr>
          <w:p w:rsidR="00200E64" w:rsidRDefault="00200E64">
            <w:pPr>
              <w:pStyle w:val="ConsPlusNormal"/>
            </w:pPr>
          </w:p>
        </w:tc>
        <w:tc>
          <w:tcPr>
            <w:tcW w:w="4875" w:type="dxa"/>
          </w:tcPr>
          <w:p w:rsidR="00200E64" w:rsidRDefault="00200E64">
            <w:pPr>
              <w:pStyle w:val="ConsPlusNormal"/>
            </w:pPr>
          </w:p>
        </w:tc>
        <w:tc>
          <w:tcPr>
            <w:tcW w:w="1247" w:type="dxa"/>
          </w:tcPr>
          <w:p w:rsidR="00200E64" w:rsidRDefault="00200E64">
            <w:pPr>
              <w:pStyle w:val="ConsPlusNormal"/>
            </w:pPr>
          </w:p>
        </w:tc>
      </w:tr>
    </w:tbl>
    <w:p w:rsidR="00200E64" w:rsidRDefault="00200E6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200E64">
        <w:tc>
          <w:tcPr>
            <w:tcW w:w="9070" w:type="dxa"/>
            <w:tcBorders>
              <w:top w:val="nil"/>
              <w:left w:val="nil"/>
              <w:bottom w:val="nil"/>
              <w:right w:val="nil"/>
            </w:tcBorders>
          </w:tcPr>
          <w:p w:rsidR="00200E64" w:rsidRDefault="00200E64">
            <w:pPr>
              <w:pStyle w:val="ConsPlusNormal"/>
              <w:ind w:firstLine="540"/>
              <w:jc w:val="both"/>
            </w:pPr>
            <w:r>
              <w:t>Членам моей семьи принадлежит на праве собственности следующее имущество:</w:t>
            </w:r>
          </w:p>
        </w:tc>
      </w:tr>
      <w:tr w:rsidR="00200E64">
        <w:tc>
          <w:tcPr>
            <w:tcW w:w="9070" w:type="dxa"/>
            <w:tcBorders>
              <w:top w:val="nil"/>
              <w:left w:val="nil"/>
              <w:bottom w:val="nil"/>
              <w:right w:val="nil"/>
            </w:tcBorders>
          </w:tcPr>
          <w:p w:rsidR="00200E64" w:rsidRDefault="00200E64">
            <w:pPr>
              <w:pStyle w:val="ConsPlusNormal"/>
              <w:jc w:val="center"/>
            </w:pPr>
            <w:r>
              <w:t>I. Жилые дома, квартиры, дачи, гаражи,</w:t>
            </w:r>
          </w:p>
          <w:p w:rsidR="00200E64" w:rsidRDefault="00200E64">
            <w:pPr>
              <w:pStyle w:val="ConsPlusNormal"/>
              <w:jc w:val="center"/>
            </w:pPr>
            <w:r>
              <w:t>иные строения, помещения и сооружения</w:t>
            </w:r>
          </w:p>
        </w:tc>
      </w:tr>
    </w:tbl>
    <w:p w:rsidR="00200E64" w:rsidRDefault="0020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984"/>
        <w:gridCol w:w="2268"/>
        <w:gridCol w:w="1473"/>
        <w:gridCol w:w="1644"/>
      </w:tblGrid>
      <w:tr w:rsidR="00200E64">
        <w:tc>
          <w:tcPr>
            <w:tcW w:w="1701" w:type="dxa"/>
            <w:vAlign w:val="center"/>
          </w:tcPr>
          <w:p w:rsidR="00200E64" w:rsidRDefault="00200E64">
            <w:pPr>
              <w:pStyle w:val="ConsPlusNormal"/>
              <w:jc w:val="center"/>
            </w:pPr>
            <w:r>
              <w:t>Наименование имущества</w:t>
            </w:r>
          </w:p>
        </w:tc>
        <w:tc>
          <w:tcPr>
            <w:tcW w:w="1984" w:type="dxa"/>
            <w:vAlign w:val="center"/>
          </w:tcPr>
          <w:p w:rsidR="00200E64" w:rsidRDefault="00200E64">
            <w:pPr>
              <w:pStyle w:val="ConsPlusNormal"/>
              <w:jc w:val="center"/>
            </w:pPr>
            <w:r>
              <w:t>Местоположение</w:t>
            </w:r>
          </w:p>
        </w:tc>
        <w:tc>
          <w:tcPr>
            <w:tcW w:w="2268" w:type="dxa"/>
            <w:vAlign w:val="center"/>
          </w:tcPr>
          <w:p w:rsidR="00200E64" w:rsidRDefault="00200E64">
            <w:pPr>
              <w:pStyle w:val="ConsPlusNormal"/>
              <w:jc w:val="center"/>
            </w:pPr>
            <w:r>
              <w:t>Описание имущества (площадь общая, жилая, этажность, количество комнат)</w:t>
            </w:r>
          </w:p>
        </w:tc>
        <w:tc>
          <w:tcPr>
            <w:tcW w:w="1473" w:type="dxa"/>
            <w:vAlign w:val="center"/>
          </w:tcPr>
          <w:p w:rsidR="00200E64" w:rsidRDefault="00200E64">
            <w:pPr>
              <w:pStyle w:val="ConsPlusNormal"/>
              <w:jc w:val="center"/>
            </w:pPr>
            <w:r>
              <w:t>Основания владения</w:t>
            </w:r>
          </w:p>
        </w:tc>
        <w:tc>
          <w:tcPr>
            <w:tcW w:w="1644" w:type="dxa"/>
            <w:vAlign w:val="center"/>
          </w:tcPr>
          <w:p w:rsidR="00200E64" w:rsidRDefault="00200E64">
            <w:pPr>
              <w:pStyle w:val="ConsPlusNormal"/>
              <w:jc w:val="center"/>
            </w:pPr>
            <w:r>
              <w:t>Член семьи, которому имущество принадлежит на праве собственности</w:t>
            </w:r>
          </w:p>
        </w:tc>
      </w:tr>
      <w:tr w:rsidR="00200E64">
        <w:tc>
          <w:tcPr>
            <w:tcW w:w="1701" w:type="dxa"/>
            <w:vAlign w:val="center"/>
          </w:tcPr>
          <w:p w:rsidR="00200E64" w:rsidRDefault="00200E64">
            <w:pPr>
              <w:pStyle w:val="ConsPlusNormal"/>
            </w:pPr>
          </w:p>
        </w:tc>
        <w:tc>
          <w:tcPr>
            <w:tcW w:w="1984" w:type="dxa"/>
            <w:vAlign w:val="center"/>
          </w:tcPr>
          <w:p w:rsidR="00200E64" w:rsidRDefault="00200E64">
            <w:pPr>
              <w:pStyle w:val="ConsPlusNormal"/>
            </w:pPr>
          </w:p>
        </w:tc>
        <w:tc>
          <w:tcPr>
            <w:tcW w:w="2268" w:type="dxa"/>
            <w:vAlign w:val="center"/>
          </w:tcPr>
          <w:p w:rsidR="00200E64" w:rsidRDefault="00200E64">
            <w:pPr>
              <w:pStyle w:val="ConsPlusNormal"/>
            </w:pPr>
          </w:p>
        </w:tc>
        <w:tc>
          <w:tcPr>
            <w:tcW w:w="1473" w:type="dxa"/>
            <w:vAlign w:val="center"/>
          </w:tcPr>
          <w:p w:rsidR="00200E64" w:rsidRDefault="00200E64">
            <w:pPr>
              <w:pStyle w:val="ConsPlusNormal"/>
            </w:pPr>
          </w:p>
        </w:tc>
        <w:tc>
          <w:tcPr>
            <w:tcW w:w="1644" w:type="dxa"/>
            <w:vAlign w:val="center"/>
          </w:tcPr>
          <w:p w:rsidR="00200E64" w:rsidRDefault="00200E64">
            <w:pPr>
              <w:pStyle w:val="ConsPlusNormal"/>
            </w:pPr>
          </w:p>
        </w:tc>
      </w:tr>
    </w:tbl>
    <w:p w:rsidR="00200E64" w:rsidRDefault="00200E6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200E64">
        <w:tc>
          <w:tcPr>
            <w:tcW w:w="9070" w:type="dxa"/>
            <w:tcBorders>
              <w:top w:val="nil"/>
              <w:left w:val="nil"/>
              <w:bottom w:val="nil"/>
              <w:right w:val="nil"/>
            </w:tcBorders>
          </w:tcPr>
          <w:p w:rsidR="00200E64" w:rsidRDefault="00200E64">
            <w:pPr>
              <w:pStyle w:val="ConsPlusNormal"/>
              <w:jc w:val="center"/>
            </w:pPr>
            <w:r>
              <w:t>II. Земельные участки</w:t>
            </w:r>
          </w:p>
        </w:tc>
      </w:tr>
    </w:tbl>
    <w:p w:rsidR="00200E64" w:rsidRDefault="0020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984"/>
        <w:gridCol w:w="1418"/>
        <w:gridCol w:w="3967"/>
      </w:tblGrid>
      <w:tr w:rsidR="00200E64">
        <w:tc>
          <w:tcPr>
            <w:tcW w:w="1701" w:type="dxa"/>
            <w:vAlign w:val="center"/>
          </w:tcPr>
          <w:p w:rsidR="00200E64" w:rsidRDefault="00200E64">
            <w:pPr>
              <w:pStyle w:val="ConsPlusNormal"/>
              <w:jc w:val="center"/>
            </w:pPr>
            <w:r>
              <w:t>Наименование имущества</w:t>
            </w:r>
          </w:p>
        </w:tc>
        <w:tc>
          <w:tcPr>
            <w:tcW w:w="1984" w:type="dxa"/>
            <w:vAlign w:val="center"/>
          </w:tcPr>
          <w:p w:rsidR="00200E64" w:rsidRDefault="00200E64">
            <w:pPr>
              <w:pStyle w:val="ConsPlusNormal"/>
              <w:jc w:val="center"/>
            </w:pPr>
            <w:r>
              <w:t>Местоположение, площадь</w:t>
            </w:r>
          </w:p>
        </w:tc>
        <w:tc>
          <w:tcPr>
            <w:tcW w:w="1418" w:type="dxa"/>
            <w:vAlign w:val="center"/>
          </w:tcPr>
          <w:p w:rsidR="00200E64" w:rsidRDefault="00200E64">
            <w:pPr>
              <w:pStyle w:val="ConsPlusNormal"/>
              <w:jc w:val="center"/>
            </w:pPr>
            <w:r>
              <w:t>Основания владения</w:t>
            </w:r>
          </w:p>
        </w:tc>
        <w:tc>
          <w:tcPr>
            <w:tcW w:w="3967" w:type="dxa"/>
            <w:vAlign w:val="center"/>
          </w:tcPr>
          <w:p w:rsidR="00200E64" w:rsidRDefault="00200E64">
            <w:pPr>
              <w:pStyle w:val="ConsPlusNormal"/>
              <w:jc w:val="center"/>
            </w:pPr>
            <w:r>
              <w:t>Член семьи, которому имущество принадлежит на праве собственности</w:t>
            </w:r>
          </w:p>
        </w:tc>
      </w:tr>
      <w:tr w:rsidR="00200E64">
        <w:tc>
          <w:tcPr>
            <w:tcW w:w="1701" w:type="dxa"/>
            <w:vAlign w:val="center"/>
          </w:tcPr>
          <w:p w:rsidR="00200E64" w:rsidRDefault="00200E64">
            <w:pPr>
              <w:pStyle w:val="ConsPlusNormal"/>
            </w:pPr>
          </w:p>
        </w:tc>
        <w:tc>
          <w:tcPr>
            <w:tcW w:w="1984" w:type="dxa"/>
            <w:vAlign w:val="center"/>
          </w:tcPr>
          <w:p w:rsidR="00200E64" w:rsidRDefault="00200E64">
            <w:pPr>
              <w:pStyle w:val="ConsPlusNormal"/>
            </w:pPr>
          </w:p>
        </w:tc>
        <w:tc>
          <w:tcPr>
            <w:tcW w:w="1418" w:type="dxa"/>
            <w:vAlign w:val="center"/>
          </w:tcPr>
          <w:p w:rsidR="00200E64" w:rsidRDefault="00200E64">
            <w:pPr>
              <w:pStyle w:val="ConsPlusNormal"/>
            </w:pPr>
          </w:p>
        </w:tc>
        <w:tc>
          <w:tcPr>
            <w:tcW w:w="3967" w:type="dxa"/>
            <w:vAlign w:val="center"/>
          </w:tcPr>
          <w:p w:rsidR="00200E64" w:rsidRDefault="00200E64">
            <w:pPr>
              <w:pStyle w:val="ConsPlusNormal"/>
            </w:pPr>
          </w:p>
        </w:tc>
      </w:tr>
    </w:tbl>
    <w:p w:rsidR="00200E64" w:rsidRDefault="00200E6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200E64">
        <w:tc>
          <w:tcPr>
            <w:tcW w:w="9070" w:type="dxa"/>
            <w:tcBorders>
              <w:top w:val="nil"/>
              <w:left w:val="nil"/>
              <w:bottom w:val="nil"/>
              <w:right w:val="nil"/>
            </w:tcBorders>
          </w:tcPr>
          <w:p w:rsidR="00200E64" w:rsidRDefault="00200E64">
            <w:pPr>
              <w:pStyle w:val="ConsPlusNormal"/>
              <w:jc w:val="center"/>
            </w:pPr>
            <w:r>
              <w:t>III. Транспортные средства</w:t>
            </w:r>
          </w:p>
        </w:tc>
      </w:tr>
    </w:tbl>
    <w:p w:rsidR="00200E64" w:rsidRDefault="0020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3402"/>
        <w:gridCol w:w="1190"/>
        <w:gridCol w:w="2777"/>
      </w:tblGrid>
      <w:tr w:rsidR="00200E64">
        <w:tc>
          <w:tcPr>
            <w:tcW w:w="1701" w:type="dxa"/>
            <w:vAlign w:val="center"/>
          </w:tcPr>
          <w:p w:rsidR="00200E64" w:rsidRDefault="00200E64">
            <w:pPr>
              <w:pStyle w:val="ConsPlusNormal"/>
              <w:jc w:val="center"/>
            </w:pPr>
            <w:r>
              <w:t>Наименование имущества</w:t>
            </w:r>
          </w:p>
        </w:tc>
        <w:tc>
          <w:tcPr>
            <w:tcW w:w="3402" w:type="dxa"/>
            <w:vAlign w:val="center"/>
          </w:tcPr>
          <w:p w:rsidR="00200E64" w:rsidRDefault="00200E64">
            <w:pPr>
              <w:pStyle w:val="ConsPlusNormal"/>
              <w:jc w:val="center"/>
            </w:pPr>
            <w:r>
              <w:t>Описание имущества (марка, модель, год выпуска, идентификационный номер)</w:t>
            </w:r>
          </w:p>
        </w:tc>
        <w:tc>
          <w:tcPr>
            <w:tcW w:w="1190" w:type="dxa"/>
            <w:vAlign w:val="center"/>
          </w:tcPr>
          <w:p w:rsidR="00200E64" w:rsidRDefault="00200E64">
            <w:pPr>
              <w:pStyle w:val="ConsPlusNormal"/>
              <w:jc w:val="center"/>
            </w:pPr>
            <w:r>
              <w:t>Стоимость</w:t>
            </w:r>
          </w:p>
        </w:tc>
        <w:tc>
          <w:tcPr>
            <w:tcW w:w="2777" w:type="dxa"/>
            <w:vAlign w:val="center"/>
          </w:tcPr>
          <w:p w:rsidR="00200E64" w:rsidRDefault="00200E64">
            <w:pPr>
              <w:pStyle w:val="ConsPlusNormal"/>
              <w:jc w:val="center"/>
            </w:pPr>
            <w:r>
              <w:t>Член семьи, которому имущество принадлежит на праве собственности</w:t>
            </w:r>
          </w:p>
        </w:tc>
      </w:tr>
      <w:tr w:rsidR="00200E64">
        <w:tc>
          <w:tcPr>
            <w:tcW w:w="1701" w:type="dxa"/>
            <w:vAlign w:val="center"/>
          </w:tcPr>
          <w:p w:rsidR="00200E64" w:rsidRDefault="00200E64">
            <w:pPr>
              <w:pStyle w:val="ConsPlusNormal"/>
            </w:pPr>
          </w:p>
        </w:tc>
        <w:tc>
          <w:tcPr>
            <w:tcW w:w="3402" w:type="dxa"/>
            <w:vAlign w:val="center"/>
          </w:tcPr>
          <w:p w:rsidR="00200E64" w:rsidRDefault="00200E64">
            <w:pPr>
              <w:pStyle w:val="ConsPlusNormal"/>
            </w:pPr>
          </w:p>
        </w:tc>
        <w:tc>
          <w:tcPr>
            <w:tcW w:w="1190" w:type="dxa"/>
            <w:vAlign w:val="center"/>
          </w:tcPr>
          <w:p w:rsidR="00200E64" w:rsidRDefault="00200E64">
            <w:pPr>
              <w:pStyle w:val="ConsPlusNormal"/>
            </w:pPr>
          </w:p>
        </w:tc>
        <w:tc>
          <w:tcPr>
            <w:tcW w:w="2777" w:type="dxa"/>
            <w:vAlign w:val="center"/>
          </w:tcPr>
          <w:p w:rsidR="00200E64" w:rsidRDefault="00200E64">
            <w:pPr>
              <w:pStyle w:val="ConsPlusNormal"/>
            </w:pPr>
          </w:p>
        </w:tc>
      </w:tr>
    </w:tbl>
    <w:p w:rsidR="00200E64" w:rsidRDefault="00200E6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200E64">
        <w:tc>
          <w:tcPr>
            <w:tcW w:w="9070" w:type="dxa"/>
            <w:tcBorders>
              <w:top w:val="nil"/>
              <w:left w:val="nil"/>
              <w:bottom w:val="nil"/>
              <w:right w:val="nil"/>
            </w:tcBorders>
          </w:tcPr>
          <w:p w:rsidR="00200E64" w:rsidRDefault="00200E64">
            <w:pPr>
              <w:pStyle w:val="ConsPlusNormal"/>
              <w:ind w:firstLine="283"/>
              <w:jc w:val="both"/>
            </w:pPr>
            <w:r>
              <w:t>Настоящим уведомляю о полученных мною и членами моей семьи видах доходов за последние 12 месяцев, предшествующих месяцу обращения.</w:t>
            </w:r>
          </w:p>
        </w:tc>
      </w:tr>
    </w:tbl>
    <w:p w:rsidR="00200E64" w:rsidRDefault="0020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1474"/>
        <w:gridCol w:w="3117"/>
      </w:tblGrid>
      <w:tr w:rsidR="00200E64">
        <w:tc>
          <w:tcPr>
            <w:tcW w:w="4479" w:type="dxa"/>
          </w:tcPr>
          <w:p w:rsidR="00200E64" w:rsidRDefault="00200E64">
            <w:pPr>
              <w:pStyle w:val="ConsPlusNormal"/>
              <w:jc w:val="center"/>
            </w:pPr>
            <w:r>
              <w:t>Вид дохода</w:t>
            </w:r>
          </w:p>
        </w:tc>
        <w:tc>
          <w:tcPr>
            <w:tcW w:w="1474" w:type="dxa"/>
          </w:tcPr>
          <w:p w:rsidR="00200E64" w:rsidRDefault="00200E64">
            <w:pPr>
              <w:pStyle w:val="ConsPlusNormal"/>
              <w:jc w:val="center"/>
            </w:pPr>
            <w:r>
              <w:t>Член семьи</w:t>
            </w:r>
          </w:p>
        </w:tc>
        <w:tc>
          <w:tcPr>
            <w:tcW w:w="3117" w:type="dxa"/>
          </w:tcPr>
          <w:p w:rsidR="00200E64" w:rsidRDefault="00200E64">
            <w:pPr>
              <w:pStyle w:val="ConsPlusNormal"/>
              <w:jc w:val="center"/>
            </w:pPr>
            <w:r>
              <w:t>Размер дохода. Доходы, помеченные &lt;*&gt;, указываются в заявительном порядке и документами не подтверждаются. Доходы, помеченные &lt;**&gt;, указываются в заявительном порядке и подлежат проверке посредством направления органом местного самоуправления межведомственного запроса</w:t>
            </w:r>
          </w:p>
        </w:tc>
      </w:tr>
      <w:tr w:rsidR="00200E64">
        <w:tc>
          <w:tcPr>
            <w:tcW w:w="4479" w:type="dxa"/>
            <w:vAlign w:val="center"/>
          </w:tcPr>
          <w:p w:rsidR="00200E64" w:rsidRDefault="00200E64">
            <w:pPr>
              <w:pStyle w:val="ConsPlusNormal"/>
              <w:jc w:val="center"/>
            </w:pPr>
            <w:r>
              <w:t>1</w:t>
            </w:r>
          </w:p>
        </w:tc>
        <w:tc>
          <w:tcPr>
            <w:tcW w:w="1474" w:type="dxa"/>
            <w:vAlign w:val="center"/>
          </w:tcPr>
          <w:p w:rsidR="00200E64" w:rsidRDefault="00200E64">
            <w:pPr>
              <w:pStyle w:val="ConsPlusNormal"/>
              <w:jc w:val="center"/>
            </w:pPr>
            <w:r>
              <w:t>2</w:t>
            </w:r>
          </w:p>
        </w:tc>
        <w:tc>
          <w:tcPr>
            <w:tcW w:w="3117" w:type="dxa"/>
            <w:vAlign w:val="center"/>
          </w:tcPr>
          <w:p w:rsidR="00200E64" w:rsidRDefault="00200E64">
            <w:pPr>
              <w:pStyle w:val="ConsPlusNormal"/>
              <w:jc w:val="center"/>
            </w:pPr>
            <w:r>
              <w:t>3</w:t>
            </w:r>
          </w:p>
        </w:tc>
      </w:tr>
      <w:tr w:rsidR="00200E64">
        <w:tc>
          <w:tcPr>
            <w:tcW w:w="4479" w:type="dxa"/>
          </w:tcPr>
          <w:p w:rsidR="00200E64" w:rsidRDefault="00200E64">
            <w:pPr>
              <w:pStyle w:val="ConsPlusNormal"/>
              <w:jc w:val="both"/>
            </w:pPr>
            <w:r>
              <w:lastRenderedPageBreak/>
              <w:t>Полученные дивиденды и проценты</w:t>
            </w:r>
          </w:p>
        </w:tc>
        <w:tc>
          <w:tcPr>
            <w:tcW w:w="1474" w:type="dxa"/>
          </w:tcPr>
          <w:p w:rsidR="00200E64" w:rsidRDefault="00200E64">
            <w:pPr>
              <w:pStyle w:val="ConsPlusNormal"/>
            </w:pPr>
          </w:p>
        </w:tc>
        <w:tc>
          <w:tcPr>
            <w:tcW w:w="3117" w:type="dxa"/>
          </w:tcPr>
          <w:p w:rsidR="00200E64" w:rsidRDefault="00200E64">
            <w:pPr>
              <w:pStyle w:val="ConsPlusNormal"/>
              <w:jc w:val="center"/>
            </w:pPr>
            <w:r>
              <w:t>&lt;*&gt;</w:t>
            </w:r>
          </w:p>
        </w:tc>
      </w:tr>
      <w:tr w:rsidR="00200E64">
        <w:tc>
          <w:tcPr>
            <w:tcW w:w="4479" w:type="dxa"/>
          </w:tcPr>
          <w:p w:rsidR="00200E64" w:rsidRDefault="00200E64">
            <w:pPr>
              <w:pStyle w:val="ConsPlusNormal"/>
              <w:jc w:val="both"/>
            </w:pPr>
            <w:r>
              <w:t>Страховые выплаты при наступлении страхового случая</w:t>
            </w:r>
          </w:p>
        </w:tc>
        <w:tc>
          <w:tcPr>
            <w:tcW w:w="1474" w:type="dxa"/>
          </w:tcPr>
          <w:p w:rsidR="00200E64" w:rsidRDefault="00200E64">
            <w:pPr>
              <w:pStyle w:val="ConsPlusNormal"/>
            </w:pPr>
          </w:p>
        </w:tc>
        <w:tc>
          <w:tcPr>
            <w:tcW w:w="3117" w:type="dxa"/>
          </w:tcPr>
          <w:p w:rsidR="00200E64" w:rsidRDefault="00200E64">
            <w:pPr>
              <w:pStyle w:val="ConsPlusNormal"/>
              <w:jc w:val="center"/>
            </w:pPr>
            <w:r>
              <w:t>&lt;*&gt;</w:t>
            </w:r>
          </w:p>
        </w:tc>
      </w:tr>
      <w:tr w:rsidR="00200E64">
        <w:tc>
          <w:tcPr>
            <w:tcW w:w="4479" w:type="dxa"/>
          </w:tcPr>
          <w:p w:rsidR="00200E64" w:rsidRDefault="00200E64">
            <w:pPr>
              <w:pStyle w:val="ConsPlusNormal"/>
              <w:jc w:val="both"/>
            </w:pPr>
            <w:r>
              <w:t>Доходы, полученные от использования в Российской Федерации авторских или иных смежных прав</w:t>
            </w:r>
          </w:p>
        </w:tc>
        <w:tc>
          <w:tcPr>
            <w:tcW w:w="1474" w:type="dxa"/>
          </w:tcPr>
          <w:p w:rsidR="00200E64" w:rsidRDefault="00200E64">
            <w:pPr>
              <w:pStyle w:val="ConsPlusNormal"/>
            </w:pPr>
          </w:p>
        </w:tc>
        <w:tc>
          <w:tcPr>
            <w:tcW w:w="3117" w:type="dxa"/>
          </w:tcPr>
          <w:p w:rsidR="00200E64" w:rsidRDefault="00200E64">
            <w:pPr>
              <w:pStyle w:val="ConsPlusNormal"/>
              <w:jc w:val="center"/>
            </w:pPr>
            <w:r>
              <w:t>&lt;*&gt;</w:t>
            </w:r>
          </w:p>
        </w:tc>
      </w:tr>
      <w:tr w:rsidR="00200E64">
        <w:tc>
          <w:tcPr>
            <w:tcW w:w="4479" w:type="dxa"/>
          </w:tcPr>
          <w:p w:rsidR="00200E64" w:rsidRDefault="00200E64">
            <w:pPr>
              <w:pStyle w:val="ConsPlusNormal"/>
              <w:jc w:val="both"/>
            </w:pPr>
            <w:r>
              <w:t>Доходы, полученные от сдачи в аренду или иного использования имущества, находящегося в собственности гражданина, либо принадлежащие ему на ином вещном праве</w:t>
            </w:r>
          </w:p>
        </w:tc>
        <w:tc>
          <w:tcPr>
            <w:tcW w:w="1474" w:type="dxa"/>
          </w:tcPr>
          <w:p w:rsidR="00200E64" w:rsidRDefault="00200E64">
            <w:pPr>
              <w:pStyle w:val="ConsPlusNormal"/>
            </w:pPr>
          </w:p>
        </w:tc>
        <w:tc>
          <w:tcPr>
            <w:tcW w:w="3117" w:type="dxa"/>
          </w:tcPr>
          <w:p w:rsidR="00200E64" w:rsidRDefault="00200E64">
            <w:pPr>
              <w:pStyle w:val="ConsPlusNormal"/>
              <w:jc w:val="center"/>
            </w:pPr>
            <w:r>
              <w:t>&lt;*&gt;</w:t>
            </w:r>
          </w:p>
        </w:tc>
      </w:tr>
      <w:tr w:rsidR="00200E64">
        <w:tc>
          <w:tcPr>
            <w:tcW w:w="4479" w:type="dxa"/>
          </w:tcPr>
          <w:p w:rsidR="00200E64" w:rsidRDefault="00200E64">
            <w:pPr>
              <w:pStyle w:val="ConsPlusNormal"/>
              <w:jc w:val="both"/>
            </w:pPr>
            <w:r>
              <w:t>Доходы от реализации недвижимого имущества, акций или иных ценных бумаг, а также долей участия в уставном капитале организаций; прав требования к российской организации или иностранной организации в связи с деятельностью ее постоянного представительства на территории Российской Федерации; иного имущества, находящегося в Российской Федерации и принадлежащего гражданину на праве собственности</w:t>
            </w:r>
          </w:p>
        </w:tc>
        <w:tc>
          <w:tcPr>
            <w:tcW w:w="1474" w:type="dxa"/>
          </w:tcPr>
          <w:p w:rsidR="00200E64" w:rsidRDefault="00200E64">
            <w:pPr>
              <w:pStyle w:val="ConsPlusNormal"/>
            </w:pPr>
          </w:p>
        </w:tc>
        <w:tc>
          <w:tcPr>
            <w:tcW w:w="3117" w:type="dxa"/>
          </w:tcPr>
          <w:p w:rsidR="00200E64" w:rsidRDefault="00200E64">
            <w:pPr>
              <w:pStyle w:val="ConsPlusNormal"/>
            </w:pPr>
          </w:p>
        </w:tc>
      </w:tr>
      <w:tr w:rsidR="00200E64">
        <w:tc>
          <w:tcPr>
            <w:tcW w:w="4479" w:type="dxa"/>
          </w:tcPr>
          <w:p w:rsidR="00200E64" w:rsidRDefault="00200E64">
            <w:pPr>
              <w:pStyle w:val="ConsPlusNormal"/>
              <w:jc w:val="both"/>
            </w:pPr>
            <w:r>
              <w:t>Вознаграждение за выполнение трудовых или иных обязанностей, выполненную работу, оказанную услугу, совершение действия в Российской Федерации</w:t>
            </w:r>
          </w:p>
        </w:tc>
        <w:tc>
          <w:tcPr>
            <w:tcW w:w="1474" w:type="dxa"/>
          </w:tcPr>
          <w:p w:rsidR="00200E64" w:rsidRDefault="00200E64">
            <w:pPr>
              <w:pStyle w:val="ConsPlusNormal"/>
            </w:pPr>
          </w:p>
        </w:tc>
        <w:tc>
          <w:tcPr>
            <w:tcW w:w="3117" w:type="dxa"/>
          </w:tcPr>
          <w:p w:rsidR="00200E64" w:rsidRDefault="00200E64">
            <w:pPr>
              <w:pStyle w:val="ConsPlusNormal"/>
            </w:pPr>
          </w:p>
        </w:tc>
      </w:tr>
      <w:tr w:rsidR="00200E64">
        <w:tc>
          <w:tcPr>
            <w:tcW w:w="4479" w:type="dxa"/>
          </w:tcPr>
          <w:p w:rsidR="00200E64" w:rsidRDefault="00200E64">
            <w:pPr>
              <w:pStyle w:val="ConsPlusNormal"/>
              <w:jc w:val="both"/>
            </w:pPr>
            <w:r>
              <w:t>Стипендии и иные социальные выплаты,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постоянного представительства в Российской Федерации</w:t>
            </w:r>
          </w:p>
        </w:tc>
        <w:tc>
          <w:tcPr>
            <w:tcW w:w="1474" w:type="dxa"/>
          </w:tcPr>
          <w:p w:rsidR="00200E64" w:rsidRDefault="00200E64">
            <w:pPr>
              <w:pStyle w:val="ConsPlusNormal"/>
            </w:pPr>
          </w:p>
        </w:tc>
        <w:tc>
          <w:tcPr>
            <w:tcW w:w="3117" w:type="dxa"/>
          </w:tcPr>
          <w:p w:rsidR="00200E64" w:rsidRDefault="00200E64">
            <w:pPr>
              <w:pStyle w:val="ConsPlusNormal"/>
            </w:pPr>
          </w:p>
        </w:tc>
      </w:tr>
      <w:tr w:rsidR="00200E64">
        <w:tc>
          <w:tcPr>
            <w:tcW w:w="4479" w:type="dxa"/>
          </w:tcPr>
          <w:p w:rsidR="00200E64" w:rsidRDefault="00200E64">
            <w:pPr>
              <w:pStyle w:val="ConsPlusNormal"/>
              <w:jc w:val="both"/>
            </w:pPr>
            <w:r>
              <w:t>Пенсии, пособия, полученные гражданином в соответствии с законодательством Российской Федерации</w:t>
            </w:r>
          </w:p>
        </w:tc>
        <w:tc>
          <w:tcPr>
            <w:tcW w:w="1474" w:type="dxa"/>
          </w:tcPr>
          <w:p w:rsidR="00200E64" w:rsidRDefault="00200E64">
            <w:pPr>
              <w:pStyle w:val="ConsPlusNormal"/>
            </w:pPr>
          </w:p>
        </w:tc>
        <w:tc>
          <w:tcPr>
            <w:tcW w:w="3117" w:type="dxa"/>
          </w:tcPr>
          <w:p w:rsidR="00200E64" w:rsidRDefault="00200E64">
            <w:pPr>
              <w:pStyle w:val="ConsPlusNormal"/>
              <w:jc w:val="center"/>
            </w:pPr>
            <w:r>
              <w:t>&lt;**&gt;</w:t>
            </w:r>
          </w:p>
        </w:tc>
      </w:tr>
      <w:tr w:rsidR="00200E64">
        <w:tc>
          <w:tcPr>
            <w:tcW w:w="4479" w:type="dxa"/>
          </w:tcPr>
          <w:p w:rsidR="00200E64" w:rsidRDefault="00200E64">
            <w:pPr>
              <w:pStyle w:val="ConsPlusNormal"/>
              <w:jc w:val="both"/>
            </w:pPr>
            <w:r>
              <w:t>Доходы, полученные от использования любых транспортных средств, в связи с перевозками в Российскую Федерацию и (или) из Российской Федерации или в ее пределах</w:t>
            </w:r>
          </w:p>
        </w:tc>
        <w:tc>
          <w:tcPr>
            <w:tcW w:w="1474" w:type="dxa"/>
          </w:tcPr>
          <w:p w:rsidR="00200E64" w:rsidRDefault="00200E64">
            <w:pPr>
              <w:pStyle w:val="ConsPlusNormal"/>
            </w:pPr>
          </w:p>
        </w:tc>
        <w:tc>
          <w:tcPr>
            <w:tcW w:w="3117" w:type="dxa"/>
          </w:tcPr>
          <w:p w:rsidR="00200E64" w:rsidRDefault="00200E64">
            <w:pPr>
              <w:pStyle w:val="ConsPlusNormal"/>
              <w:jc w:val="center"/>
            </w:pPr>
            <w:r>
              <w:t>&lt;*&gt;</w:t>
            </w:r>
          </w:p>
        </w:tc>
      </w:tr>
      <w:tr w:rsidR="00200E64">
        <w:tc>
          <w:tcPr>
            <w:tcW w:w="4479" w:type="dxa"/>
          </w:tcPr>
          <w:p w:rsidR="00200E64" w:rsidRDefault="00200E64">
            <w:pPr>
              <w:pStyle w:val="ConsPlusNormal"/>
              <w:jc w:val="both"/>
            </w:pPr>
            <w:r>
              <w:t>Иные доходы, получаемые гражданином в результате осуществления им деятельности в Российской Федерации</w:t>
            </w:r>
          </w:p>
        </w:tc>
        <w:tc>
          <w:tcPr>
            <w:tcW w:w="1474" w:type="dxa"/>
          </w:tcPr>
          <w:p w:rsidR="00200E64" w:rsidRDefault="00200E64">
            <w:pPr>
              <w:pStyle w:val="ConsPlusNormal"/>
            </w:pPr>
          </w:p>
        </w:tc>
        <w:tc>
          <w:tcPr>
            <w:tcW w:w="3117" w:type="dxa"/>
          </w:tcPr>
          <w:p w:rsidR="00200E64" w:rsidRDefault="00200E64">
            <w:pPr>
              <w:pStyle w:val="ConsPlusNormal"/>
              <w:jc w:val="center"/>
            </w:pPr>
            <w:r>
              <w:t>&lt;*&gt;</w:t>
            </w:r>
          </w:p>
        </w:tc>
      </w:tr>
    </w:tbl>
    <w:p w:rsidR="00200E64" w:rsidRDefault="00200E6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1950"/>
        <w:gridCol w:w="3436"/>
      </w:tblGrid>
      <w:tr w:rsidR="00200E64">
        <w:tc>
          <w:tcPr>
            <w:tcW w:w="9071" w:type="dxa"/>
            <w:gridSpan w:val="3"/>
            <w:tcBorders>
              <w:top w:val="nil"/>
              <w:left w:val="nil"/>
              <w:bottom w:val="nil"/>
              <w:right w:val="nil"/>
            </w:tcBorders>
          </w:tcPr>
          <w:p w:rsidR="00200E64" w:rsidRDefault="00200E64">
            <w:pPr>
              <w:pStyle w:val="ConsPlusNormal"/>
              <w:ind w:firstLine="283"/>
              <w:jc w:val="both"/>
            </w:pPr>
            <w:r>
              <w:t>Примечание:</w:t>
            </w:r>
          </w:p>
          <w:p w:rsidR="00200E64" w:rsidRDefault="00200E64">
            <w:pPr>
              <w:pStyle w:val="ConsPlusNormal"/>
              <w:ind w:firstLine="283"/>
              <w:jc w:val="both"/>
            </w:pPr>
            <w:r>
              <w:t xml:space="preserve">1. Стоимость транспортного средства определяется гражданином самостоятельно и не может быть ниже стоимости, указанной в справке-счете либо договоре о купле-продаже </w:t>
            </w:r>
            <w:r>
              <w:lastRenderedPageBreak/>
              <w:t>транспортного средства.</w:t>
            </w:r>
          </w:p>
          <w:p w:rsidR="00200E64" w:rsidRDefault="00200E64">
            <w:pPr>
              <w:pStyle w:val="ConsPlusNormal"/>
              <w:ind w:firstLine="283"/>
              <w:jc w:val="both"/>
            </w:pPr>
            <w:r>
              <w:t>2. В разделе "Транспортные средства" указываются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w:t>
            </w:r>
          </w:p>
          <w:p w:rsidR="00200E64" w:rsidRDefault="00200E64">
            <w:pPr>
              <w:pStyle w:val="ConsPlusNormal"/>
              <w:ind w:firstLine="283"/>
              <w:jc w:val="both"/>
            </w:pPr>
            <w:r>
              <w:t>3. В графе "Основания владения" указываются номер и дата выдачи свидетельства о праве собственности и (или) номер и дата договора, являющегося основанием для владения, пользования, распоряжения.</w:t>
            </w:r>
          </w:p>
          <w:p w:rsidR="00200E64" w:rsidRDefault="00200E64">
            <w:pPr>
              <w:pStyle w:val="ConsPlusNormal"/>
              <w:ind w:firstLine="283"/>
              <w:jc w:val="both"/>
            </w:pPr>
            <w:r>
              <w:t>4. Уведомление подписывается гражданином, подающим заявление, и всеми членами его семьи.</w:t>
            </w:r>
          </w:p>
        </w:tc>
      </w:tr>
      <w:tr w:rsidR="00200E64">
        <w:tc>
          <w:tcPr>
            <w:tcW w:w="9071" w:type="dxa"/>
            <w:gridSpan w:val="3"/>
            <w:tcBorders>
              <w:top w:val="nil"/>
              <w:left w:val="nil"/>
              <w:bottom w:val="nil"/>
              <w:right w:val="nil"/>
            </w:tcBorders>
          </w:tcPr>
          <w:p w:rsidR="00200E64" w:rsidRDefault="00200E64">
            <w:pPr>
              <w:pStyle w:val="ConsPlusNormal"/>
              <w:ind w:firstLine="283"/>
              <w:jc w:val="both"/>
            </w:pPr>
            <w:r>
              <w:lastRenderedPageBreak/>
              <w:t>Настоящим даю согласие на проверку сведений, указанных в уведомлении, включая направление запросов в органы государственной власти, органы местного самоуправления, организации.</w:t>
            </w:r>
          </w:p>
        </w:tc>
      </w:tr>
      <w:tr w:rsidR="00200E64">
        <w:tc>
          <w:tcPr>
            <w:tcW w:w="3685" w:type="dxa"/>
            <w:tcBorders>
              <w:top w:val="nil"/>
              <w:left w:val="nil"/>
              <w:bottom w:val="nil"/>
              <w:right w:val="nil"/>
            </w:tcBorders>
          </w:tcPr>
          <w:p w:rsidR="00200E64" w:rsidRDefault="00200E64">
            <w:pPr>
              <w:pStyle w:val="ConsPlusNormal"/>
              <w:jc w:val="both"/>
            </w:pPr>
            <w:r>
              <w:t>"______" ______________ 20___ г.</w:t>
            </w:r>
          </w:p>
          <w:p w:rsidR="00200E64" w:rsidRDefault="00200E64">
            <w:pPr>
              <w:pStyle w:val="ConsPlusNormal"/>
              <w:jc w:val="center"/>
            </w:pPr>
            <w:r>
              <w:t>(дата подачи заявления)</w:t>
            </w:r>
          </w:p>
        </w:tc>
        <w:tc>
          <w:tcPr>
            <w:tcW w:w="1950" w:type="dxa"/>
            <w:tcBorders>
              <w:top w:val="nil"/>
              <w:left w:val="nil"/>
              <w:bottom w:val="nil"/>
              <w:right w:val="nil"/>
            </w:tcBorders>
          </w:tcPr>
          <w:p w:rsidR="00200E64" w:rsidRDefault="00200E64">
            <w:pPr>
              <w:pStyle w:val="ConsPlusNormal"/>
            </w:pPr>
          </w:p>
        </w:tc>
        <w:tc>
          <w:tcPr>
            <w:tcW w:w="3436" w:type="dxa"/>
            <w:tcBorders>
              <w:top w:val="nil"/>
              <w:left w:val="nil"/>
              <w:bottom w:val="nil"/>
              <w:right w:val="nil"/>
            </w:tcBorders>
          </w:tcPr>
          <w:p w:rsidR="00200E64" w:rsidRDefault="00200E64">
            <w:pPr>
              <w:pStyle w:val="ConsPlusNormal"/>
              <w:jc w:val="right"/>
            </w:pPr>
            <w:r>
              <w:t>Подписи: ___________________</w:t>
            </w:r>
          </w:p>
        </w:tc>
      </w:tr>
    </w:tbl>
    <w:p w:rsidR="00200E64" w:rsidRDefault="00200E64">
      <w:pPr>
        <w:pStyle w:val="ConsPlusNormal"/>
        <w:jc w:val="both"/>
      </w:pPr>
    </w:p>
    <w:p w:rsidR="00200E64" w:rsidRDefault="00200E64">
      <w:pPr>
        <w:pStyle w:val="ConsPlusNormal"/>
        <w:jc w:val="both"/>
      </w:pPr>
    </w:p>
    <w:p w:rsidR="00200E64" w:rsidRDefault="00200E6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88"/>
        <w:gridCol w:w="737"/>
        <w:gridCol w:w="1928"/>
        <w:gridCol w:w="340"/>
        <w:gridCol w:w="2778"/>
      </w:tblGrid>
      <w:tr w:rsidR="00200E64">
        <w:tc>
          <w:tcPr>
            <w:tcW w:w="9071" w:type="dxa"/>
            <w:gridSpan w:val="5"/>
            <w:tcBorders>
              <w:top w:val="nil"/>
              <w:left w:val="nil"/>
              <w:bottom w:val="nil"/>
              <w:right w:val="nil"/>
            </w:tcBorders>
          </w:tcPr>
          <w:p w:rsidR="00200E64" w:rsidRDefault="00200E64">
            <w:pPr>
              <w:pStyle w:val="ConsPlusNormal"/>
              <w:jc w:val="right"/>
              <w:outlineLvl w:val="1"/>
            </w:pPr>
            <w:r>
              <w:t>Форма 3</w:t>
            </w:r>
          </w:p>
        </w:tc>
      </w:tr>
      <w:tr w:rsidR="00200E64">
        <w:tc>
          <w:tcPr>
            <w:tcW w:w="3288" w:type="dxa"/>
            <w:tcBorders>
              <w:top w:val="nil"/>
              <w:left w:val="nil"/>
              <w:bottom w:val="nil"/>
              <w:right w:val="nil"/>
            </w:tcBorders>
          </w:tcPr>
          <w:p w:rsidR="00200E64" w:rsidRDefault="00200E64">
            <w:pPr>
              <w:pStyle w:val="ConsPlusNormal"/>
            </w:pPr>
          </w:p>
        </w:tc>
        <w:tc>
          <w:tcPr>
            <w:tcW w:w="5783" w:type="dxa"/>
            <w:gridSpan w:val="4"/>
            <w:tcBorders>
              <w:top w:val="nil"/>
              <w:left w:val="nil"/>
              <w:bottom w:val="nil"/>
              <w:right w:val="nil"/>
            </w:tcBorders>
          </w:tcPr>
          <w:p w:rsidR="00200E64" w:rsidRDefault="00200E64">
            <w:pPr>
              <w:pStyle w:val="ConsPlusNormal"/>
              <w:jc w:val="both"/>
            </w:pPr>
            <w:r>
              <w:t>В УЖКХ ТиС</w:t>
            </w:r>
          </w:p>
          <w:p w:rsidR="00200E64" w:rsidRDefault="00200E64">
            <w:pPr>
              <w:pStyle w:val="ConsPlusNormal"/>
              <w:jc w:val="both"/>
            </w:pPr>
            <w:r>
              <w:t>_______________________________________________</w:t>
            </w:r>
          </w:p>
          <w:p w:rsidR="00200E64" w:rsidRDefault="00200E64">
            <w:pPr>
              <w:pStyle w:val="ConsPlusNormal"/>
              <w:jc w:val="center"/>
            </w:pPr>
            <w:r>
              <w:t>(фамилия, имя, отчество гражданина)</w:t>
            </w:r>
          </w:p>
          <w:p w:rsidR="00200E64" w:rsidRDefault="00200E64">
            <w:pPr>
              <w:pStyle w:val="ConsPlusNormal"/>
              <w:jc w:val="both"/>
            </w:pPr>
            <w:r>
              <w:t>паспорт _______________________________________</w:t>
            </w:r>
          </w:p>
          <w:p w:rsidR="00200E64" w:rsidRDefault="00200E64">
            <w:pPr>
              <w:pStyle w:val="ConsPlusNormal"/>
              <w:jc w:val="both"/>
            </w:pPr>
            <w:r>
              <w:t>(серия и номер паспорта, кем и когда выдан паспорт)</w:t>
            </w:r>
          </w:p>
          <w:p w:rsidR="00200E64" w:rsidRDefault="00200E64">
            <w:pPr>
              <w:pStyle w:val="ConsPlusNormal"/>
              <w:jc w:val="both"/>
            </w:pPr>
            <w:r>
              <w:t>проживающего(ей) по адресу: _____________________</w:t>
            </w:r>
          </w:p>
          <w:p w:rsidR="00200E64" w:rsidRDefault="00200E64">
            <w:pPr>
              <w:pStyle w:val="ConsPlusNormal"/>
              <w:jc w:val="both"/>
            </w:pPr>
            <w:r>
              <w:t>______________________________________________,</w:t>
            </w:r>
          </w:p>
          <w:p w:rsidR="00200E64" w:rsidRDefault="00200E64">
            <w:pPr>
              <w:pStyle w:val="ConsPlusNormal"/>
              <w:jc w:val="both"/>
            </w:pPr>
            <w:r>
              <w:t>(адрес регистрации)</w:t>
            </w:r>
          </w:p>
        </w:tc>
      </w:tr>
      <w:tr w:rsidR="00200E64">
        <w:tc>
          <w:tcPr>
            <w:tcW w:w="9071" w:type="dxa"/>
            <w:gridSpan w:val="5"/>
            <w:tcBorders>
              <w:top w:val="nil"/>
              <w:left w:val="nil"/>
              <w:bottom w:val="nil"/>
              <w:right w:val="nil"/>
            </w:tcBorders>
          </w:tcPr>
          <w:p w:rsidR="00200E64" w:rsidRDefault="00200E64">
            <w:pPr>
              <w:pStyle w:val="ConsPlusNormal"/>
              <w:jc w:val="center"/>
            </w:pPr>
            <w:bookmarkStart w:id="13" w:name="P863"/>
            <w:bookmarkEnd w:id="13"/>
            <w:r>
              <w:t>СОГЛАСИЕ</w:t>
            </w:r>
          </w:p>
          <w:p w:rsidR="00200E64" w:rsidRDefault="00200E64">
            <w:pPr>
              <w:pStyle w:val="ConsPlusNormal"/>
              <w:jc w:val="center"/>
            </w:pPr>
            <w:r>
              <w:t>на обработку персональных данных. &lt;*&gt;</w:t>
            </w:r>
          </w:p>
        </w:tc>
      </w:tr>
      <w:tr w:rsidR="00200E64">
        <w:tc>
          <w:tcPr>
            <w:tcW w:w="9071" w:type="dxa"/>
            <w:gridSpan w:val="5"/>
            <w:tcBorders>
              <w:top w:val="nil"/>
              <w:left w:val="nil"/>
              <w:bottom w:val="nil"/>
              <w:right w:val="nil"/>
            </w:tcBorders>
          </w:tcPr>
          <w:p w:rsidR="00200E64" w:rsidRDefault="00200E64">
            <w:pPr>
              <w:pStyle w:val="ConsPlusNormal"/>
              <w:jc w:val="center"/>
            </w:pPr>
            <w:r>
              <w:t>Я, _______________________________________________________________________, (фамилия, имя и отчество)</w:t>
            </w:r>
          </w:p>
          <w:p w:rsidR="00200E64" w:rsidRDefault="00200E64">
            <w:pPr>
              <w:pStyle w:val="ConsPlusNormal"/>
              <w:jc w:val="both"/>
            </w:pPr>
            <w:r>
              <w:t xml:space="preserve">даю согласие УЖКХ ТиС в соответствии со </w:t>
            </w:r>
            <w:hyperlink r:id="rId54">
              <w:r>
                <w:rPr>
                  <w:color w:val="0000FF"/>
                </w:rPr>
                <w:t>статьей 9</w:t>
              </w:r>
            </w:hyperlink>
            <w: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моих персональных данных в целях принятия на учет в качестве нуждающегося в жилом помещении, а именно на совершение действий, предусмотренных </w:t>
            </w:r>
            <w:hyperlink r:id="rId55">
              <w:r>
                <w:rPr>
                  <w:color w:val="0000FF"/>
                </w:rPr>
                <w:t>пунктом 3 статьи 3</w:t>
              </w:r>
            </w:hyperlink>
            <w:r>
              <w:t xml:space="preserve"> Федерального закона от 27 июля 2006 года N 152-ФЗ "О персональных данных", со сведениями, представленными мной в УЖКХ ТиС.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200E64">
        <w:tc>
          <w:tcPr>
            <w:tcW w:w="4025" w:type="dxa"/>
            <w:gridSpan w:val="2"/>
            <w:vMerge w:val="restart"/>
            <w:tcBorders>
              <w:top w:val="nil"/>
              <w:left w:val="nil"/>
              <w:bottom w:val="nil"/>
              <w:right w:val="nil"/>
            </w:tcBorders>
          </w:tcPr>
          <w:p w:rsidR="00200E64" w:rsidRDefault="00200E64">
            <w:pPr>
              <w:pStyle w:val="ConsPlusNormal"/>
            </w:pPr>
          </w:p>
        </w:tc>
        <w:tc>
          <w:tcPr>
            <w:tcW w:w="1928" w:type="dxa"/>
            <w:tcBorders>
              <w:top w:val="nil"/>
              <w:left w:val="nil"/>
              <w:bottom w:val="single" w:sz="4" w:space="0" w:color="auto"/>
              <w:right w:val="nil"/>
            </w:tcBorders>
          </w:tcPr>
          <w:p w:rsidR="00200E64" w:rsidRDefault="00200E64">
            <w:pPr>
              <w:pStyle w:val="ConsPlusNormal"/>
            </w:pPr>
          </w:p>
        </w:tc>
        <w:tc>
          <w:tcPr>
            <w:tcW w:w="340" w:type="dxa"/>
            <w:tcBorders>
              <w:top w:val="nil"/>
              <w:left w:val="nil"/>
              <w:bottom w:val="nil"/>
              <w:right w:val="nil"/>
            </w:tcBorders>
          </w:tcPr>
          <w:p w:rsidR="00200E64" w:rsidRDefault="00200E64">
            <w:pPr>
              <w:pStyle w:val="ConsPlusNormal"/>
            </w:pPr>
          </w:p>
        </w:tc>
        <w:tc>
          <w:tcPr>
            <w:tcW w:w="2778" w:type="dxa"/>
            <w:tcBorders>
              <w:top w:val="nil"/>
              <w:left w:val="nil"/>
              <w:bottom w:val="single" w:sz="4" w:space="0" w:color="auto"/>
              <w:right w:val="nil"/>
            </w:tcBorders>
          </w:tcPr>
          <w:p w:rsidR="00200E64" w:rsidRDefault="00200E64">
            <w:pPr>
              <w:pStyle w:val="ConsPlusNormal"/>
            </w:pPr>
          </w:p>
        </w:tc>
      </w:tr>
      <w:tr w:rsidR="00200E64">
        <w:tc>
          <w:tcPr>
            <w:tcW w:w="4025" w:type="dxa"/>
            <w:gridSpan w:val="2"/>
            <w:vMerge/>
            <w:tcBorders>
              <w:top w:val="nil"/>
              <w:left w:val="nil"/>
              <w:bottom w:val="nil"/>
              <w:right w:val="nil"/>
            </w:tcBorders>
          </w:tcPr>
          <w:p w:rsidR="00200E64" w:rsidRDefault="00200E64">
            <w:pPr>
              <w:pStyle w:val="ConsPlusNormal"/>
            </w:pPr>
          </w:p>
        </w:tc>
        <w:tc>
          <w:tcPr>
            <w:tcW w:w="1928" w:type="dxa"/>
            <w:tcBorders>
              <w:top w:val="single" w:sz="4" w:space="0" w:color="auto"/>
              <w:left w:val="nil"/>
              <w:bottom w:val="nil"/>
              <w:right w:val="nil"/>
            </w:tcBorders>
          </w:tcPr>
          <w:p w:rsidR="00200E64" w:rsidRDefault="00200E64">
            <w:pPr>
              <w:pStyle w:val="ConsPlusNormal"/>
              <w:jc w:val="center"/>
            </w:pPr>
            <w:r>
              <w:t>(подпись)</w:t>
            </w:r>
          </w:p>
        </w:tc>
        <w:tc>
          <w:tcPr>
            <w:tcW w:w="340" w:type="dxa"/>
            <w:tcBorders>
              <w:top w:val="nil"/>
              <w:left w:val="nil"/>
              <w:bottom w:val="nil"/>
              <w:right w:val="nil"/>
            </w:tcBorders>
          </w:tcPr>
          <w:p w:rsidR="00200E64" w:rsidRDefault="00200E64">
            <w:pPr>
              <w:pStyle w:val="ConsPlusNormal"/>
            </w:pPr>
          </w:p>
        </w:tc>
        <w:tc>
          <w:tcPr>
            <w:tcW w:w="2778" w:type="dxa"/>
            <w:tcBorders>
              <w:top w:val="single" w:sz="4" w:space="0" w:color="auto"/>
              <w:left w:val="nil"/>
              <w:bottom w:val="nil"/>
              <w:right w:val="nil"/>
            </w:tcBorders>
          </w:tcPr>
          <w:p w:rsidR="00200E64" w:rsidRDefault="00200E64">
            <w:pPr>
              <w:pStyle w:val="ConsPlusNormal"/>
              <w:jc w:val="center"/>
            </w:pPr>
            <w:r>
              <w:t>(фамилия и инициалы)</w:t>
            </w:r>
          </w:p>
        </w:tc>
      </w:tr>
      <w:tr w:rsidR="00200E64">
        <w:tc>
          <w:tcPr>
            <w:tcW w:w="5953" w:type="dxa"/>
            <w:gridSpan w:val="3"/>
            <w:tcBorders>
              <w:top w:val="nil"/>
              <w:left w:val="nil"/>
              <w:bottom w:val="nil"/>
              <w:right w:val="nil"/>
            </w:tcBorders>
          </w:tcPr>
          <w:p w:rsidR="00200E64" w:rsidRDefault="00200E64">
            <w:pPr>
              <w:pStyle w:val="ConsPlusNormal"/>
            </w:pPr>
          </w:p>
        </w:tc>
        <w:tc>
          <w:tcPr>
            <w:tcW w:w="3118" w:type="dxa"/>
            <w:gridSpan w:val="2"/>
            <w:tcBorders>
              <w:top w:val="nil"/>
              <w:left w:val="nil"/>
              <w:bottom w:val="nil"/>
              <w:right w:val="nil"/>
            </w:tcBorders>
          </w:tcPr>
          <w:p w:rsidR="00200E64" w:rsidRDefault="00200E64">
            <w:pPr>
              <w:pStyle w:val="ConsPlusNormal"/>
              <w:jc w:val="center"/>
            </w:pPr>
            <w:r>
              <w:t>"_____" ___________ 20__ г.</w:t>
            </w:r>
          </w:p>
          <w:p w:rsidR="00200E64" w:rsidRDefault="00200E64">
            <w:pPr>
              <w:pStyle w:val="ConsPlusNormal"/>
              <w:jc w:val="center"/>
            </w:pPr>
            <w:r>
              <w:t>(дата)</w:t>
            </w:r>
          </w:p>
        </w:tc>
      </w:tr>
      <w:tr w:rsidR="00200E64">
        <w:tc>
          <w:tcPr>
            <w:tcW w:w="9071" w:type="dxa"/>
            <w:gridSpan w:val="5"/>
            <w:tcBorders>
              <w:top w:val="nil"/>
              <w:left w:val="nil"/>
              <w:bottom w:val="nil"/>
              <w:right w:val="nil"/>
            </w:tcBorders>
          </w:tcPr>
          <w:p w:rsidR="00200E64" w:rsidRDefault="00200E64">
            <w:pPr>
              <w:pStyle w:val="ConsPlusNormal"/>
              <w:ind w:firstLine="283"/>
              <w:jc w:val="both"/>
            </w:pPr>
            <w:r>
              <w:lastRenderedPageBreak/>
              <w:t>--------------------------------</w:t>
            </w:r>
          </w:p>
          <w:p w:rsidR="00200E64" w:rsidRDefault="00200E64">
            <w:pPr>
              <w:pStyle w:val="ConsPlusNormal"/>
              <w:ind w:firstLine="283"/>
              <w:jc w:val="both"/>
            </w:pPr>
            <w:r>
              <w:t>&lt;*&gt; Согласие на обработку персональных данных несовершеннолетних лиц подписывают их законные представители.</w:t>
            </w:r>
          </w:p>
        </w:tc>
      </w:tr>
    </w:tbl>
    <w:p w:rsidR="00200E64" w:rsidRDefault="00200E64">
      <w:pPr>
        <w:pStyle w:val="ConsPlusNormal"/>
        <w:jc w:val="both"/>
      </w:pPr>
    </w:p>
    <w:p w:rsidR="00200E64" w:rsidRDefault="00200E64">
      <w:pPr>
        <w:pStyle w:val="ConsPlusNormal"/>
        <w:jc w:val="both"/>
      </w:pPr>
    </w:p>
    <w:p w:rsidR="00200E64" w:rsidRDefault="00200E64">
      <w:pPr>
        <w:pStyle w:val="ConsPlusNormal"/>
        <w:jc w:val="both"/>
      </w:pPr>
    </w:p>
    <w:p w:rsidR="00200E64" w:rsidRDefault="00200E64">
      <w:pPr>
        <w:pStyle w:val="ConsPlusNormal"/>
        <w:jc w:val="right"/>
        <w:outlineLvl w:val="1"/>
      </w:pPr>
      <w:r>
        <w:t>Форма 4</w:t>
      </w:r>
    </w:p>
    <w:p w:rsidR="00200E64" w:rsidRDefault="00200E64">
      <w:pPr>
        <w:pStyle w:val="ConsPlusNormal"/>
        <w:jc w:val="both"/>
      </w:pPr>
    </w:p>
    <w:p w:rsidR="00200E64" w:rsidRDefault="00200E64">
      <w:pPr>
        <w:pStyle w:val="ConsPlusNormal"/>
        <w:jc w:val="center"/>
      </w:pPr>
      <w:bookmarkStart w:id="14" w:name="P884"/>
      <w:bookmarkEnd w:id="14"/>
      <w:r>
        <w:t>РАСПИСКА</w:t>
      </w:r>
    </w:p>
    <w:p w:rsidR="00200E64" w:rsidRDefault="00200E64">
      <w:pPr>
        <w:pStyle w:val="ConsPlusNormal"/>
        <w:jc w:val="center"/>
      </w:pPr>
      <w:r>
        <w:t>о принятии документов для постановки гражданина на учет</w:t>
      </w:r>
    </w:p>
    <w:p w:rsidR="00200E64" w:rsidRDefault="00200E64">
      <w:pPr>
        <w:pStyle w:val="ConsPlusNormal"/>
        <w:jc w:val="center"/>
      </w:pPr>
      <w:r>
        <w:t>в качестве нуждающегося в жилом помещении</w:t>
      </w:r>
    </w:p>
    <w:p w:rsidR="00200E64" w:rsidRDefault="0020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592"/>
        <w:gridCol w:w="1701"/>
        <w:gridCol w:w="2324"/>
      </w:tblGrid>
      <w:tr w:rsidR="00200E64">
        <w:tc>
          <w:tcPr>
            <w:tcW w:w="454" w:type="dxa"/>
          </w:tcPr>
          <w:p w:rsidR="00200E64" w:rsidRDefault="00200E64">
            <w:pPr>
              <w:pStyle w:val="ConsPlusNormal"/>
              <w:jc w:val="center"/>
            </w:pPr>
            <w:r>
              <w:t>N п/п</w:t>
            </w:r>
          </w:p>
        </w:tc>
        <w:tc>
          <w:tcPr>
            <w:tcW w:w="4592" w:type="dxa"/>
          </w:tcPr>
          <w:p w:rsidR="00200E64" w:rsidRDefault="00200E64">
            <w:pPr>
              <w:pStyle w:val="ConsPlusNormal"/>
              <w:jc w:val="center"/>
            </w:pPr>
            <w:r>
              <w:t>Наименование документа</w:t>
            </w:r>
          </w:p>
        </w:tc>
        <w:tc>
          <w:tcPr>
            <w:tcW w:w="1701" w:type="dxa"/>
          </w:tcPr>
          <w:p w:rsidR="00200E64" w:rsidRDefault="00200E64">
            <w:pPr>
              <w:pStyle w:val="ConsPlusNormal"/>
              <w:jc w:val="center"/>
            </w:pPr>
            <w:r>
              <w:t>Документы, представленные заявителем (листов)</w:t>
            </w:r>
          </w:p>
        </w:tc>
        <w:tc>
          <w:tcPr>
            <w:tcW w:w="2324" w:type="dxa"/>
          </w:tcPr>
          <w:p w:rsidR="00200E64" w:rsidRDefault="00200E64">
            <w:pPr>
              <w:pStyle w:val="ConsPlusNormal"/>
              <w:jc w:val="center"/>
            </w:pPr>
            <w:r>
              <w:t>Документы, получаемые по межведомственному запросу</w:t>
            </w:r>
          </w:p>
        </w:tc>
      </w:tr>
      <w:tr w:rsidR="00200E64">
        <w:tc>
          <w:tcPr>
            <w:tcW w:w="454" w:type="dxa"/>
          </w:tcPr>
          <w:p w:rsidR="00200E64" w:rsidRDefault="00200E64">
            <w:pPr>
              <w:pStyle w:val="ConsPlusNormal"/>
              <w:jc w:val="center"/>
            </w:pPr>
            <w:r>
              <w:t>1</w:t>
            </w:r>
          </w:p>
        </w:tc>
        <w:tc>
          <w:tcPr>
            <w:tcW w:w="4592" w:type="dxa"/>
          </w:tcPr>
          <w:p w:rsidR="00200E64" w:rsidRDefault="00200E64">
            <w:pPr>
              <w:pStyle w:val="ConsPlusNormal"/>
              <w:jc w:val="center"/>
            </w:pPr>
            <w:r>
              <w:t>2</w:t>
            </w:r>
          </w:p>
        </w:tc>
        <w:tc>
          <w:tcPr>
            <w:tcW w:w="1701" w:type="dxa"/>
          </w:tcPr>
          <w:p w:rsidR="00200E64" w:rsidRDefault="00200E64">
            <w:pPr>
              <w:pStyle w:val="ConsPlusNormal"/>
              <w:jc w:val="center"/>
            </w:pPr>
            <w:r>
              <w:t>3</w:t>
            </w:r>
          </w:p>
        </w:tc>
        <w:tc>
          <w:tcPr>
            <w:tcW w:w="2324" w:type="dxa"/>
          </w:tcPr>
          <w:p w:rsidR="00200E64" w:rsidRDefault="00200E64">
            <w:pPr>
              <w:pStyle w:val="ConsPlusNormal"/>
              <w:jc w:val="center"/>
            </w:pPr>
            <w:r>
              <w:t>4</w:t>
            </w:r>
          </w:p>
        </w:tc>
      </w:tr>
      <w:tr w:rsidR="00200E64">
        <w:tc>
          <w:tcPr>
            <w:tcW w:w="454" w:type="dxa"/>
          </w:tcPr>
          <w:p w:rsidR="00200E64" w:rsidRDefault="00200E64">
            <w:pPr>
              <w:pStyle w:val="ConsPlusNormal"/>
              <w:jc w:val="center"/>
            </w:pPr>
            <w:r>
              <w:t>1</w:t>
            </w:r>
          </w:p>
        </w:tc>
        <w:tc>
          <w:tcPr>
            <w:tcW w:w="4592" w:type="dxa"/>
          </w:tcPr>
          <w:p w:rsidR="00200E64" w:rsidRDefault="00200E64">
            <w:pPr>
              <w:pStyle w:val="ConsPlusNormal"/>
            </w:pPr>
            <w:r>
              <w:t>Копия договора социального найма</w:t>
            </w:r>
          </w:p>
        </w:tc>
        <w:tc>
          <w:tcPr>
            <w:tcW w:w="1701" w:type="dxa"/>
          </w:tcPr>
          <w:p w:rsidR="00200E64" w:rsidRDefault="00200E64">
            <w:pPr>
              <w:pStyle w:val="ConsPlusNormal"/>
            </w:pPr>
          </w:p>
        </w:tc>
        <w:tc>
          <w:tcPr>
            <w:tcW w:w="2324" w:type="dxa"/>
          </w:tcPr>
          <w:p w:rsidR="00200E64" w:rsidRDefault="00200E64">
            <w:pPr>
              <w:pStyle w:val="ConsPlusNormal"/>
            </w:pPr>
          </w:p>
        </w:tc>
      </w:tr>
      <w:tr w:rsidR="00200E64">
        <w:tc>
          <w:tcPr>
            <w:tcW w:w="454" w:type="dxa"/>
          </w:tcPr>
          <w:p w:rsidR="00200E64" w:rsidRDefault="00200E64">
            <w:pPr>
              <w:pStyle w:val="ConsPlusNormal"/>
              <w:jc w:val="center"/>
            </w:pPr>
            <w:r>
              <w:t>2</w:t>
            </w:r>
          </w:p>
        </w:tc>
        <w:tc>
          <w:tcPr>
            <w:tcW w:w="4592" w:type="dxa"/>
          </w:tcPr>
          <w:p w:rsidR="00200E64" w:rsidRDefault="00200E64">
            <w:pPr>
              <w:pStyle w:val="ConsPlusNormal"/>
            </w:pPr>
            <w:r>
              <w:t xml:space="preserve">Копия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w:t>
            </w:r>
            <w:hyperlink r:id="rId56">
              <w:r>
                <w:rPr>
                  <w:color w:val="0000FF"/>
                </w:rPr>
                <w:t>закона</w:t>
              </w:r>
            </w:hyperlink>
            <w:r>
              <w:t xml:space="preserve"> от 21 июля 1997 года N 122-ФЗ "О государственной регистрации прав на недвижимое имущество и сделок с ним", в случае, если гражданин является собственником жилого помещения либо членом семьи собственника жилого помещения</w:t>
            </w:r>
          </w:p>
        </w:tc>
        <w:tc>
          <w:tcPr>
            <w:tcW w:w="1701" w:type="dxa"/>
          </w:tcPr>
          <w:p w:rsidR="00200E64" w:rsidRDefault="00200E64">
            <w:pPr>
              <w:pStyle w:val="ConsPlusNormal"/>
            </w:pPr>
          </w:p>
        </w:tc>
        <w:tc>
          <w:tcPr>
            <w:tcW w:w="2324" w:type="dxa"/>
          </w:tcPr>
          <w:p w:rsidR="00200E64" w:rsidRDefault="00200E64">
            <w:pPr>
              <w:pStyle w:val="ConsPlusNormal"/>
            </w:pPr>
          </w:p>
        </w:tc>
      </w:tr>
      <w:tr w:rsidR="00200E64">
        <w:tc>
          <w:tcPr>
            <w:tcW w:w="454" w:type="dxa"/>
          </w:tcPr>
          <w:p w:rsidR="00200E64" w:rsidRDefault="00200E64">
            <w:pPr>
              <w:pStyle w:val="ConsPlusNormal"/>
              <w:jc w:val="center"/>
            </w:pPr>
            <w:r>
              <w:t>3</w:t>
            </w:r>
          </w:p>
        </w:tc>
        <w:tc>
          <w:tcPr>
            <w:tcW w:w="4592" w:type="dxa"/>
          </w:tcPr>
          <w:p w:rsidR="00200E64" w:rsidRDefault="00200E64">
            <w:pPr>
              <w:pStyle w:val="ConsPlusNormal"/>
              <w:jc w:val="both"/>
            </w:pPr>
            <w:r>
              <w:t>Ксерокопия паспорта гражданина Российской Федерации или иной документ, удостоверяющий личность, каждого совместно проживающего с гражданином члена семьи</w:t>
            </w:r>
          </w:p>
        </w:tc>
        <w:tc>
          <w:tcPr>
            <w:tcW w:w="1701" w:type="dxa"/>
          </w:tcPr>
          <w:p w:rsidR="00200E64" w:rsidRDefault="00200E64">
            <w:pPr>
              <w:pStyle w:val="ConsPlusNormal"/>
            </w:pPr>
          </w:p>
        </w:tc>
        <w:tc>
          <w:tcPr>
            <w:tcW w:w="2324" w:type="dxa"/>
          </w:tcPr>
          <w:p w:rsidR="00200E64" w:rsidRDefault="00200E64">
            <w:pPr>
              <w:pStyle w:val="ConsPlusNormal"/>
            </w:pPr>
          </w:p>
        </w:tc>
      </w:tr>
      <w:tr w:rsidR="00200E64">
        <w:tc>
          <w:tcPr>
            <w:tcW w:w="454" w:type="dxa"/>
          </w:tcPr>
          <w:p w:rsidR="00200E64" w:rsidRDefault="00200E64">
            <w:pPr>
              <w:pStyle w:val="ConsPlusNormal"/>
              <w:jc w:val="center"/>
            </w:pPr>
            <w:r>
              <w:t>4</w:t>
            </w:r>
          </w:p>
        </w:tc>
        <w:tc>
          <w:tcPr>
            <w:tcW w:w="4592" w:type="dxa"/>
          </w:tcPr>
          <w:p w:rsidR="00200E64" w:rsidRDefault="00200E64">
            <w:pPr>
              <w:pStyle w:val="ConsPlusNormal"/>
              <w:jc w:val="both"/>
            </w:pPr>
            <w:r>
              <w:t xml:space="preserve">Копия документа, подтверждающего нахождение места жительства по месту </w:t>
            </w:r>
            <w:proofErr w:type="gramStart"/>
            <w:r>
              <w:t>в</w:t>
            </w:r>
            <w:proofErr w:type="gramEnd"/>
            <w:r>
              <w:t xml:space="preserve"> ЗАТО Северск</w:t>
            </w:r>
          </w:p>
        </w:tc>
        <w:tc>
          <w:tcPr>
            <w:tcW w:w="1701" w:type="dxa"/>
          </w:tcPr>
          <w:p w:rsidR="00200E64" w:rsidRDefault="00200E64">
            <w:pPr>
              <w:pStyle w:val="ConsPlusNormal"/>
            </w:pPr>
          </w:p>
        </w:tc>
        <w:tc>
          <w:tcPr>
            <w:tcW w:w="2324" w:type="dxa"/>
          </w:tcPr>
          <w:p w:rsidR="00200E64" w:rsidRDefault="00200E64">
            <w:pPr>
              <w:pStyle w:val="ConsPlusNormal"/>
            </w:pPr>
          </w:p>
        </w:tc>
      </w:tr>
      <w:tr w:rsidR="00200E64">
        <w:tc>
          <w:tcPr>
            <w:tcW w:w="454" w:type="dxa"/>
          </w:tcPr>
          <w:p w:rsidR="00200E64" w:rsidRDefault="00200E64">
            <w:pPr>
              <w:pStyle w:val="ConsPlusNormal"/>
              <w:jc w:val="center"/>
            </w:pPr>
            <w:r>
              <w:t>5</w:t>
            </w:r>
          </w:p>
        </w:tc>
        <w:tc>
          <w:tcPr>
            <w:tcW w:w="4592" w:type="dxa"/>
          </w:tcPr>
          <w:p w:rsidR="00200E64" w:rsidRDefault="00200E64">
            <w:pPr>
              <w:pStyle w:val="ConsPlusNormal"/>
              <w:jc w:val="both"/>
            </w:pPr>
            <w:r>
              <w:t>Справки из Северского отделения Томского филиала АО "Ростехинвентаризация" о наличии жилья в собственности на всех членов семьи</w:t>
            </w:r>
          </w:p>
        </w:tc>
        <w:tc>
          <w:tcPr>
            <w:tcW w:w="1701" w:type="dxa"/>
          </w:tcPr>
          <w:p w:rsidR="00200E64" w:rsidRDefault="00200E64">
            <w:pPr>
              <w:pStyle w:val="ConsPlusNormal"/>
            </w:pPr>
          </w:p>
        </w:tc>
        <w:tc>
          <w:tcPr>
            <w:tcW w:w="2324" w:type="dxa"/>
          </w:tcPr>
          <w:p w:rsidR="00200E64" w:rsidRDefault="00200E64">
            <w:pPr>
              <w:pStyle w:val="ConsPlusNormal"/>
            </w:pPr>
          </w:p>
        </w:tc>
      </w:tr>
      <w:tr w:rsidR="00200E64">
        <w:tc>
          <w:tcPr>
            <w:tcW w:w="454" w:type="dxa"/>
          </w:tcPr>
          <w:p w:rsidR="00200E64" w:rsidRDefault="00200E64">
            <w:pPr>
              <w:pStyle w:val="ConsPlusNormal"/>
              <w:jc w:val="center"/>
            </w:pPr>
            <w:r>
              <w:t>6</w:t>
            </w:r>
          </w:p>
        </w:tc>
        <w:tc>
          <w:tcPr>
            <w:tcW w:w="4592" w:type="dxa"/>
          </w:tcPr>
          <w:p w:rsidR="00200E64" w:rsidRDefault="00200E64">
            <w:pPr>
              <w:pStyle w:val="ConsPlusNormal"/>
              <w:jc w:val="both"/>
            </w:pPr>
            <w:r>
              <w:t>Выписки из ЕГРН на имеющиеся (имевшиеся) объекты недвижимости</w:t>
            </w:r>
          </w:p>
        </w:tc>
        <w:tc>
          <w:tcPr>
            <w:tcW w:w="1701" w:type="dxa"/>
          </w:tcPr>
          <w:p w:rsidR="00200E64" w:rsidRDefault="00200E64">
            <w:pPr>
              <w:pStyle w:val="ConsPlusNormal"/>
            </w:pPr>
          </w:p>
        </w:tc>
        <w:tc>
          <w:tcPr>
            <w:tcW w:w="2324" w:type="dxa"/>
          </w:tcPr>
          <w:p w:rsidR="00200E64" w:rsidRDefault="00200E64">
            <w:pPr>
              <w:pStyle w:val="ConsPlusNormal"/>
            </w:pPr>
          </w:p>
        </w:tc>
      </w:tr>
      <w:tr w:rsidR="00200E64">
        <w:tc>
          <w:tcPr>
            <w:tcW w:w="454" w:type="dxa"/>
          </w:tcPr>
          <w:p w:rsidR="00200E64" w:rsidRDefault="00200E64">
            <w:pPr>
              <w:pStyle w:val="ConsPlusNormal"/>
              <w:jc w:val="center"/>
            </w:pPr>
            <w:r>
              <w:t>7</w:t>
            </w:r>
          </w:p>
        </w:tc>
        <w:tc>
          <w:tcPr>
            <w:tcW w:w="4592" w:type="dxa"/>
          </w:tcPr>
          <w:p w:rsidR="00200E64" w:rsidRDefault="00200E64">
            <w:pPr>
              <w:pStyle w:val="ConsPlusNormal"/>
              <w:jc w:val="both"/>
            </w:pPr>
            <w:r>
              <w:t>Документы о доходах физического лица, если гражданин не обязан представлять налоговую декларацию</w:t>
            </w:r>
          </w:p>
        </w:tc>
        <w:tc>
          <w:tcPr>
            <w:tcW w:w="1701" w:type="dxa"/>
          </w:tcPr>
          <w:p w:rsidR="00200E64" w:rsidRDefault="00200E64">
            <w:pPr>
              <w:pStyle w:val="ConsPlusNormal"/>
            </w:pPr>
          </w:p>
        </w:tc>
        <w:tc>
          <w:tcPr>
            <w:tcW w:w="2324" w:type="dxa"/>
          </w:tcPr>
          <w:p w:rsidR="00200E64" w:rsidRDefault="00200E64">
            <w:pPr>
              <w:pStyle w:val="ConsPlusNormal"/>
            </w:pPr>
          </w:p>
        </w:tc>
      </w:tr>
      <w:tr w:rsidR="00200E64">
        <w:tc>
          <w:tcPr>
            <w:tcW w:w="454" w:type="dxa"/>
          </w:tcPr>
          <w:p w:rsidR="00200E64" w:rsidRDefault="00200E64">
            <w:pPr>
              <w:pStyle w:val="ConsPlusNormal"/>
              <w:jc w:val="center"/>
            </w:pPr>
            <w:r>
              <w:lastRenderedPageBreak/>
              <w:t>8</w:t>
            </w:r>
          </w:p>
        </w:tc>
        <w:tc>
          <w:tcPr>
            <w:tcW w:w="4592" w:type="dxa"/>
          </w:tcPr>
          <w:p w:rsidR="00200E64" w:rsidRDefault="00200E64">
            <w:pPr>
              <w:pStyle w:val="ConsPlusNormal"/>
              <w:jc w:val="both"/>
            </w:pPr>
            <w:r>
              <w:t>Копия декларации по налогу на доходы физических лиц, заверенная налоговыми органами, если гражданин обязан представлять указанную декларацию</w:t>
            </w:r>
          </w:p>
        </w:tc>
        <w:tc>
          <w:tcPr>
            <w:tcW w:w="1701" w:type="dxa"/>
          </w:tcPr>
          <w:p w:rsidR="00200E64" w:rsidRDefault="00200E64">
            <w:pPr>
              <w:pStyle w:val="ConsPlusNormal"/>
            </w:pPr>
          </w:p>
        </w:tc>
        <w:tc>
          <w:tcPr>
            <w:tcW w:w="2324" w:type="dxa"/>
          </w:tcPr>
          <w:p w:rsidR="00200E64" w:rsidRDefault="00200E64">
            <w:pPr>
              <w:pStyle w:val="ConsPlusNormal"/>
            </w:pPr>
          </w:p>
        </w:tc>
      </w:tr>
      <w:tr w:rsidR="00200E64">
        <w:tc>
          <w:tcPr>
            <w:tcW w:w="454" w:type="dxa"/>
          </w:tcPr>
          <w:p w:rsidR="00200E64" w:rsidRDefault="00200E64">
            <w:pPr>
              <w:pStyle w:val="ConsPlusNormal"/>
              <w:jc w:val="center"/>
            </w:pPr>
            <w:r>
              <w:t>9</w:t>
            </w:r>
          </w:p>
        </w:tc>
        <w:tc>
          <w:tcPr>
            <w:tcW w:w="4592" w:type="dxa"/>
          </w:tcPr>
          <w:p w:rsidR="00200E64" w:rsidRDefault="00200E64">
            <w:pPr>
              <w:pStyle w:val="ConsPlusNormal"/>
              <w:jc w:val="both"/>
            </w:pPr>
            <w:r>
              <w:t>Копия налоговой декларации за расчетный период, заверенная налоговыми органами, - для индивидуальных предпринимателей, использующих систему налогообложения в виде единого налога на вмененный доход</w:t>
            </w:r>
          </w:p>
        </w:tc>
        <w:tc>
          <w:tcPr>
            <w:tcW w:w="1701" w:type="dxa"/>
          </w:tcPr>
          <w:p w:rsidR="00200E64" w:rsidRDefault="00200E64">
            <w:pPr>
              <w:pStyle w:val="ConsPlusNormal"/>
            </w:pPr>
          </w:p>
        </w:tc>
        <w:tc>
          <w:tcPr>
            <w:tcW w:w="2324" w:type="dxa"/>
          </w:tcPr>
          <w:p w:rsidR="00200E64" w:rsidRDefault="00200E64">
            <w:pPr>
              <w:pStyle w:val="ConsPlusNormal"/>
            </w:pPr>
          </w:p>
        </w:tc>
      </w:tr>
      <w:tr w:rsidR="00200E64">
        <w:tc>
          <w:tcPr>
            <w:tcW w:w="454" w:type="dxa"/>
          </w:tcPr>
          <w:p w:rsidR="00200E64" w:rsidRDefault="00200E64">
            <w:pPr>
              <w:pStyle w:val="ConsPlusNormal"/>
              <w:jc w:val="center"/>
            </w:pPr>
            <w:r>
              <w:t>10</w:t>
            </w:r>
          </w:p>
        </w:tc>
        <w:tc>
          <w:tcPr>
            <w:tcW w:w="4592" w:type="dxa"/>
          </w:tcPr>
          <w:p w:rsidR="00200E64" w:rsidRDefault="00200E64">
            <w:pPr>
              <w:pStyle w:val="ConsPlusNormal"/>
              <w:jc w:val="both"/>
            </w:pPr>
            <w:r>
              <w:t>Копии паспорта и свидетельства о регистрации транспортного средства</w:t>
            </w:r>
          </w:p>
        </w:tc>
        <w:tc>
          <w:tcPr>
            <w:tcW w:w="1701" w:type="dxa"/>
          </w:tcPr>
          <w:p w:rsidR="00200E64" w:rsidRDefault="00200E64">
            <w:pPr>
              <w:pStyle w:val="ConsPlusNormal"/>
            </w:pPr>
          </w:p>
        </w:tc>
        <w:tc>
          <w:tcPr>
            <w:tcW w:w="2324" w:type="dxa"/>
          </w:tcPr>
          <w:p w:rsidR="00200E64" w:rsidRDefault="00200E64">
            <w:pPr>
              <w:pStyle w:val="ConsPlusNormal"/>
            </w:pPr>
          </w:p>
        </w:tc>
      </w:tr>
      <w:tr w:rsidR="00200E64">
        <w:tc>
          <w:tcPr>
            <w:tcW w:w="454" w:type="dxa"/>
          </w:tcPr>
          <w:p w:rsidR="00200E64" w:rsidRDefault="00200E64">
            <w:pPr>
              <w:pStyle w:val="ConsPlusNormal"/>
              <w:jc w:val="center"/>
            </w:pPr>
            <w:r>
              <w:t>11</w:t>
            </w:r>
          </w:p>
        </w:tc>
        <w:tc>
          <w:tcPr>
            <w:tcW w:w="4592" w:type="dxa"/>
          </w:tcPr>
          <w:p w:rsidR="00200E64" w:rsidRDefault="00200E64">
            <w:pPr>
              <w:pStyle w:val="ConsPlusNormal"/>
              <w:jc w:val="both"/>
            </w:pPr>
            <w:r>
              <w:t>Медицинское заключение, копия справки об инвалидности</w:t>
            </w:r>
          </w:p>
        </w:tc>
        <w:tc>
          <w:tcPr>
            <w:tcW w:w="1701" w:type="dxa"/>
          </w:tcPr>
          <w:p w:rsidR="00200E64" w:rsidRDefault="00200E64">
            <w:pPr>
              <w:pStyle w:val="ConsPlusNormal"/>
            </w:pPr>
          </w:p>
        </w:tc>
        <w:tc>
          <w:tcPr>
            <w:tcW w:w="2324" w:type="dxa"/>
          </w:tcPr>
          <w:p w:rsidR="00200E64" w:rsidRDefault="00200E64">
            <w:pPr>
              <w:pStyle w:val="ConsPlusNormal"/>
            </w:pPr>
          </w:p>
        </w:tc>
      </w:tr>
      <w:tr w:rsidR="00200E64">
        <w:tc>
          <w:tcPr>
            <w:tcW w:w="454" w:type="dxa"/>
          </w:tcPr>
          <w:p w:rsidR="00200E64" w:rsidRDefault="00200E64">
            <w:pPr>
              <w:pStyle w:val="ConsPlusNormal"/>
              <w:jc w:val="center"/>
            </w:pPr>
            <w:r>
              <w:t>12</w:t>
            </w:r>
          </w:p>
        </w:tc>
        <w:tc>
          <w:tcPr>
            <w:tcW w:w="4592" w:type="dxa"/>
          </w:tcPr>
          <w:p w:rsidR="00200E64" w:rsidRDefault="00200E64">
            <w:pPr>
              <w:pStyle w:val="ConsPlusNormal"/>
              <w:jc w:val="both"/>
            </w:pPr>
            <w:r>
              <w:t>Решение органа опеки и попечительства о назначении опекуна</w:t>
            </w:r>
          </w:p>
        </w:tc>
        <w:tc>
          <w:tcPr>
            <w:tcW w:w="1701" w:type="dxa"/>
          </w:tcPr>
          <w:p w:rsidR="00200E64" w:rsidRDefault="00200E64">
            <w:pPr>
              <w:pStyle w:val="ConsPlusNormal"/>
            </w:pPr>
          </w:p>
        </w:tc>
        <w:tc>
          <w:tcPr>
            <w:tcW w:w="2324" w:type="dxa"/>
          </w:tcPr>
          <w:p w:rsidR="00200E64" w:rsidRDefault="00200E64">
            <w:pPr>
              <w:pStyle w:val="ConsPlusNormal"/>
            </w:pPr>
          </w:p>
        </w:tc>
      </w:tr>
      <w:tr w:rsidR="00200E64">
        <w:tc>
          <w:tcPr>
            <w:tcW w:w="454" w:type="dxa"/>
          </w:tcPr>
          <w:p w:rsidR="00200E64" w:rsidRDefault="00200E64">
            <w:pPr>
              <w:pStyle w:val="ConsPlusNormal"/>
              <w:jc w:val="center"/>
            </w:pPr>
            <w:r>
              <w:t>13</w:t>
            </w:r>
          </w:p>
        </w:tc>
        <w:tc>
          <w:tcPr>
            <w:tcW w:w="4592" w:type="dxa"/>
          </w:tcPr>
          <w:p w:rsidR="00200E64" w:rsidRDefault="00200E64">
            <w:pPr>
              <w:pStyle w:val="ConsPlusNormal"/>
              <w:jc w:val="both"/>
            </w:pPr>
            <w:r>
              <w:t>Уведомление о наличии собственности на имущество</w:t>
            </w:r>
          </w:p>
        </w:tc>
        <w:tc>
          <w:tcPr>
            <w:tcW w:w="1701" w:type="dxa"/>
          </w:tcPr>
          <w:p w:rsidR="00200E64" w:rsidRDefault="00200E64">
            <w:pPr>
              <w:pStyle w:val="ConsPlusNormal"/>
            </w:pPr>
          </w:p>
        </w:tc>
        <w:tc>
          <w:tcPr>
            <w:tcW w:w="2324" w:type="dxa"/>
          </w:tcPr>
          <w:p w:rsidR="00200E64" w:rsidRDefault="00200E64">
            <w:pPr>
              <w:pStyle w:val="ConsPlusNormal"/>
            </w:pPr>
          </w:p>
        </w:tc>
      </w:tr>
      <w:tr w:rsidR="00200E64">
        <w:tc>
          <w:tcPr>
            <w:tcW w:w="454" w:type="dxa"/>
          </w:tcPr>
          <w:p w:rsidR="00200E64" w:rsidRDefault="00200E64">
            <w:pPr>
              <w:pStyle w:val="ConsPlusNormal"/>
              <w:jc w:val="center"/>
            </w:pPr>
            <w:r>
              <w:t>14</w:t>
            </w:r>
          </w:p>
        </w:tc>
        <w:tc>
          <w:tcPr>
            <w:tcW w:w="4592" w:type="dxa"/>
          </w:tcPr>
          <w:p w:rsidR="00200E64" w:rsidRDefault="00200E64">
            <w:pPr>
              <w:pStyle w:val="ConsPlusNormal"/>
              <w:jc w:val="both"/>
            </w:pPr>
            <w:r>
              <w:t>Выписка о кадастровой стоимости объекта недвижимости</w:t>
            </w:r>
          </w:p>
        </w:tc>
        <w:tc>
          <w:tcPr>
            <w:tcW w:w="1701" w:type="dxa"/>
          </w:tcPr>
          <w:p w:rsidR="00200E64" w:rsidRDefault="00200E64">
            <w:pPr>
              <w:pStyle w:val="ConsPlusNormal"/>
            </w:pPr>
          </w:p>
        </w:tc>
        <w:tc>
          <w:tcPr>
            <w:tcW w:w="2324" w:type="dxa"/>
          </w:tcPr>
          <w:p w:rsidR="00200E64" w:rsidRDefault="00200E64">
            <w:pPr>
              <w:pStyle w:val="ConsPlusNormal"/>
            </w:pPr>
          </w:p>
        </w:tc>
      </w:tr>
      <w:tr w:rsidR="00200E64">
        <w:tc>
          <w:tcPr>
            <w:tcW w:w="454" w:type="dxa"/>
          </w:tcPr>
          <w:p w:rsidR="00200E64" w:rsidRDefault="00200E64">
            <w:pPr>
              <w:pStyle w:val="ConsPlusNormal"/>
              <w:jc w:val="center"/>
            </w:pPr>
            <w:r>
              <w:t>15</w:t>
            </w:r>
          </w:p>
        </w:tc>
        <w:tc>
          <w:tcPr>
            <w:tcW w:w="4592" w:type="dxa"/>
          </w:tcPr>
          <w:p w:rsidR="00200E64" w:rsidRDefault="00200E64">
            <w:pPr>
              <w:pStyle w:val="ConsPlusNormal"/>
              <w:jc w:val="both"/>
            </w:pPr>
            <w:r>
              <w:t>Копия документа о льготах</w:t>
            </w:r>
          </w:p>
        </w:tc>
        <w:tc>
          <w:tcPr>
            <w:tcW w:w="1701" w:type="dxa"/>
          </w:tcPr>
          <w:p w:rsidR="00200E64" w:rsidRDefault="00200E64">
            <w:pPr>
              <w:pStyle w:val="ConsPlusNormal"/>
            </w:pPr>
          </w:p>
        </w:tc>
        <w:tc>
          <w:tcPr>
            <w:tcW w:w="2324" w:type="dxa"/>
          </w:tcPr>
          <w:p w:rsidR="00200E64" w:rsidRDefault="00200E64">
            <w:pPr>
              <w:pStyle w:val="ConsPlusNormal"/>
            </w:pPr>
          </w:p>
        </w:tc>
      </w:tr>
      <w:tr w:rsidR="00200E64">
        <w:tc>
          <w:tcPr>
            <w:tcW w:w="454" w:type="dxa"/>
          </w:tcPr>
          <w:p w:rsidR="00200E64" w:rsidRDefault="00200E64">
            <w:pPr>
              <w:pStyle w:val="ConsPlusNormal"/>
              <w:jc w:val="center"/>
            </w:pPr>
            <w:r>
              <w:t>16</w:t>
            </w:r>
          </w:p>
        </w:tc>
        <w:tc>
          <w:tcPr>
            <w:tcW w:w="4592" w:type="dxa"/>
          </w:tcPr>
          <w:p w:rsidR="00200E64" w:rsidRDefault="00200E64">
            <w:pPr>
              <w:pStyle w:val="ConsPlusNormal"/>
            </w:pPr>
            <w:r>
              <w:t>Иные документы</w:t>
            </w:r>
          </w:p>
        </w:tc>
        <w:tc>
          <w:tcPr>
            <w:tcW w:w="1701" w:type="dxa"/>
          </w:tcPr>
          <w:p w:rsidR="00200E64" w:rsidRDefault="00200E64">
            <w:pPr>
              <w:pStyle w:val="ConsPlusNormal"/>
            </w:pPr>
          </w:p>
        </w:tc>
        <w:tc>
          <w:tcPr>
            <w:tcW w:w="2324" w:type="dxa"/>
          </w:tcPr>
          <w:p w:rsidR="00200E64" w:rsidRDefault="00200E64">
            <w:pPr>
              <w:pStyle w:val="ConsPlusNormal"/>
            </w:pPr>
          </w:p>
        </w:tc>
      </w:tr>
    </w:tbl>
    <w:p w:rsidR="00200E64" w:rsidRDefault="00200E6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54"/>
        <w:gridCol w:w="1739"/>
        <w:gridCol w:w="340"/>
        <w:gridCol w:w="4368"/>
        <w:gridCol w:w="454"/>
      </w:tblGrid>
      <w:tr w:rsidR="00200E64">
        <w:tc>
          <w:tcPr>
            <w:tcW w:w="2154" w:type="dxa"/>
            <w:tcBorders>
              <w:top w:val="nil"/>
              <w:left w:val="nil"/>
              <w:bottom w:val="nil"/>
              <w:right w:val="nil"/>
            </w:tcBorders>
          </w:tcPr>
          <w:p w:rsidR="00200E64" w:rsidRDefault="00200E64">
            <w:pPr>
              <w:pStyle w:val="ConsPlusNormal"/>
            </w:pPr>
            <w:r>
              <w:t>Документы сдал</w:t>
            </w:r>
          </w:p>
        </w:tc>
        <w:tc>
          <w:tcPr>
            <w:tcW w:w="1739" w:type="dxa"/>
            <w:tcBorders>
              <w:top w:val="nil"/>
              <w:left w:val="nil"/>
              <w:bottom w:val="single" w:sz="4" w:space="0" w:color="auto"/>
              <w:right w:val="nil"/>
            </w:tcBorders>
          </w:tcPr>
          <w:p w:rsidR="00200E64" w:rsidRDefault="00200E64">
            <w:pPr>
              <w:pStyle w:val="ConsPlusNormal"/>
            </w:pPr>
          </w:p>
        </w:tc>
        <w:tc>
          <w:tcPr>
            <w:tcW w:w="340" w:type="dxa"/>
            <w:tcBorders>
              <w:top w:val="nil"/>
              <w:left w:val="nil"/>
              <w:bottom w:val="nil"/>
              <w:right w:val="nil"/>
            </w:tcBorders>
          </w:tcPr>
          <w:p w:rsidR="00200E64" w:rsidRDefault="00200E64">
            <w:pPr>
              <w:pStyle w:val="ConsPlusNormal"/>
            </w:pPr>
          </w:p>
        </w:tc>
        <w:tc>
          <w:tcPr>
            <w:tcW w:w="4368" w:type="dxa"/>
            <w:tcBorders>
              <w:top w:val="nil"/>
              <w:left w:val="nil"/>
              <w:bottom w:val="single" w:sz="4" w:space="0" w:color="auto"/>
              <w:right w:val="nil"/>
            </w:tcBorders>
          </w:tcPr>
          <w:p w:rsidR="00200E64" w:rsidRDefault="00200E64">
            <w:pPr>
              <w:pStyle w:val="ConsPlusNormal"/>
            </w:pPr>
          </w:p>
        </w:tc>
        <w:tc>
          <w:tcPr>
            <w:tcW w:w="454" w:type="dxa"/>
            <w:tcBorders>
              <w:top w:val="nil"/>
              <w:left w:val="nil"/>
              <w:bottom w:val="nil"/>
              <w:right w:val="nil"/>
            </w:tcBorders>
          </w:tcPr>
          <w:p w:rsidR="00200E64" w:rsidRDefault="00200E64">
            <w:pPr>
              <w:pStyle w:val="ConsPlusNormal"/>
            </w:pPr>
          </w:p>
        </w:tc>
      </w:tr>
      <w:tr w:rsidR="00200E64">
        <w:tc>
          <w:tcPr>
            <w:tcW w:w="2154" w:type="dxa"/>
            <w:tcBorders>
              <w:top w:val="nil"/>
              <w:left w:val="nil"/>
              <w:bottom w:val="nil"/>
              <w:right w:val="nil"/>
            </w:tcBorders>
          </w:tcPr>
          <w:p w:rsidR="00200E64" w:rsidRDefault="00200E64">
            <w:pPr>
              <w:pStyle w:val="ConsPlusNormal"/>
            </w:pPr>
          </w:p>
        </w:tc>
        <w:tc>
          <w:tcPr>
            <w:tcW w:w="1739" w:type="dxa"/>
            <w:tcBorders>
              <w:top w:val="single" w:sz="4" w:space="0" w:color="auto"/>
              <w:left w:val="nil"/>
              <w:bottom w:val="nil"/>
              <w:right w:val="nil"/>
            </w:tcBorders>
          </w:tcPr>
          <w:p w:rsidR="00200E64" w:rsidRDefault="00200E64">
            <w:pPr>
              <w:pStyle w:val="ConsPlusNormal"/>
              <w:jc w:val="center"/>
            </w:pPr>
            <w:r>
              <w:t>(подпись)</w:t>
            </w:r>
          </w:p>
        </w:tc>
        <w:tc>
          <w:tcPr>
            <w:tcW w:w="340" w:type="dxa"/>
            <w:tcBorders>
              <w:top w:val="nil"/>
              <w:left w:val="nil"/>
              <w:bottom w:val="nil"/>
              <w:right w:val="nil"/>
            </w:tcBorders>
          </w:tcPr>
          <w:p w:rsidR="00200E64" w:rsidRDefault="00200E64">
            <w:pPr>
              <w:pStyle w:val="ConsPlusNormal"/>
            </w:pPr>
          </w:p>
        </w:tc>
        <w:tc>
          <w:tcPr>
            <w:tcW w:w="4368" w:type="dxa"/>
            <w:tcBorders>
              <w:top w:val="single" w:sz="4" w:space="0" w:color="auto"/>
              <w:left w:val="nil"/>
              <w:bottom w:val="nil"/>
              <w:right w:val="nil"/>
            </w:tcBorders>
          </w:tcPr>
          <w:p w:rsidR="00200E64" w:rsidRDefault="00200E64">
            <w:pPr>
              <w:pStyle w:val="ConsPlusNormal"/>
              <w:jc w:val="center"/>
            </w:pPr>
            <w:r>
              <w:t>(расшифровка подписи)</w:t>
            </w:r>
          </w:p>
        </w:tc>
        <w:tc>
          <w:tcPr>
            <w:tcW w:w="454" w:type="dxa"/>
            <w:tcBorders>
              <w:top w:val="nil"/>
              <w:left w:val="nil"/>
              <w:bottom w:val="nil"/>
              <w:right w:val="nil"/>
            </w:tcBorders>
          </w:tcPr>
          <w:p w:rsidR="00200E64" w:rsidRDefault="00200E64">
            <w:pPr>
              <w:pStyle w:val="ConsPlusNormal"/>
            </w:pPr>
          </w:p>
        </w:tc>
      </w:tr>
      <w:tr w:rsidR="00200E64">
        <w:tc>
          <w:tcPr>
            <w:tcW w:w="2154" w:type="dxa"/>
            <w:tcBorders>
              <w:top w:val="nil"/>
              <w:left w:val="nil"/>
              <w:bottom w:val="nil"/>
              <w:right w:val="nil"/>
            </w:tcBorders>
          </w:tcPr>
          <w:p w:rsidR="00200E64" w:rsidRDefault="00200E64">
            <w:pPr>
              <w:pStyle w:val="ConsPlusNormal"/>
            </w:pPr>
            <w:r>
              <w:t>Документы принял</w:t>
            </w:r>
          </w:p>
        </w:tc>
        <w:tc>
          <w:tcPr>
            <w:tcW w:w="1739" w:type="dxa"/>
            <w:tcBorders>
              <w:top w:val="nil"/>
              <w:left w:val="nil"/>
              <w:bottom w:val="single" w:sz="4" w:space="0" w:color="auto"/>
              <w:right w:val="nil"/>
            </w:tcBorders>
          </w:tcPr>
          <w:p w:rsidR="00200E64" w:rsidRDefault="00200E64">
            <w:pPr>
              <w:pStyle w:val="ConsPlusNormal"/>
            </w:pPr>
          </w:p>
        </w:tc>
        <w:tc>
          <w:tcPr>
            <w:tcW w:w="340" w:type="dxa"/>
            <w:tcBorders>
              <w:top w:val="nil"/>
              <w:left w:val="nil"/>
              <w:bottom w:val="nil"/>
              <w:right w:val="nil"/>
            </w:tcBorders>
          </w:tcPr>
          <w:p w:rsidR="00200E64" w:rsidRDefault="00200E64">
            <w:pPr>
              <w:pStyle w:val="ConsPlusNormal"/>
            </w:pPr>
          </w:p>
        </w:tc>
        <w:tc>
          <w:tcPr>
            <w:tcW w:w="4368" w:type="dxa"/>
            <w:tcBorders>
              <w:top w:val="nil"/>
              <w:left w:val="nil"/>
              <w:bottom w:val="single" w:sz="4" w:space="0" w:color="auto"/>
              <w:right w:val="nil"/>
            </w:tcBorders>
          </w:tcPr>
          <w:p w:rsidR="00200E64" w:rsidRDefault="00200E64">
            <w:pPr>
              <w:pStyle w:val="ConsPlusNormal"/>
            </w:pPr>
          </w:p>
        </w:tc>
        <w:tc>
          <w:tcPr>
            <w:tcW w:w="454" w:type="dxa"/>
            <w:tcBorders>
              <w:top w:val="nil"/>
              <w:left w:val="nil"/>
              <w:bottom w:val="nil"/>
              <w:right w:val="nil"/>
            </w:tcBorders>
          </w:tcPr>
          <w:p w:rsidR="00200E64" w:rsidRDefault="00200E64">
            <w:pPr>
              <w:pStyle w:val="ConsPlusNormal"/>
            </w:pPr>
          </w:p>
        </w:tc>
      </w:tr>
      <w:tr w:rsidR="00200E64">
        <w:tc>
          <w:tcPr>
            <w:tcW w:w="2154" w:type="dxa"/>
            <w:tcBorders>
              <w:top w:val="nil"/>
              <w:left w:val="nil"/>
              <w:bottom w:val="nil"/>
              <w:right w:val="nil"/>
            </w:tcBorders>
          </w:tcPr>
          <w:p w:rsidR="00200E64" w:rsidRDefault="00200E64">
            <w:pPr>
              <w:pStyle w:val="ConsPlusNormal"/>
            </w:pPr>
          </w:p>
        </w:tc>
        <w:tc>
          <w:tcPr>
            <w:tcW w:w="1739" w:type="dxa"/>
            <w:tcBorders>
              <w:top w:val="single" w:sz="4" w:space="0" w:color="auto"/>
              <w:left w:val="nil"/>
              <w:bottom w:val="nil"/>
              <w:right w:val="nil"/>
            </w:tcBorders>
          </w:tcPr>
          <w:p w:rsidR="00200E64" w:rsidRDefault="00200E64">
            <w:pPr>
              <w:pStyle w:val="ConsPlusNormal"/>
              <w:jc w:val="center"/>
            </w:pPr>
            <w:r>
              <w:t>(подпись)</w:t>
            </w:r>
          </w:p>
        </w:tc>
        <w:tc>
          <w:tcPr>
            <w:tcW w:w="340" w:type="dxa"/>
            <w:tcBorders>
              <w:top w:val="nil"/>
              <w:left w:val="nil"/>
              <w:bottom w:val="nil"/>
              <w:right w:val="nil"/>
            </w:tcBorders>
          </w:tcPr>
          <w:p w:rsidR="00200E64" w:rsidRDefault="00200E64">
            <w:pPr>
              <w:pStyle w:val="ConsPlusNormal"/>
            </w:pPr>
          </w:p>
        </w:tc>
        <w:tc>
          <w:tcPr>
            <w:tcW w:w="4368" w:type="dxa"/>
            <w:tcBorders>
              <w:top w:val="single" w:sz="4" w:space="0" w:color="auto"/>
              <w:left w:val="nil"/>
              <w:bottom w:val="nil"/>
              <w:right w:val="nil"/>
            </w:tcBorders>
          </w:tcPr>
          <w:p w:rsidR="00200E64" w:rsidRDefault="00200E64">
            <w:pPr>
              <w:pStyle w:val="ConsPlusNormal"/>
              <w:jc w:val="center"/>
            </w:pPr>
            <w:r>
              <w:t>(расшифровка подписи)</w:t>
            </w:r>
          </w:p>
        </w:tc>
        <w:tc>
          <w:tcPr>
            <w:tcW w:w="454" w:type="dxa"/>
            <w:tcBorders>
              <w:top w:val="nil"/>
              <w:left w:val="nil"/>
              <w:bottom w:val="nil"/>
              <w:right w:val="nil"/>
            </w:tcBorders>
          </w:tcPr>
          <w:p w:rsidR="00200E64" w:rsidRDefault="00200E64">
            <w:pPr>
              <w:pStyle w:val="ConsPlusNormal"/>
            </w:pPr>
          </w:p>
        </w:tc>
      </w:tr>
      <w:tr w:rsidR="00200E64">
        <w:tc>
          <w:tcPr>
            <w:tcW w:w="9055" w:type="dxa"/>
            <w:gridSpan w:val="5"/>
            <w:tcBorders>
              <w:top w:val="nil"/>
              <w:left w:val="nil"/>
              <w:bottom w:val="nil"/>
              <w:right w:val="nil"/>
            </w:tcBorders>
          </w:tcPr>
          <w:p w:rsidR="00200E64" w:rsidRDefault="00200E64">
            <w:pPr>
              <w:pStyle w:val="ConsPlusNormal"/>
              <w:jc w:val="both"/>
            </w:pPr>
            <w:r>
              <w:t>"____"____________ 20__ г.</w:t>
            </w:r>
          </w:p>
        </w:tc>
      </w:tr>
    </w:tbl>
    <w:p w:rsidR="00200E64" w:rsidRDefault="00200E64">
      <w:pPr>
        <w:pStyle w:val="ConsPlusNormal"/>
        <w:jc w:val="both"/>
      </w:pPr>
    </w:p>
    <w:p w:rsidR="00200E64" w:rsidRDefault="00200E64">
      <w:pPr>
        <w:pStyle w:val="ConsPlusNormal"/>
        <w:jc w:val="center"/>
      </w:pPr>
      <w:r>
        <w:t>РАСПИСКА</w:t>
      </w:r>
    </w:p>
    <w:p w:rsidR="00200E64" w:rsidRDefault="00200E64">
      <w:pPr>
        <w:pStyle w:val="ConsPlusNormal"/>
        <w:jc w:val="center"/>
      </w:pPr>
      <w:r>
        <w:t>о принятии документов для постановки гражданина на учет</w:t>
      </w:r>
    </w:p>
    <w:p w:rsidR="00200E64" w:rsidRDefault="00200E64">
      <w:pPr>
        <w:pStyle w:val="ConsPlusNormal"/>
        <w:jc w:val="center"/>
      </w:pPr>
      <w:r>
        <w:t>в качестве нуждающегося в жилом помещении</w:t>
      </w:r>
    </w:p>
    <w:p w:rsidR="00200E64" w:rsidRDefault="00200E6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54"/>
        <w:gridCol w:w="1739"/>
        <w:gridCol w:w="340"/>
        <w:gridCol w:w="4368"/>
        <w:gridCol w:w="454"/>
      </w:tblGrid>
      <w:tr w:rsidR="00200E64">
        <w:tc>
          <w:tcPr>
            <w:tcW w:w="2154" w:type="dxa"/>
            <w:tcBorders>
              <w:top w:val="nil"/>
              <w:left w:val="nil"/>
              <w:bottom w:val="nil"/>
              <w:right w:val="nil"/>
            </w:tcBorders>
          </w:tcPr>
          <w:p w:rsidR="00200E64" w:rsidRDefault="00200E64">
            <w:pPr>
              <w:pStyle w:val="ConsPlusNormal"/>
            </w:pPr>
            <w:r>
              <w:t>Документы сдал</w:t>
            </w:r>
          </w:p>
        </w:tc>
        <w:tc>
          <w:tcPr>
            <w:tcW w:w="1739" w:type="dxa"/>
            <w:tcBorders>
              <w:top w:val="nil"/>
              <w:left w:val="nil"/>
              <w:bottom w:val="single" w:sz="4" w:space="0" w:color="auto"/>
              <w:right w:val="nil"/>
            </w:tcBorders>
          </w:tcPr>
          <w:p w:rsidR="00200E64" w:rsidRDefault="00200E64">
            <w:pPr>
              <w:pStyle w:val="ConsPlusNormal"/>
            </w:pPr>
          </w:p>
        </w:tc>
        <w:tc>
          <w:tcPr>
            <w:tcW w:w="340" w:type="dxa"/>
            <w:tcBorders>
              <w:top w:val="nil"/>
              <w:left w:val="nil"/>
              <w:bottom w:val="nil"/>
              <w:right w:val="nil"/>
            </w:tcBorders>
          </w:tcPr>
          <w:p w:rsidR="00200E64" w:rsidRDefault="00200E64">
            <w:pPr>
              <w:pStyle w:val="ConsPlusNormal"/>
            </w:pPr>
          </w:p>
        </w:tc>
        <w:tc>
          <w:tcPr>
            <w:tcW w:w="4368" w:type="dxa"/>
            <w:tcBorders>
              <w:top w:val="nil"/>
              <w:left w:val="nil"/>
              <w:bottom w:val="single" w:sz="4" w:space="0" w:color="auto"/>
              <w:right w:val="nil"/>
            </w:tcBorders>
          </w:tcPr>
          <w:p w:rsidR="00200E64" w:rsidRDefault="00200E64">
            <w:pPr>
              <w:pStyle w:val="ConsPlusNormal"/>
            </w:pPr>
          </w:p>
        </w:tc>
        <w:tc>
          <w:tcPr>
            <w:tcW w:w="454" w:type="dxa"/>
            <w:tcBorders>
              <w:top w:val="nil"/>
              <w:left w:val="nil"/>
              <w:bottom w:val="nil"/>
              <w:right w:val="nil"/>
            </w:tcBorders>
          </w:tcPr>
          <w:p w:rsidR="00200E64" w:rsidRDefault="00200E64">
            <w:pPr>
              <w:pStyle w:val="ConsPlusNormal"/>
            </w:pPr>
          </w:p>
        </w:tc>
      </w:tr>
      <w:tr w:rsidR="00200E64">
        <w:tc>
          <w:tcPr>
            <w:tcW w:w="2154" w:type="dxa"/>
            <w:tcBorders>
              <w:top w:val="nil"/>
              <w:left w:val="nil"/>
              <w:bottom w:val="nil"/>
              <w:right w:val="nil"/>
            </w:tcBorders>
          </w:tcPr>
          <w:p w:rsidR="00200E64" w:rsidRDefault="00200E64">
            <w:pPr>
              <w:pStyle w:val="ConsPlusNormal"/>
            </w:pPr>
          </w:p>
        </w:tc>
        <w:tc>
          <w:tcPr>
            <w:tcW w:w="1739" w:type="dxa"/>
            <w:tcBorders>
              <w:top w:val="single" w:sz="4" w:space="0" w:color="auto"/>
              <w:left w:val="nil"/>
              <w:bottom w:val="nil"/>
              <w:right w:val="nil"/>
            </w:tcBorders>
          </w:tcPr>
          <w:p w:rsidR="00200E64" w:rsidRDefault="00200E64">
            <w:pPr>
              <w:pStyle w:val="ConsPlusNormal"/>
              <w:jc w:val="center"/>
            </w:pPr>
            <w:r>
              <w:t>(подпись)</w:t>
            </w:r>
          </w:p>
        </w:tc>
        <w:tc>
          <w:tcPr>
            <w:tcW w:w="340" w:type="dxa"/>
            <w:tcBorders>
              <w:top w:val="nil"/>
              <w:left w:val="nil"/>
              <w:bottom w:val="nil"/>
              <w:right w:val="nil"/>
            </w:tcBorders>
          </w:tcPr>
          <w:p w:rsidR="00200E64" w:rsidRDefault="00200E64">
            <w:pPr>
              <w:pStyle w:val="ConsPlusNormal"/>
            </w:pPr>
          </w:p>
        </w:tc>
        <w:tc>
          <w:tcPr>
            <w:tcW w:w="4368" w:type="dxa"/>
            <w:tcBorders>
              <w:top w:val="single" w:sz="4" w:space="0" w:color="auto"/>
              <w:left w:val="nil"/>
              <w:bottom w:val="nil"/>
              <w:right w:val="nil"/>
            </w:tcBorders>
          </w:tcPr>
          <w:p w:rsidR="00200E64" w:rsidRDefault="00200E64">
            <w:pPr>
              <w:pStyle w:val="ConsPlusNormal"/>
              <w:jc w:val="center"/>
            </w:pPr>
            <w:r>
              <w:t>(расшифровка подписи)</w:t>
            </w:r>
          </w:p>
        </w:tc>
        <w:tc>
          <w:tcPr>
            <w:tcW w:w="454" w:type="dxa"/>
            <w:tcBorders>
              <w:top w:val="nil"/>
              <w:left w:val="nil"/>
              <w:bottom w:val="nil"/>
              <w:right w:val="nil"/>
            </w:tcBorders>
          </w:tcPr>
          <w:p w:rsidR="00200E64" w:rsidRDefault="00200E64">
            <w:pPr>
              <w:pStyle w:val="ConsPlusNormal"/>
            </w:pPr>
          </w:p>
        </w:tc>
      </w:tr>
      <w:tr w:rsidR="00200E64">
        <w:tc>
          <w:tcPr>
            <w:tcW w:w="2154" w:type="dxa"/>
            <w:tcBorders>
              <w:top w:val="nil"/>
              <w:left w:val="nil"/>
              <w:bottom w:val="nil"/>
              <w:right w:val="nil"/>
            </w:tcBorders>
          </w:tcPr>
          <w:p w:rsidR="00200E64" w:rsidRDefault="00200E64">
            <w:pPr>
              <w:pStyle w:val="ConsPlusNormal"/>
            </w:pPr>
            <w:r>
              <w:t>Документы принял</w:t>
            </w:r>
          </w:p>
        </w:tc>
        <w:tc>
          <w:tcPr>
            <w:tcW w:w="1739" w:type="dxa"/>
            <w:tcBorders>
              <w:top w:val="nil"/>
              <w:left w:val="nil"/>
              <w:bottom w:val="single" w:sz="4" w:space="0" w:color="auto"/>
              <w:right w:val="nil"/>
            </w:tcBorders>
          </w:tcPr>
          <w:p w:rsidR="00200E64" w:rsidRDefault="00200E64">
            <w:pPr>
              <w:pStyle w:val="ConsPlusNormal"/>
            </w:pPr>
          </w:p>
        </w:tc>
        <w:tc>
          <w:tcPr>
            <w:tcW w:w="340" w:type="dxa"/>
            <w:tcBorders>
              <w:top w:val="nil"/>
              <w:left w:val="nil"/>
              <w:bottom w:val="nil"/>
              <w:right w:val="nil"/>
            </w:tcBorders>
          </w:tcPr>
          <w:p w:rsidR="00200E64" w:rsidRDefault="00200E64">
            <w:pPr>
              <w:pStyle w:val="ConsPlusNormal"/>
            </w:pPr>
          </w:p>
        </w:tc>
        <w:tc>
          <w:tcPr>
            <w:tcW w:w="4368" w:type="dxa"/>
            <w:tcBorders>
              <w:top w:val="nil"/>
              <w:left w:val="nil"/>
              <w:bottom w:val="single" w:sz="4" w:space="0" w:color="auto"/>
              <w:right w:val="nil"/>
            </w:tcBorders>
          </w:tcPr>
          <w:p w:rsidR="00200E64" w:rsidRDefault="00200E64">
            <w:pPr>
              <w:pStyle w:val="ConsPlusNormal"/>
            </w:pPr>
          </w:p>
        </w:tc>
        <w:tc>
          <w:tcPr>
            <w:tcW w:w="454" w:type="dxa"/>
            <w:tcBorders>
              <w:top w:val="nil"/>
              <w:left w:val="nil"/>
              <w:bottom w:val="nil"/>
              <w:right w:val="nil"/>
            </w:tcBorders>
          </w:tcPr>
          <w:p w:rsidR="00200E64" w:rsidRDefault="00200E64">
            <w:pPr>
              <w:pStyle w:val="ConsPlusNormal"/>
            </w:pPr>
          </w:p>
        </w:tc>
      </w:tr>
      <w:tr w:rsidR="00200E64">
        <w:tc>
          <w:tcPr>
            <w:tcW w:w="2154" w:type="dxa"/>
            <w:tcBorders>
              <w:top w:val="nil"/>
              <w:left w:val="nil"/>
              <w:bottom w:val="nil"/>
              <w:right w:val="nil"/>
            </w:tcBorders>
          </w:tcPr>
          <w:p w:rsidR="00200E64" w:rsidRDefault="00200E64">
            <w:pPr>
              <w:pStyle w:val="ConsPlusNormal"/>
            </w:pPr>
          </w:p>
        </w:tc>
        <w:tc>
          <w:tcPr>
            <w:tcW w:w="1739" w:type="dxa"/>
            <w:tcBorders>
              <w:top w:val="single" w:sz="4" w:space="0" w:color="auto"/>
              <w:left w:val="nil"/>
              <w:bottom w:val="nil"/>
              <w:right w:val="nil"/>
            </w:tcBorders>
          </w:tcPr>
          <w:p w:rsidR="00200E64" w:rsidRDefault="00200E64">
            <w:pPr>
              <w:pStyle w:val="ConsPlusNormal"/>
              <w:jc w:val="center"/>
            </w:pPr>
            <w:r>
              <w:t>(подпись)</w:t>
            </w:r>
          </w:p>
        </w:tc>
        <w:tc>
          <w:tcPr>
            <w:tcW w:w="340" w:type="dxa"/>
            <w:tcBorders>
              <w:top w:val="nil"/>
              <w:left w:val="nil"/>
              <w:bottom w:val="nil"/>
              <w:right w:val="nil"/>
            </w:tcBorders>
          </w:tcPr>
          <w:p w:rsidR="00200E64" w:rsidRDefault="00200E64">
            <w:pPr>
              <w:pStyle w:val="ConsPlusNormal"/>
            </w:pPr>
          </w:p>
        </w:tc>
        <w:tc>
          <w:tcPr>
            <w:tcW w:w="4368" w:type="dxa"/>
            <w:tcBorders>
              <w:top w:val="single" w:sz="4" w:space="0" w:color="auto"/>
              <w:left w:val="nil"/>
              <w:bottom w:val="nil"/>
              <w:right w:val="nil"/>
            </w:tcBorders>
          </w:tcPr>
          <w:p w:rsidR="00200E64" w:rsidRDefault="00200E64">
            <w:pPr>
              <w:pStyle w:val="ConsPlusNormal"/>
              <w:jc w:val="center"/>
            </w:pPr>
            <w:r>
              <w:t>(расшифровка подписи)</w:t>
            </w:r>
          </w:p>
        </w:tc>
        <w:tc>
          <w:tcPr>
            <w:tcW w:w="454" w:type="dxa"/>
            <w:tcBorders>
              <w:top w:val="nil"/>
              <w:left w:val="nil"/>
              <w:bottom w:val="nil"/>
              <w:right w:val="nil"/>
            </w:tcBorders>
          </w:tcPr>
          <w:p w:rsidR="00200E64" w:rsidRDefault="00200E64">
            <w:pPr>
              <w:pStyle w:val="ConsPlusNormal"/>
            </w:pPr>
          </w:p>
        </w:tc>
      </w:tr>
      <w:tr w:rsidR="00200E64">
        <w:tc>
          <w:tcPr>
            <w:tcW w:w="9055" w:type="dxa"/>
            <w:gridSpan w:val="5"/>
            <w:tcBorders>
              <w:top w:val="nil"/>
              <w:left w:val="nil"/>
              <w:bottom w:val="nil"/>
              <w:right w:val="nil"/>
            </w:tcBorders>
          </w:tcPr>
          <w:p w:rsidR="00200E64" w:rsidRDefault="00200E64">
            <w:pPr>
              <w:pStyle w:val="ConsPlusNormal"/>
              <w:jc w:val="both"/>
            </w:pPr>
            <w:r>
              <w:t>"____"____________ 20__ г.</w:t>
            </w:r>
          </w:p>
        </w:tc>
      </w:tr>
    </w:tbl>
    <w:p w:rsidR="00200E64" w:rsidRDefault="00200E64">
      <w:pPr>
        <w:pStyle w:val="ConsPlusNormal"/>
        <w:jc w:val="both"/>
      </w:pPr>
    </w:p>
    <w:p w:rsidR="00200E64" w:rsidRDefault="00200E64">
      <w:pPr>
        <w:pStyle w:val="ConsPlusNormal"/>
        <w:jc w:val="both"/>
      </w:pPr>
    </w:p>
    <w:p w:rsidR="00200E64" w:rsidRDefault="00200E64">
      <w:pPr>
        <w:pStyle w:val="ConsPlusNormal"/>
        <w:pBdr>
          <w:bottom w:val="single" w:sz="6" w:space="0" w:color="auto"/>
        </w:pBdr>
        <w:spacing w:before="100" w:after="100"/>
        <w:jc w:val="both"/>
        <w:rPr>
          <w:sz w:val="2"/>
          <w:szCs w:val="2"/>
        </w:rPr>
      </w:pPr>
    </w:p>
    <w:p w:rsidR="00060A26" w:rsidRDefault="00060A26"/>
    <w:sectPr w:rsidR="00060A26" w:rsidSect="005763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E64"/>
    <w:rsid w:val="00060A26"/>
    <w:rsid w:val="00200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277B1-E9AD-451A-9693-8B023E8B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0E6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00E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00E6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00E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00E6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00E6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00E6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00E6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22E7B812D71073435EBB315927637A7AD687DF9B28875813CAABE9880592331C24C8DC9EFF10CB66D28C410D0824B4BCs406H" TargetMode="External"/><Relationship Id="rId18" Type="http://schemas.openxmlformats.org/officeDocument/2006/relationships/hyperlink" Target="consultantplus://offline/ref=BF22E7B812D71073435EBB315927637A7AD687DF9B2C82571AC8ABE9880592331C24C8DC9EFF10CB66D28C410D0824B4BCs406H" TargetMode="External"/><Relationship Id="rId26" Type="http://schemas.openxmlformats.org/officeDocument/2006/relationships/hyperlink" Target="consultantplus://offline/ref=BF22E7B812D71073435EA53C4F4B3D7E7FDFDBD09E288B09479DADBED75594664E649685CFBC5BC664CB90410Ds105H" TargetMode="External"/><Relationship Id="rId39" Type="http://schemas.openxmlformats.org/officeDocument/2006/relationships/hyperlink" Target="consultantplus://offline/ref=BF22E7B812D71073435EA53C4F4B3D7E7FDED9D4992C8B09479DADBED75594665C64CE89CFBB46C362DEC6104B432BB4B95B64D341ACCA19sD02H" TargetMode="External"/><Relationship Id="rId21" Type="http://schemas.openxmlformats.org/officeDocument/2006/relationships/hyperlink" Target="consultantplus://offline/ref=BF22E7B812D71073435EBB315927637A7AD687DF9B2F865B18CCABE9880592331C24C8DC9EFF10CB66D28C410D0824B4BCs406H" TargetMode="External"/><Relationship Id="rId34" Type="http://schemas.openxmlformats.org/officeDocument/2006/relationships/hyperlink" Target="consultantplus://offline/ref=BF22E7B812D71073435EA53C4F4B3D7E7FDEDCDA922F8B09479DADBED75594664E649685CFBC5BC664CB90410Ds105H" TargetMode="External"/><Relationship Id="rId42" Type="http://schemas.openxmlformats.org/officeDocument/2006/relationships/hyperlink" Target="consultantplus://offline/ref=BF22E7B812D71073435EA53C4F4B3D7E7FDED9D4992C8B09479DADBED75594665C64CE89CFBB46C362DEC6104B432BB4B95B64D341ACCA19sD02H" TargetMode="External"/><Relationship Id="rId47" Type="http://schemas.openxmlformats.org/officeDocument/2006/relationships/hyperlink" Target="consultantplus://offline/ref=BF22E7B812D71073435EA53C4F4B3D7E7FDED9D4992C8B09479DADBED75594665C64CE89CFBB46C364DEC6104B432BB4B95B64D341ACCA19sD02H" TargetMode="External"/><Relationship Id="rId50" Type="http://schemas.openxmlformats.org/officeDocument/2006/relationships/hyperlink" Target="consultantplus://offline/ref=BF22E7B812D71073435EA53C4F4B3D7E7FDED8DB9D298B09479DADBED75594665C64CE89CFBB46C067DEC6104B432BB4B95B64D341ACCA19sD02H" TargetMode="External"/><Relationship Id="rId55" Type="http://schemas.openxmlformats.org/officeDocument/2006/relationships/hyperlink" Target="consultantplus://offline/ref=BF22E7B812D71073435EA53C4F4B3D7E7FDFDBD09E288B09479DADBED75594665C64CE89CFBB47C56FDEC6104B432BB4B95B64D341ACCA19sD02H" TargetMode="External"/><Relationship Id="rId7" Type="http://schemas.openxmlformats.org/officeDocument/2006/relationships/hyperlink" Target="consultantplus://offline/ref=BF22E7B812D71073435EBB315927637A7AD687DF9B2F83561AC8ABE9880592331C24C8DC9EFF10CB66D28C410D0824B4BCs406H" TargetMode="External"/><Relationship Id="rId12" Type="http://schemas.openxmlformats.org/officeDocument/2006/relationships/hyperlink" Target="consultantplus://offline/ref=BF22E7B812D71073435EBB315927637A7AD687DF9B29865C1CCEABE9880592331C24C8DC9EFF10CB66D28C410D0824B4BCs406H" TargetMode="External"/><Relationship Id="rId17" Type="http://schemas.openxmlformats.org/officeDocument/2006/relationships/hyperlink" Target="consultantplus://offline/ref=BF22E7B812D71073435EBB315927637A7AD687DF9B2C805F19CAABE9880592331C24C8DC9EFF10CB66D28C410D0824B4BCs406H" TargetMode="External"/><Relationship Id="rId25" Type="http://schemas.openxmlformats.org/officeDocument/2006/relationships/hyperlink" Target="consultantplus://offline/ref=BF22E7B812D71073435EA53C4F4B3D7E7FDCD9D799288B09479DADBED75594664E649685CFBC5BC664CB90410Ds105H" TargetMode="External"/><Relationship Id="rId33" Type="http://schemas.openxmlformats.org/officeDocument/2006/relationships/hyperlink" Target="consultantplus://offline/ref=BF22E7B812D71073435EBB315927637A7AD687DF9B2F875819C1ABE9880592331C24C8DC9EFF10CB66D28C410D0824B4BCs406H" TargetMode="External"/><Relationship Id="rId38" Type="http://schemas.openxmlformats.org/officeDocument/2006/relationships/hyperlink" Target="consultantplus://offline/ref=BF22E7B812D71073435EA53C4F4B3D7E78DCD8D593288B09479DADBED75594664E649685CFBC5BC664CB90410Ds105H" TargetMode="External"/><Relationship Id="rId46" Type="http://schemas.openxmlformats.org/officeDocument/2006/relationships/hyperlink" Target="consultantplus://offline/ref=BF22E7B812D71073435EA53C4F4B3D7E7FDED9D4992C8B09479DADBED75594664E649685CFBC5BC664CB90410Ds105H" TargetMode="External"/><Relationship Id="rId2" Type="http://schemas.openxmlformats.org/officeDocument/2006/relationships/settings" Target="settings.xml"/><Relationship Id="rId16" Type="http://schemas.openxmlformats.org/officeDocument/2006/relationships/hyperlink" Target="consultantplus://offline/ref=BF22E7B812D71073435EBB315927637A7AD687DF9B2D835919CEABE9880592331C24C8DC9EFF10CB66D28C410D0824B4BCs406H" TargetMode="External"/><Relationship Id="rId20" Type="http://schemas.openxmlformats.org/officeDocument/2006/relationships/hyperlink" Target="consultantplus://offline/ref=BF22E7B812D71073435EA53C4F4B3D7E7FDED9D4992C8B09479DADBED75594664E649685CFBC5BC664CB90410Ds105H" TargetMode="External"/><Relationship Id="rId29" Type="http://schemas.openxmlformats.org/officeDocument/2006/relationships/hyperlink" Target="consultantplus://offline/ref=BF22E7B812D71073435EBB315927637A7AD687DF9B2F875819C1ABE9880592331C24C8DC9EFF10CB66D28C410D0824B4BCs406H" TargetMode="External"/><Relationship Id="rId41" Type="http://schemas.openxmlformats.org/officeDocument/2006/relationships/hyperlink" Target="consultantplus://offline/ref=BF22E7B812D71073435EA53C4F4B3D7E7FDED9D4992C8B09479DADBED75594665C64CE89CFBB46C362DEC6104B432BB4B95B64D341ACCA19sD02H" TargetMode="External"/><Relationship Id="rId54" Type="http://schemas.openxmlformats.org/officeDocument/2006/relationships/hyperlink" Target="consultantplus://offline/ref=BF22E7B812D71073435EA53C4F4B3D7E7FDFDBD09E288B09479DADBED75594665C64CE89CFBB47C16EDEC6104B432BB4B95B64D341ACCA19sD02H" TargetMode="External"/><Relationship Id="rId1" Type="http://schemas.openxmlformats.org/officeDocument/2006/relationships/styles" Target="styles.xml"/><Relationship Id="rId6" Type="http://schemas.openxmlformats.org/officeDocument/2006/relationships/hyperlink" Target="consultantplus://offline/ref=BF22E7B812D71073435EBB315927637A7AD687DF9B2F865B18CCABE9880592331C24C8DC9EFF10CB66D28C410D0824B4BCs406H" TargetMode="External"/><Relationship Id="rId11" Type="http://schemas.openxmlformats.org/officeDocument/2006/relationships/hyperlink" Target="consultantplus://offline/ref=BF22E7B812D71073435EBB315927637A7AD687DF9B29805918CCABE9880592331C24C8DC9EFF10CB66D28C410D0824B4BCs406H" TargetMode="External"/><Relationship Id="rId24" Type="http://schemas.openxmlformats.org/officeDocument/2006/relationships/hyperlink" Target="consultantplus://offline/ref=BF22E7B812D71073435EA53C4F4B3D7E7FDFDBD09F298B09479DADBED75594664E649685CFBC5BC664CB90410Ds105H" TargetMode="External"/><Relationship Id="rId32" Type="http://schemas.openxmlformats.org/officeDocument/2006/relationships/hyperlink" Target="consultantplus://offline/ref=BF22E7B812D71073435EBB315927637A7AD687DF9B2F855F1BC1ABE9880592331C24C8DC9EFF10CB66D28C410D0824B4BCs406H" TargetMode="External"/><Relationship Id="rId37" Type="http://schemas.openxmlformats.org/officeDocument/2006/relationships/hyperlink" Target="consultantplus://offline/ref=BF22E7B812D71073435EA53C4F4B3D7E7FDED9D4992C8B09479DADBED75594665C64CE89CFBC4E923791C74C0F1138B4BC5B66D15DsA0DH" TargetMode="External"/><Relationship Id="rId40" Type="http://schemas.openxmlformats.org/officeDocument/2006/relationships/hyperlink" Target="consultantplus://offline/ref=BF22E7B812D71073435EA53C4F4B3D7E7FDED9D4992C8B09479DADBED75594665C64CE89CFBB46C362DEC6104B432BB4B95B64D341ACCA19sD02H" TargetMode="External"/><Relationship Id="rId45" Type="http://schemas.openxmlformats.org/officeDocument/2006/relationships/hyperlink" Target="consultantplus://offline/ref=BF22E7B812D71073435EA53C4F4B3D7E78DCD8D593288B09479DADBED75594664E649685CFBC5BC664CB90410Ds105H" TargetMode="External"/><Relationship Id="rId53" Type="http://schemas.openxmlformats.org/officeDocument/2006/relationships/hyperlink" Target="consultantplus://offline/ref=BF22E7B812D71073435EA53C4F4B3D7E7FDED8DB9D298B09479DADBED75594665C64CE81CCBC4E923791C74C0F1138B4BC5B66D15DsA0DH" TargetMode="External"/><Relationship Id="rId58" Type="http://schemas.openxmlformats.org/officeDocument/2006/relationships/theme" Target="theme/theme1.xml"/><Relationship Id="rId5" Type="http://schemas.openxmlformats.org/officeDocument/2006/relationships/hyperlink" Target="consultantplus://offline/ref=BF22E7B812D71073435EA53C4F4B3D7E7FDED9D4992C8B09479DADBED75594664E649685CFBC5BC664CB90410Ds105H" TargetMode="External"/><Relationship Id="rId15" Type="http://schemas.openxmlformats.org/officeDocument/2006/relationships/hyperlink" Target="consultantplus://offline/ref=BF22E7B812D71073435EBB315927637A7AD687DF9B2B86571BC9ABE9880592331C24C8DC9EFF10CB66D28C410D0824B4BCs406H" TargetMode="External"/><Relationship Id="rId23" Type="http://schemas.openxmlformats.org/officeDocument/2006/relationships/hyperlink" Target="consultantplus://offline/ref=BF22E7B812D71073435EA53C4F4B3D7E7FDED8DB9D298B09479DADBED75594664E649685CFBC5BC664CB90410Ds105H" TargetMode="External"/><Relationship Id="rId28" Type="http://schemas.openxmlformats.org/officeDocument/2006/relationships/hyperlink" Target="consultantplus://offline/ref=BF22E7B812D71073435EA53C4F4B3D7E7FDFDEDA9F208B09479DADBED75594664E649685CFBC5BC664CB90410Ds105H" TargetMode="External"/><Relationship Id="rId36" Type="http://schemas.openxmlformats.org/officeDocument/2006/relationships/hyperlink" Target="consultantplus://offline/ref=BF22E7B812D71073435EA53C4F4B3D7E7FDCDED3932B8B09479DADBED75594665C64CE8CC6B0119722809F41080826B6A04764D3s50CH" TargetMode="External"/><Relationship Id="rId49" Type="http://schemas.openxmlformats.org/officeDocument/2006/relationships/hyperlink" Target="consultantplus://offline/ref=BF22E7B812D71073435EA53C4F4B3D7E7FDFDED69B2D8B09479DADBED75594664E649685CFBC5BC664CB90410Ds105H" TargetMode="External"/><Relationship Id="rId57" Type="http://schemas.openxmlformats.org/officeDocument/2006/relationships/fontTable" Target="fontTable.xml"/><Relationship Id="rId10" Type="http://schemas.openxmlformats.org/officeDocument/2006/relationships/hyperlink" Target="consultantplus://offline/ref=BF22E7B812D71073435EBB315927637A7AD687DF9328865E18C2F6E3805C9E311B2B97D98BEE48C661CB9243111426B6sB0DH" TargetMode="External"/><Relationship Id="rId19" Type="http://schemas.openxmlformats.org/officeDocument/2006/relationships/hyperlink" Target="consultantplus://offline/ref=BF22E7B812D71073435EBB315927637A7AD687DF9B2F83571DCFABE9880592331C24C8DC9EFF10CB66D28C410D0824B4BCs406H" TargetMode="External"/><Relationship Id="rId31" Type="http://schemas.openxmlformats.org/officeDocument/2006/relationships/hyperlink" Target="consultantplus://offline/ref=BF22E7B812D71073435EBB315927637A7AD687DF9B2886591BC8ABE9880592331C24C8DC9EFF10CB66D28C410D0824B4BCs406H" TargetMode="External"/><Relationship Id="rId44" Type="http://schemas.openxmlformats.org/officeDocument/2006/relationships/hyperlink" Target="consultantplus://offline/ref=BF22E7B812D71073435EA53C4F4B3D7E7FDED9D4992C8B09479DADBED75594664E649685CFBC5BC664CB90410Ds105H" TargetMode="External"/><Relationship Id="rId52" Type="http://schemas.openxmlformats.org/officeDocument/2006/relationships/hyperlink" Target="consultantplus://offline/ref=BF22E7B812D71073435EA53C4F4B3D7E7FDED8DB9D298B09479DADBED75594665C64CE89CFBB46CF66DEC6104B432BB4B95B64D341ACCA19sD02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F22E7B812D71073435EBB315927637A7AD687DF9229885A1BC2F6E3805C9E311B2B97D98BEE48C661CB9243111426B6sB0DH" TargetMode="External"/><Relationship Id="rId14" Type="http://schemas.openxmlformats.org/officeDocument/2006/relationships/hyperlink" Target="consultantplus://offline/ref=BF22E7B812D71073435EBB315927637A7AD687DF9B2B835813CFABE9880592331C24C8DC9EFF10CB66D28C410D0824B4BCs406H" TargetMode="External"/><Relationship Id="rId22" Type="http://schemas.openxmlformats.org/officeDocument/2006/relationships/hyperlink" Target="consultantplus://offline/ref=BF22E7B812D71073435EA53C4F4B3D7E78DCDDDA98298B09479DADBED75594664E649685CFBC5BC664CB90410Ds105H" TargetMode="External"/><Relationship Id="rId27" Type="http://schemas.openxmlformats.org/officeDocument/2006/relationships/hyperlink" Target="consultantplus://offline/ref=BF22E7B812D71073435EA53C4F4B3D7E7AD9DBD7982D8B09479DADBED75594664E649685CFBC5BC664CB90410Ds105H" TargetMode="External"/><Relationship Id="rId30" Type="http://schemas.openxmlformats.org/officeDocument/2006/relationships/hyperlink" Target="consultantplus://offline/ref=BF22E7B812D71073435EBB315927637A7AD687DF9B2D855C1AC8ABE9880592331C24C8DC9EFF10CB66D28C410D0824B4BCs406H" TargetMode="External"/><Relationship Id="rId35" Type="http://schemas.openxmlformats.org/officeDocument/2006/relationships/hyperlink" Target="consultantplus://offline/ref=BF22E7B812D71073435EBB315927637A7AD687DF9B2F855F1BC1ABE9880592331C24C8DC9EFF10CB66D28C410D0824B4BCs406H" TargetMode="External"/><Relationship Id="rId43" Type="http://schemas.openxmlformats.org/officeDocument/2006/relationships/hyperlink" Target="consultantplus://offline/ref=BF22E7B812D71073435EA53C4F4B3D7E7FDED9D4992C8B09479DADBED75594665C64CE89CFBB46C362DEC6104B432BB4B95B64D341ACCA19sD02H" TargetMode="External"/><Relationship Id="rId48" Type="http://schemas.openxmlformats.org/officeDocument/2006/relationships/hyperlink" Target="consultantplus://offline/ref=BF22E7B812D71073435EA53C4F4B3D7E7FDFDED69B2D8B09479DADBED75594664E649685CFBC5BC664CB90410Ds105H" TargetMode="External"/><Relationship Id="rId56" Type="http://schemas.openxmlformats.org/officeDocument/2006/relationships/hyperlink" Target="consultantplus://offline/ref=BF22E7B812D71073435EA53C4F4B3D7E79DDD8DA98298B09479DADBED75594664E649685CFBC5BC664CB90410Ds105H" TargetMode="External"/><Relationship Id="rId8" Type="http://schemas.openxmlformats.org/officeDocument/2006/relationships/hyperlink" Target="consultantplus://offline/ref=BF22E7B812D71073435EBB315927637A7AD687DF9C2F85581EC2F6E3805C9E311B2B97D98BEE48C661CB9243111426B6sB0DH" TargetMode="External"/><Relationship Id="rId51" Type="http://schemas.openxmlformats.org/officeDocument/2006/relationships/hyperlink" Target="consultantplus://offline/ref=BF22E7B812D71073435EA53C4F4B3D7E7FDED8DB9D298B09479DADBED75594665C64CE89CFBA45C76FDEC6104B432BB4B95B64D341ACCA19sD02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14392</Words>
  <Characters>82037</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Kopysova</dc:creator>
  <cp:keywords/>
  <dc:description/>
  <cp:lastModifiedBy>Kopysova</cp:lastModifiedBy>
  <cp:revision>1</cp:revision>
  <dcterms:created xsi:type="dcterms:W3CDTF">2023-02-07T07:52:00Z</dcterms:created>
  <dcterms:modified xsi:type="dcterms:W3CDTF">2023-02-07T07:53:00Z</dcterms:modified>
</cp:coreProperties>
</file>