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5E9" w:rsidRDefault="00BD35E9" w:rsidP="00A25304">
      <w:pPr>
        <w:autoSpaceDE w:val="0"/>
        <w:autoSpaceDN w:val="0"/>
        <w:adjustRightInd w:val="0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25304" w:rsidRPr="006447EF" w:rsidRDefault="006447EF" w:rsidP="00311756">
      <w:pPr>
        <w:tabs>
          <w:tab w:val="left" w:pos="4111"/>
        </w:tabs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                  </w:t>
      </w:r>
      <w:r w:rsidR="00A25304" w:rsidRPr="006447EF">
        <w:rPr>
          <w:rFonts w:eastAsia="Calibri"/>
          <w:sz w:val="24"/>
          <w:szCs w:val="24"/>
        </w:rPr>
        <w:t>Председателю Межведомственной комиссии</w:t>
      </w:r>
    </w:p>
    <w:p w:rsidR="00A25304" w:rsidRPr="006447EF" w:rsidRDefault="006447EF" w:rsidP="006447EF">
      <w:pPr>
        <w:tabs>
          <w:tab w:val="left" w:pos="4111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</w:t>
      </w:r>
      <w:r w:rsidR="00A25304" w:rsidRPr="006447EF">
        <w:rPr>
          <w:sz w:val="24"/>
          <w:szCs w:val="24"/>
        </w:rPr>
        <w:t>о признании помещения жилым помещением,</w:t>
      </w:r>
    </w:p>
    <w:p w:rsidR="00A25304" w:rsidRPr="006447EF" w:rsidRDefault="006447EF" w:rsidP="006447EF">
      <w:pPr>
        <w:tabs>
          <w:tab w:val="left" w:pos="4111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</w:t>
      </w:r>
      <w:r w:rsidR="00A25304" w:rsidRPr="006447EF">
        <w:rPr>
          <w:sz w:val="24"/>
          <w:szCs w:val="24"/>
        </w:rPr>
        <w:t xml:space="preserve">жилого помещения </w:t>
      </w:r>
      <w:proofErr w:type="gramStart"/>
      <w:r w:rsidR="00A25304" w:rsidRPr="006447EF">
        <w:rPr>
          <w:sz w:val="24"/>
          <w:szCs w:val="24"/>
        </w:rPr>
        <w:t>непригодным</w:t>
      </w:r>
      <w:proofErr w:type="gramEnd"/>
      <w:r w:rsidR="00A25304" w:rsidRPr="006447EF">
        <w:rPr>
          <w:sz w:val="24"/>
          <w:szCs w:val="24"/>
        </w:rPr>
        <w:t xml:space="preserve"> для проживания,</w:t>
      </w:r>
    </w:p>
    <w:p w:rsidR="00A25304" w:rsidRPr="006447EF" w:rsidRDefault="006447EF" w:rsidP="006447E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</w:t>
      </w:r>
      <w:r w:rsidR="00A25304" w:rsidRPr="006447EF">
        <w:rPr>
          <w:sz w:val="24"/>
          <w:szCs w:val="24"/>
        </w:rPr>
        <w:t xml:space="preserve">многоквартирного дома </w:t>
      </w:r>
      <w:proofErr w:type="gramStart"/>
      <w:r w:rsidR="00A25304" w:rsidRPr="006447EF">
        <w:rPr>
          <w:sz w:val="24"/>
          <w:szCs w:val="24"/>
        </w:rPr>
        <w:t>аварийным</w:t>
      </w:r>
      <w:proofErr w:type="gramEnd"/>
    </w:p>
    <w:p w:rsidR="00A25304" w:rsidRPr="006447EF" w:rsidRDefault="006447EF" w:rsidP="006447EF">
      <w:pPr>
        <w:tabs>
          <w:tab w:val="left" w:pos="4111"/>
        </w:tabs>
        <w:jc w:val="center"/>
        <w:rPr>
          <w:rFonts w:eastAsia="Calibri"/>
          <w:sz w:val="24"/>
          <w:szCs w:val="24"/>
        </w:rPr>
      </w:pPr>
      <w:r>
        <w:rPr>
          <w:sz w:val="24"/>
          <w:szCs w:val="24"/>
        </w:rPr>
        <w:t xml:space="preserve">                                            </w:t>
      </w:r>
      <w:r w:rsidR="00A25304" w:rsidRPr="006447EF">
        <w:rPr>
          <w:sz w:val="24"/>
          <w:szCs w:val="24"/>
        </w:rPr>
        <w:t>и подлежащим сносу или реконструкции</w:t>
      </w:r>
    </w:p>
    <w:p w:rsidR="00A25304" w:rsidRDefault="00A25304" w:rsidP="00A25304">
      <w:pPr>
        <w:tabs>
          <w:tab w:val="left" w:pos="3969"/>
          <w:tab w:val="left" w:pos="4395"/>
          <w:tab w:val="left" w:pos="4678"/>
        </w:tabs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                                ____________________________________________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                                                  </w:t>
      </w:r>
      <w:proofErr w:type="gramStart"/>
      <w:r>
        <w:rPr>
          <w:rFonts w:eastAsia="Calibri"/>
          <w:sz w:val="24"/>
          <w:szCs w:val="24"/>
        </w:rPr>
        <w:t>(указать статус заявителя – собственник</w:t>
      </w:r>
      <w:proofErr w:type="gramEnd"/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                                                               помещения, наниматель)</w:t>
      </w:r>
    </w:p>
    <w:p w:rsidR="00A25304" w:rsidRDefault="00A25304" w:rsidP="00A25304">
      <w:pPr>
        <w:tabs>
          <w:tab w:val="left" w:pos="4678"/>
        </w:tabs>
        <w:ind w:right="142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                                   ____________________________________________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                                                   (фамилия, имя, отчество гражданина)</w:t>
      </w:r>
    </w:p>
    <w:p w:rsidR="00A25304" w:rsidRDefault="00A25304" w:rsidP="00A25304">
      <w:pPr>
        <w:tabs>
          <w:tab w:val="left" w:pos="4678"/>
        </w:tabs>
        <w:ind w:right="142"/>
        <w:jc w:val="right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____________________________________________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                                                                   (паспортные данные)</w:t>
      </w:r>
    </w:p>
    <w:p w:rsidR="00A25304" w:rsidRDefault="00A25304" w:rsidP="00A25304">
      <w:pPr>
        <w:ind w:right="142"/>
        <w:jc w:val="right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____________________________________________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                                                      (адрес проживания и регистрации)</w:t>
      </w:r>
    </w:p>
    <w:p w:rsidR="00A25304" w:rsidRDefault="00A25304" w:rsidP="00A25304">
      <w:pPr>
        <w:tabs>
          <w:tab w:val="left" w:pos="3969"/>
          <w:tab w:val="left" w:pos="4111"/>
        </w:tabs>
        <w:ind w:right="142"/>
        <w:jc w:val="right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                  ____________________________________________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                                                                 (контактный телефон)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</w:p>
    <w:p w:rsidR="00A25304" w:rsidRDefault="00A25304" w:rsidP="00A25304">
      <w:pPr>
        <w:ind w:right="142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ЗАЯВЛЕНИЕ.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Прошу провести оценку соответствия помещения или многоквартирного дома по адресу: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______________________________________________________________________________________________________________________________________________________________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proofErr w:type="gramStart"/>
      <w:r>
        <w:rPr>
          <w:rFonts w:eastAsia="Calibri"/>
          <w:sz w:val="24"/>
          <w:szCs w:val="24"/>
        </w:rPr>
        <w:t xml:space="preserve">требованиям, установленным в </w:t>
      </w:r>
      <w:hyperlink r:id="rId5" w:history="1">
        <w:r w:rsidRPr="00A25304">
          <w:rPr>
            <w:rStyle w:val="a3"/>
            <w:rFonts w:eastAsia="Calibri"/>
            <w:color w:val="auto"/>
            <w:sz w:val="24"/>
            <w:szCs w:val="24"/>
            <w:u w:val="none"/>
          </w:rPr>
          <w:t>Положении</w:t>
        </w:r>
      </w:hyperlink>
      <w:r w:rsidRPr="00A25304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о признании помещения жилым помещением, жилого помещения непригодным для проживания, многоквартирного дома аварийным           и подлежащим сносу, садового дома жилым домом и жилого дома садовым домом, утвержденном постановлением Правительства Российской Федерации от 28.01.2006 № 47.</w:t>
      </w:r>
      <w:proofErr w:type="gramEnd"/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К заявлению прилагаются: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1) копии правоустанавливающих документов на жилое помещение, право на которое            не зарегистрировано в Едином государственном реестре прав на недвижимое имущество       и сделок с ним, на ____ листах: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____________________________________________________________________________________________________________________________________________________________________________________________________________________________________________;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2) проект реконструкции нежилого помещения (для признания его в дальнейшем жилым помещением) на ____ листах;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3) заключение специализированной организации, проводившей обследование жилого дома (помещения) для признания жилого дома (помещения) </w:t>
      </w:r>
      <w:proofErr w:type="gramStart"/>
      <w:r>
        <w:rPr>
          <w:rFonts w:eastAsia="Calibri"/>
          <w:sz w:val="24"/>
          <w:szCs w:val="24"/>
        </w:rPr>
        <w:t>непригодным</w:t>
      </w:r>
      <w:proofErr w:type="gramEnd"/>
      <w:r>
        <w:rPr>
          <w:rFonts w:eastAsia="Calibri"/>
          <w:sz w:val="24"/>
          <w:szCs w:val="24"/>
        </w:rPr>
        <w:t xml:space="preserve"> для проживания</w:t>
      </w:r>
    </w:p>
    <w:p w:rsidR="00A25304" w:rsidRDefault="00A25304" w:rsidP="00A25304">
      <w:pPr>
        <w:tabs>
          <w:tab w:val="left" w:pos="3969"/>
          <w:tab w:val="left" w:pos="4111"/>
        </w:tabs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_______________________________________________________________________________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(наименование специализированной организации)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от «____» _______ 20___ г. № _______________________________________ на ____ листах;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4) заявления, письма, жалобы граждан на неудовлетворительные условия проживания         (по усмотрению заявителя)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_________________________________________________________________ на ____ листах;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5) дополнительные документы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_________________________________________________________________ на ____ листах.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</w:p>
    <w:p w:rsidR="00A25304" w:rsidRDefault="00A25304" w:rsidP="00254955">
      <w:pPr>
        <w:tabs>
          <w:tab w:val="left" w:pos="4111"/>
        </w:tabs>
        <w:ind w:right="142"/>
        <w:jc w:val="right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                      __________________</w:t>
      </w:r>
      <w:r w:rsidR="009C753D">
        <w:rPr>
          <w:rFonts w:eastAsia="Calibri"/>
          <w:sz w:val="24"/>
          <w:szCs w:val="24"/>
        </w:rPr>
        <w:t>___.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                                    (дата)                                                  (подпись)</w:t>
      </w:r>
    </w:p>
    <w:p w:rsidR="00302BB9" w:rsidRDefault="00302BB9"/>
    <w:p w:rsidR="00E964C2" w:rsidRDefault="00E964C2"/>
    <w:p w:rsidR="00E964C2" w:rsidRDefault="00E964C2"/>
    <w:p w:rsidR="00E964C2" w:rsidRDefault="00E964C2"/>
    <w:p w:rsidR="00E964C2" w:rsidRDefault="00E964C2"/>
    <w:p w:rsidR="00E964C2" w:rsidRDefault="00E964C2"/>
    <w:p w:rsidR="0079640C" w:rsidRDefault="0079640C" w:rsidP="0079640C">
      <w:pPr>
        <w:pStyle w:val="ConsPlusTitle"/>
        <w:jc w:val="center"/>
      </w:pPr>
      <w:bookmarkStart w:id="0" w:name="_GoBack"/>
      <w:r>
        <w:lastRenderedPageBreak/>
        <w:t>ПОСТАНОВЛЕНИЕ</w:t>
      </w:r>
    </w:p>
    <w:p w:rsidR="0079640C" w:rsidRDefault="0079640C" w:rsidP="0079640C">
      <w:pPr>
        <w:pStyle w:val="ConsPlusTitle"/>
        <w:jc w:val="center"/>
      </w:pPr>
      <w:r>
        <w:t>от 31 октября 2014 г. N 2822</w:t>
      </w:r>
    </w:p>
    <w:p w:rsidR="0079640C" w:rsidRDefault="0079640C" w:rsidP="0079640C">
      <w:pPr>
        <w:pStyle w:val="ConsPlusTitle"/>
        <w:jc w:val="center"/>
      </w:pPr>
      <w:r>
        <w:t>ОБ УТВЕРЖДЕНИИ АДМИНИСТРАТИВНОГО РЕГЛАМЕНТА ПРЕДОСТАВЛЕНИЯ</w:t>
      </w:r>
    </w:p>
    <w:p w:rsidR="0079640C" w:rsidRDefault="0079640C" w:rsidP="0079640C">
      <w:pPr>
        <w:pStyle w:val="ConsPlusTitle"/>
        <w:jc w:val="center"/>
      </w:pPr>
      <w:r>
        <w:t>МУНИЦИПАЛЬНОЙ УСЛУГИ "ПРИЗНАНИЕ ПОМЕЩЕНИЯ ЖИЛЫМ ПОМЕЩЕНИЕМ,</w:t>
      </w:r>
    </w:p>
    <w:p w:rsidR="0079640C" w:rsidRDefault="0079640C" w:rsidP="0079640C">
      <w:pPr>
        <w:pStyle w:val="ConsPlusTitle"/>
        <w:jc w:val="center"/>
      </w:pPr>
      <w:r>
        <w:t xml:space="preserve">ЖИЛОГО ПОМЕЩЕНИЯ </w:t>
      </w:r>
      <w:proofErr w:type="gramStart"/>
      <w:r>
        <w:t>НЕПРИГОДНЫМ</w:t>
      </w:r>
      <w:proofErr w:type="gramEnd"/>
      <w:r>
        <w:t xml:space="preserve"> ДЛЯ ПРОЖИВАНИЯ,</w:t>
      </w:r>
    </w:p>
    <w:p w:rsidR="0079640C" w:rsidRDefault="0079640C" w:rsidP="0079640C">
      <w:pPr>
        <w:pStyle w:val="ConsPlusTitle"/>
        <w:jc w:val="center"/>
      </w:pPr>
      <w:r>
        <w:t>МНОГОКВАРТИРНОГО ДОМА АВАРИЙНЫМ И ПОДЛЕЖАЩИМ СНОСУ</w:t>
      </w:r>
    </w:p>
    <w:p w:rsidR="0079640C" w:rsidRDefault="0079640C" w:rsidP="0079640C">
      <w:pPr>
        <w:pStyle w:val="ConsPlusTitle"/>
        <w:jc w:val="center"/>
      </w:pPr>
      <w:r>
        <w:t>ИЛИ РЕКОНСТРУКЦИИ" НА ТЕРРИТОРИИ ГОРОДСКОГО ОКРУГА</w:t>
      </w:r>
    </w:p>
    <w:p w:rsidR="0079640C" w:rsidRDefault="0079640C" w:rsidP="0079640C">
      <w:pPr>
        <w:pStyle w:val="ConsPlusTitle"/>
        <w:jc w:val="center"/>
      </w:pPr>
      <w:r>
        <w:t>ЗАТО СЕВЕРСК ТОМСКОЙ ОБЛАСТИ</w:t>
      </w:r>
    </w:p>
    <w:p w:rsidR="0079640C" w:rsidRDefault="0079640C" w:rsidP="0079640C">
      <w:pPr>
        <w:pStyle w:val="ConsPlusTitle"/>
        <w:jc w:val="center"/>
      </w:pPr>
    </w:p>
    <w:p w:rsidR="0079640C" w:rsidRDefault="0079640C" w:rsidP="0079640C">
      <w:pPr>
        <w:pStyle w:val="ConsPlusNormal"/>
        <w:spacing w:before="240"/>
        <w:ind w:firstLine="540"/>
        <w:jc w:val="both"/>
      </w:pPr>
      <w:r>
        <w:t>Для рассмотрения вопроса о пригодности (непригодности) помещения для проживания и признания многоквартирного дома аварийным заявитель представляет следующие документы:</w:t>
      </w:r>
    </w:p>
    <w:p w:rsidR="0079640C" w:rsidRDefault="0079640C" w:rsidP="0079640C">
      <w:pPr>
        <w:pStyle w:val="ConsPlusNormal"/>
        <w:spacing w:before="240"/>
        <w:ind w:firstLine="540"/>
        <w:jc w:val="both"/>
      </w:pPr>
      <w:r>
        <w:t>а) заявление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реконструкции. Форма заявления доступна для копирования на официальном сайте Администрации ЗАТО Северск в информационно-телекоммуникационной сети "Интернет" (http://зато-северск</w:t>
      </w:r>
      <w:proofErr w:type="gramStart"/>
      <w:r>
        <w:t>.р</w:t>
      </w:r>
      <w:proofErr w:type="gramEnd"/>
      <w:r>
        <w:t>ф) и заполнения в электронной форме на едином портале государственных и муниципальных услуг (функций) (http://www.gosuslugi.ru);</w:t>
      </w:r>
    </w:p>
    <w:p w:rsidR="0079640C" w:rsidRDefault="0079640C" w:rsidP="0079640C">
      <w:pPr>
        <w:pStyle w:val="ConsPlusNormal"/>
        <w:spacing w:before="240"/>
        <w:ind w:firstLine="540"/>
        <w:jc w:val="both"/>
      </w:pPr>
      <w:r>
        <w:t>б) копии правоустанавливающих документов на жилое помещение, право на которое не зарегистрировано в Едином государственном реестре недвижимости;</w:t>
      </w:r>
    </w:p>
    <w:p w:rsidR="0079640C" w:rsidRDefault="0079640C" w:rsidP="0079640C">
      <w:pPr>
        <w:pStyle w:val="ConsPlusNormal"/>
        <w:spacing w:before="240"/>
        <w:ind w:firstLine="540"/>
        <w:jc w:val="both"/>
      </w:pPr>
      <w:r>
        <w:t>в) в отношении нежилого помещения для признания его в дальнейшем жилым помещением - проект реконструкции нежилого помещения;</w:t>
      </w:r>
    </w:p>
    <w:p w:rsidR="0079640C" w:rsidRDefault="0079640C" w:rsidP="0079640C">
      <w:pPr>
        <w:pStyle w:val="ConsPlusNormal"/>
        <w:spacing w:before="240"/>
        <w:ind w:firstLine="540"/>
        <w:jc w:val="both"/>
      </w:pPr>
      <w:r>
        <w:t>г) заключение специализированной организации, проводившей обследование многоквартирного дома, в случае постановки вопроса о признании многоквартирного дома аварийным и подлежащим сносу или реконструкции;</w:t>
      </w:r>
    </w:p>
    <w:p w:rsidR="0079640C" w:rsidRDefault="0079640C" w:rsidP="0079640C">
      <w:pPr>
        <w:pStyle w:val="ConsPlusNormal"/>
        <w:spacing w:before="240"/>
        <w:ind w:firstLine="540"/>
        <w:jc w:val="both"/>
      </w:pPr>
      <w:r>
        <w:t>д) заключение специализированной организации по результатам обследования элементов ограждающих и несущих конструкций жилого помещения, если предоставление такого заключения является необходимым для принятия решения о признании жилого помещения соответствующим (не соответствующим) установленным в настоящем Административном регламенте требованиям;</w:t>
      </w:r>
    </w:p>
    <w:p w:rsidR="0079640C" w:rsidRDefault="0079640C" w:rsidP="0079640C">
      <w:pPr>
        <w:pStyle w:val="ConsPlusNormal"/>
        <w:spacing w:before="240"/>
        <w:ind w:firstLine="540"/>
        <w:jc w:val="both"/>
      </w:pPr>
      <w:r>
        <w:t>е) заявления, письма, жалобы граждан на неудовлетворительные условия проживания (по усмотрению заявителя).</w:t>
      </w:r>
    </w:p>
    <w:p w:rsidR="0079640C" w:rsidRDefault="0079640C" w:rsidP="0079640C">
      <w:pPr>
        <w:pStyle w:val="ConsPlusNormal"/>
        <w:spacing w:before="240"/>
        <w:ind w:firstLine="540"/>
        <w:jc w:val="both"/>
      </w:pPr>
      <w:r>
        <w:t>12. Перечень документов,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</w:t>
      </w:r>
    </w:p>
    <w:p w:rsidR="0079640C" w:rsidRDefault="0079640C" w:rsidP="0079640C">
      <w:pPr>
        <w:pStyle w:val="ConsPlusNormal"/>
        <w:spacing w:before="240"/>
        <w:ind w:firstLine="540"/>
        <w:jc w:val="both"/>
      </w:pPr>
      <w:r>
        <w:t>1) сведения из Единого государственного реестра прав на недвижимое имущество и сделок с ним о правах на жилое помещение;</w:t>
      </w:r>
    </w:p>
    <w:p w:rsidR="0079640C" w:rsidRDefault="0079640C" w:rsidP="0079640C">
      <w:pPr>
        <w:pStyle w:val="ConsPlusNormal"/>
        <w:spacing w:before="240"/>
        <w:ind w:firstLine="540"/>
        <w:jc w:val="both"/>
      </w:pPr>
      <w:r>
        <w:t>2) технический паспорт жилого помещения, а для нежилых помещений - технический план;</w:t>
      </w:r>
    </w:p>
    <w:p w:rsidR="0079640C" w:rsidRDefault="0079640C" w:rsidP="0079640C">
      <w:pPr>
        <w:pStyle w:val="ConsPlusNormal"/>
        <w:spacing w:before="240"/>
        <w:ind w:firstLine="540"/>
        <w:jc w:val="both"/>
      </w:pPr>
      <w:proofErr w:type="gramStart"/>
      <w:r>
        <w:t xml:space="preserve">3) заключения (акты) соответствующих органов государственного надзора (контроля) в случае, если представление указанных документов в соответствии с </w:t>
      </w:r>
      <w:hyperlink r:id="rId6">
        <w:r>
          <w:rPr>
            <w:color w:val="0000FF"/>
          </w:rPr>
          <w:t>абзацем третьим пункта 44</w:t>
        </w:r>
      </w:hyperlink>
      <w:r>
        <w:t xml:space="preserve"> постановления Правительства Российской Федерации от 28.01.2006 N 47 "Об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</w:t>
      </w:r>
      <w:r>
        <w:lastRenderedPageBreak/>
        <w:t>реконструкции, садового дома жилым домом и жилого дома садовым домом" признано</w:t>
      </w:r>
      <w:proofErr w:type="gramEnd"/>
      <w:r>
        <w:t xml:space="preserve"> необходимым для принятия решения о признании жилого помещения соответствующим (не соответствующим) установленным в указанном Положении требованиям.</w:t>
      </w:r>
    </w:p>
    <w:bookmarkEnd w:id="0"/>
    <w:p w:rsidR="0079640C" w:rsidRDefault="0079640C"/>
    <w:sectPr w:rsidR="0079640C" w:rsidSect="00857B8E">
      <w:pgSz w:w="11906" w:h="16838"/>
      <w:pgMar w:top="993" w:right="567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E5A"/>
    <w:rsid w:val="000252C3"/>
    <w:rsid w:val="00025971"/>
    <w:rsid w:val="00132871"/>
    <w:rsid w:val="00192156"/>
    <w:rsid w:val="00254955"/>
    <w:rsid w:val="00302BB9"/>
    <w:rsid w:val="00311756"/>
    <w:rsid w:val="004208A4"/>
    <w:rsid w:val="00432819"/>
    <w:rsid w:val="004F22E1"/>
    <w:rsid w:val="006447EF"/>
    <w:rsid w:val="0079640C"/>
    <w:rsid w:val="007A52B9"/>
    <w:rsid w:val="00815D68"/>
    <w:rsid w:val="00857B8E"/>
    <w:rsid w:val="00902D75"/>
    <w:rsid w:val="009C753D"/>
    <w:rsid w:val="009F592D"/>
    <w:rsid w:val="009F5C6C"/>
    <w:rsid w:val="00A25304"/>
    <w:rsid w:val="00AF7DCC"/>
    <w:rsid w:val="00BA5121"/>
    <w:rsid w:val="00BD35E9"/>
    <w:rsid w:val="00C55E5A"/>
    <w:rsid w:val="00CE28CC"/>
    <w:rsid w:val="00CE4553"/>
    <w:rsid w:val="00D3379C"/>
    <w:rsid w:val="00D8128A"/>
    <w:rsid w:val="00E850D0"/>
    <w:rsid w:val="00E964C2"/>
    <w:rsid w:val="00EC60A5"/>
    <w:rsid w:val="00FA2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04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2530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1175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175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79640C"/>
    <w:pPr>
      <w:widowControl w:val="0"/>
      <w:autoSpaceDE w:val="0"/>
      <w:autoSpaceDN w:val="0"/>
      <w:spacing w:after="0" w:line="240" w:lineRule="auto"/>
    </w:pPr>
    <w:rPr>
      <w:rFonts w:ascii="PT Astra Serif" w:eastAsiaTheme="minorEastAsia" w:hAnsi="PT Astra Serif" w:cs="PT Astra Serif"/>
      <w:b/>
      <w:sz w:val="24"/>
      <w:lang w:eastAsia="ru-RU"/>
    </w:rPr>
  </w:style>
  <w:style w:type="paragraph" w:customStyle="1" w:styleId="ConsPlusNormal">
    <w:name w:val="ConsPlusNormal"/>
    <w:rsid w:val="0079640C"/>
    <w:pPr>
      <w:widowControl w:val="0"/>
      <w:autoSpaceDE w:val="0"/>
      <w:autoSpaceDN w:val="0"/>
      <w:spacing w:after="0" w:line="240" w:lineRule="auto"/>
    </w:pPr>
    <w:rPr>
      <w:rFonts w:ascii="PT Astra Serif" w:eastAsiaTheme="minorEastAsia" w:hAnsi="PT Astra Serif" w:cs="PT Astra Serif"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04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2530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1175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175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79640C"/>
    <w:pPr>
      <w:widowControl w:val="0"/>
      <w:autoSpaceDE w:val="0"/>
      <w:autoSpaceDN w:val="0"/>
      <w:spacing w:after="0" w:line="240" w:lineRule="auto"/>
    </w:pPr>
    <w:rPr>
      <w:rFonts w:ascii="PT Astra Serif" w:eastAsiaTheme="minorEastAsia" w:hAnsi="PT Astra Serif" w:cs="PT Astra Serif"/>
      <w:b/>
      <w:sz w:val="24"/>
      <w:lang w:eastAsia="ru-RU"/>
    </w:rPr>
  </w:style>
  <w:style w:type="paragraph" w:customStyle="1" w:styleId="ConsPlusNormal">
    <w:name w:val="ConsPlusNormal"/>
    <w:rsid w:val="0079640C"/>
    <w:pPr>
      <w:widowControl w:val="0"/>
      <w:autoSpaceDE w:val="0"/>
      <w:autoSpaceDN w:val="0"/>
      <w:spacing w:after="0" w:line="240" w:lineRule="auto"/>
    </w:pPr>
    <w:rPr>
      <w:rFonts w:ascii="PT Astra Serif" w:eastAsiaTheme="minorEastAsia" w:hAnsi="PT Astra Serif" w:cs="PT Astra Serif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F01954DE9D7A9ED999DE01512E1DD700CE880E08F21C5F7FABB6B76E11433A4CCE21982086510CD5B6B5B309DC456AFB0B1E05ExDE5K" TargetMode="External"/><Relationship Id="rId5" Type="http://schemas.openxmlformats.org/officeDocument/2006/relationships/hyperlink" Target="consultantplus://offline/ref=565496BA5F81D8F9DADBAF60540AF70E62559A020FB045192CA8D94E98781A5ED4652F280C707FE6pCFC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1020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Lindenau</dc:creator>
  <cp:keywords/>
  <dc:description/>
  <cp:lastModifiedBy>Lindenau</cp:lastModifiedBy>
  <cp:revision>32</cp:revision>
  <cp:lastPrinted>2020-04-22T08:23:00Z</cp:lastPrinted>
  <dcterms:created xsi:type="dcterms:W3CDTF">2019-12-10T07:33:00Z</dcterms:created>
  <dcterms:modified xsi:type="dcterms:W3CDTF">2024-02-19T09:27:00Z</dcterms:modified>
</cp:coreProperties>
</file>