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6B24C5" w:rsidRPr="00BD6AEB" w14:paraId="0BF6C138" w14:textId="77777777" w:rsidTr="006B24C5">
        <w:tc>
          <w:tcPr>
            <w:tcW w:w="4961" w:type="dxa"/>
          </w:tcPr>
          <w:p w14:paraId="0A1805DC" w14:textId="77777777" w:rsidR="006B24C5" w:rsidRPr="005D0DED" w:rsidRDefault="006B24C5" w:rsidP="006B24C5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56A587C9" w14:textId="77777777" w:rsidR="006B24C5" w:rsidRPr="004125FF" w:rsidRDefault="006B24C5" w:rsidP="006B24C5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27571312" w14:textId="77777777" w:rsidR="006B24C5" w:rsidRPr="004125FF" w:rsidRDefault="006B24C5" w:rsidP="006B24C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52836657" w14:textId="77777777" w:rsidR="006B24C5" w:rsidRPr="004125FF" w:rsidRDefault="006B24C5" w:rsidP="006B24C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15F9F86A" w14:textId="77777777" w:rsidR="006B24C5" w:rsidRPr="004125FF" w:rsidRDefault="006B24C5" w:rsidP="006B24C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31BBC80F" w14:textId="0973ADC6" w:rsidR="006B24C5" w:rsidRPr="004125FF" w:rsidRDefault="00636BDE" w:rsidP="006B24C5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_26.06.2025__№ ___1539-па__</w:t>
            </w:r>
          </w:p>
        </w:tc>
      </w:tr>
    </w:tbl>
    <w:p w14:paraId="145F25B0" w14:textId="77777777" w:rsidR="006B24C5" w:rsidRPr="004125FF" w:rsidRDefault="006B24C5" w:rsidP="006B24C5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1358816" w14:textId="77777777" w:rsidR="006B24C5" w:rsidRPr="004125FF" w:rsidRDefault="006B24C5" w:rsidP="006B24C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1DB281D8" w14:textId="77777777" w:rsidR="006B24C5" w:rsidRPr="004125FF" w:rsidRDefault="006B24C5" w:rsidP="006B24C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642C0ABE" w14:textId="77777777" w:rsidR="006B24C5" w:rsidRPr="004125FF" w:rsidRDefault="006B24C5" w:rsidP="006B24C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08A4FB9C" w14:textId="77777777" w:rsidR="006B24C5" w:rsidRPr="004125FF" w:rsidRDefault="006B24C5" w:rsidP="006B24C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56210FED" wp14:editId="4D6CD642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54851" w14:textId="77777777" w:rsidR="006B24C5" w:rsidRDefault="006B24C5" w:rsidP="006B24C5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EC4318E" w14:textId="77777777" w:rsidR="006B24C5" w:rsidRPr="004125FF" w:rsidRDefault="006B24C5" w:rsidP="006B24C5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37ADDE2B" w14:textId="77777777" w:rsidR="006B24C5" w:rsidRPr="004125FF" w:rsidRDefault="006B24C5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180FDE2C" w14:textId="77777777" w:rsidR="00BC09D5" w:rsidRDefault="006B24C5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ЗАКРЫТОГО АДМИНИСТРАТИВНО-ТЕРРИТОРИАЛЬНОГО ОБРАЗОВАНИЯ</w:t>
      </w:r>
    </w:p>
    <w:p w14:paraId="2430D956" w14:textId="5ED09CE8" w:rsidR="006B24C5" w:rsidRPr="004125FF" w:rsidRDefault="006B24C5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9B49A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4AA4293E" w14:textId="38549D92" w:rsidR="00142F72" w:rsidRDefault="00EE1E45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0594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Актуализация на 202</w:t>
      </w:r>
      <w:r w:rsidR="000F2CE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6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год</w:t>
      </w:r>
    </w:p>
    <w:p w14:paraId="34F5E1E6" w14:textId="77777777" w:rsidR="009B49A3" w:rsidRDefault="009B49A3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F0C90E0" w14:textId="77777777" w:rsidR="00142F72" w:rsidRPr="0020099D" w:rsidRDefault="00142F72" w:rsidP="00142F7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1" w:name="_Hlk136522581"/>
      <w:bookmarkStart w:id="2" w:name="_Hlk136520302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1"/>
    </w:p>
    <w:bookmarkEnd w:id="2"/>
    <w:p w14:paraId="0C057384" w14:textId="482880AA" w:rsidR="006B24C5" w:rsidRPr="00142F72" w:rsidRDefault="003C616E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ГЛАВА 2. </w:t>
      </w:r>
      <w:bookmarkStart w:id="3" w:name="_Toc405135444"/>
      <w:bookmarkStart w:id="4" w:name="_Toc405135656"/>
      <w:bookmarkStart w:id="5" w:name="_Toc405135870"/>
      <w:bookmarkStart w:id="6" w:name="_Toc405136084"/>
      <w:bookmarkStart w:id="7" w:name="_Toc405136481"/>
      <w:bookmarkStart w:id="8" w:name="_Toc405196154"/>
      <w:bookmarkStart w:id="9" w:name="_Toc411003101"/>
      <w:bookmarkStart w:id="10" w:name="_Toc418627352"/>
      <w:bookmarkStart w:id="11" w:name="_Toc418627534"/>
      <w:bookmarkStart w:id="12" w:name="_Toc418627900"/>
      <w:bookmarkStart w:id="13" w:name="_Toc418628083"/>
      <w:bookmarkStart w:id="14" w:name="_Toc418628267"/>
      <w:bookmarkStart w:id="15" w:name="_Toc418628452"/>
      <w:bookmarkStart w:id="16" w:name="_Toc437868048"/>
      <w:bookmarkStart w:id="17" w:name="_Toc441748938"/>
      <w:bookmarkStart w:id="18" w:name="_Toc441749191"/>
      <w:bookmarkStart w:id="19" w:name="_Toc441749449"/>
      <w:bookmarkStart w:id="20" w:name="_Toc441749657"/>
      <w:bookmarkStart w:id="21" w:name="_Toc441749948"/>
      <w:bookmarkStart w:id="22" w:name="_Toc441750360"/>
      <w:bookmarkStart w:id="23" w:name="_Toc441750565"/>
      <w:bookmarkStart w:id="24" w:name="_Toc459623898"/>
      <w:bookmarkStart w:id="25" w:name="_Toc466137139"/>
      <w:bookmarkStart w:id="26" w:name="_Toc466137381"/>
      <w:bookmarkStart w:id="27" w:name="_Toc466140128"/>
      <w:bookmarkStart w:id="28" w:name="_Toc466555877"/>
      <w:bookmarkStart w:id="29" w:name="_Toc498353513"/>
      <w:bookmarkStart w:id="30" w:name="_Toc500683606"/>
      <w:bookmarkEnd w:id="0"/>
      <w:r w:rsidR="006B24C5" w:rsidRPr="00142F7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СУЩЕСТВУЮЩЕЕ И ПЕРСПЕКТИВНОЕ ПОТРЕБЛЕНИЕ ТЕПЛОВОЙ ЭНЕРГИИ НА ЦЕЛИ ТЕПЛОСНАБЖЕНИЯ</w:t>
      </w:r>
    </w:p>
    <w:p w14:paraId="197E46E1" w14:textId="57CEF755" w:rsidR="00142F72" w:rsidRPr="0020099D" w:rsidRDefault="00142F72" w:rsidP="00142F7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31" w:name="_Hlk136524753"/>
      <w:bookmarkStart w:id="32" w:name="_Hlk13652031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ПСТ.ОМ.70-22.00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2</w:t>
      </w: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  <w:bookmarkEnd w:id="31"/>
    </w:p>
    <w:bookmarkEnd w:id="32"/>
    <w:p w14:paraId="5E020779" w14:textId="77777777" w:rsidR="006B24C5" w:rsidRPr="004125FF" w:rsidRDefault="006B24C5" w:rsidP="006B24C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EE58407" w14:textId="77777777" w:rsidR="006B24C5" w:rsidRPr="004125FF" w:rsidRDefault="006B24C5" w:rsidP="006B24C5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606B692" w14:textId="77777777" w:rsidR="006B24C5" w:rsidRPr="004125FF" w:rsidRDefault="006B24C5" w:rsidP="006B24C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214A616" w14:textId="77777777" w:rsidR="006B24C5" w:rsidRPr="004125FF" w:rsidRDefault="006B24C5" w:rsidP="006B24C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D344E98" w14:textId="77777777" w:rsidR="006B24C5" w:rsidRPr="004125FF" w:rsidRDefault="006B24C5" w:rsidP="006B24C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2AB7E454" w14:textId="77777777" w:rsidR="006B24C5" w:rsidRPr="004125FF" w:rsidRDefault="006B24C5" w:rsidP="006B24C5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BBF2C73" w14:textId="77777777" w:rsidR="006B24C5" w:rsidRPr="004125FF" w:rsidRDefault="006B24C5" w:rsidP="006B24C5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01931FD" w14:textId="77777777" w:rsidR="006B24C5" w:rsidRDefault="006B24C5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19F7448" w14:textId="54DCDE16" w:rsidR="006B24C5" w:rsidRDefault="006B24C5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840D426" w14:textId="77777777" w:rsidR="003C616E" w:rsidRDefault="003C616E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8B5C52B" w14:textId="77777777" w:rsidR="006B24C5" w:rsidRDefault="006B24C5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05A0DC3" w14:textId="77777777" w:rsidR="006B24C5" w:rsidRDefault="006B24C5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9CED784" w14:textId="79556544" w:rsidR="006B24C5" w:rsidRDefault="006B24C5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F2ECF87" w14:textId="77777777" w:rsidR="006B24C5" w:rsidRPr="004125FF" w:rsidRDefault="006B24C5" w:rsidP="006B24C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A587826" w14:textId="42D22225" w:rsidR="00650606" w:rsidRPr="00B00F93" w:rsidRDefault="00FB3480" w:rsidP="006B24C5">
      <w:pPr>
        <w:jc w:val="center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bookmarkStart w:id="33" w:name="_Hlk136522536"/>
      <w:bookmarkStart w:id="34" w:name="_Hlk136520277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</w:t>
      </w:r>
      <w:r w:rsidR="009745A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к</w:t>
      </w:r>
      <w:r w:rsidR="006B24C5"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bookmarkEnd w:id="33"/>
      <w:r w:rsidR="000F2CE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D52A5B" w:rsidRPr="00B00F93">
        <w:rPr>
          <w:rFonts w:ascii="Arial" w:eastAsia="Times New Roman" w:hAnsi="Arial" w:cs="Arial"/>
          <w:b/>
          <w:bCs/>
          <w:sz w:val="24"/>
          <w:szCs w:val="24"/>
          <w:lang w:val="ru-RU"/>
        </w:rPr>
        <w:br w:type="page"/>
      </w:r>
    </w:p>
    <w:p w14:paraId="6C62BE79" w14:textId="09A18FD0" w:rsidR="00BC2619" w:rsidRDefault="00BC2619" w:rsidP="0023538D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35" w:name="_Toc453770342"/>
      <w:bookmarkEnd w:id="34"/>
      <w:r w:rsidRPr="006B24C5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1616C9CD" w14:textId="77777777" w:rsidR="0060521D" w:rsidRPr="006B24C5" w:rsidRDefault="0060521D" w:rsidP="0023538D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0269191" w14:textId="013795F3" w:rsidR="00BF130F" w:rsidRPr="00BF130F" w:rsidRDefault="00BC2619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r w:rsidRPr="006B24C5">
        <w:rPr>
          <w:rStyle w:val="af9"/>
          <w:rFonts w:ascii="Times New Roman" w:hAnsi="Times New Roman"/>
          <w:noProof/>
          <w:lang w:val="ru-RU"/>
        </w:rPr>
        <w:fldChar w:fldCharType="begin"/>
      </w:r>
      <w:r w:rsidRPr="006B24C5">
        <w:rPr>
          <w:rStyle w:val="af9"/>
          <w:rFonts w:ascii="Times New Roman" w:hAnsi="Times New Roman"/>
          <w:noProof/>
          <w:lang w:val="ru-RU"/>
        </w:rPr>
        <w:instrText xml:space="preserve"> TOC \o "1-3" \h \z \u </w:instrText>
      </w:r>
      <w:r w:rsidRPr="006B24C5">
        <w:rPr>
          <w:rStyle w:val="af9"/>
          <w:rFonts w:ascii="Times New Roman" w:hAnsi="Times New Roman"/>
          <w:noProof/>
          <w:lang w:val="ru-RU"/>
        </w:rPr>
        <w:fldChar w:fldCharType="separate"/>
      </w:r>
      <w:hyperlink w:anchor="_Toc198542874" w:history="1">
        <w:r w:rsidR="00BF130F" w:rsidRPr="00BF130F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1. Данные базового уровня потребления тепла на цели теплоснабжения</w:t>
        </w:r>
        <w:r w:rsidR="00BF130F"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BF130F"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BF130F"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_Toc198542874 \h </w:instrText>
        </w:r>
        <w:r w:rsidR="00BF130F"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="00BF130F"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BF130F"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22AB40D8" w14:textId="54DB826F" w:rsidR="00BF130F" w:rsidRPr="00BF130F" w:rsidRDefault="00BF130F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42875" w:history="1">
        <w:r w:rsidRPr="00BF130F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2. Прогнозы приростов площади строительных фондов,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дома, индивидуальные жилые дома, общественные здания, производственные здания промышленных предприятий, на каждом этапе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_Toc198542875 \h </w:instrTex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EE357CB" w14:textId="020000E2" w:rsidR="00BF130F" w:rsidRPr="00BF130F" w:rsidRDefault="00BF130F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42876" w:history="1">
        <w:r w:rsidRPr="00BF130F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3. Прогнозы перспективных удельных расходов тепловой энергии на отопление, вентиляцию и горячее водоснабжение, согласованных с требованиями к энергетической эффективности объектов теплопотребления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_Toc198542876 \h </w:instrTex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14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2ABB880" w14:textId="762C3118" w:rsidR="00BF130F" w:rsidRPr="00BF130F" w:rsidRDefault="00BF130F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42877" w:history="1">
        <w:r w:rsidRPr="00BF130F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4. Прогнозы приростов объемов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_Toc198542877 \h </w:instrTex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18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60D1D15A" w14:textId="5B84E47D" w:rsidR="00BF130F" w:rsidRPr="00BF130F" w:rsidRDefault="00BF130F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42878" w:history="1">
        <w:r w:rsidRPr="00BF130F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5. Прогноз приростов объемов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и в зонах действия индивидуального теплоснабжения на каждом этапе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_Toc198542878 \h </w:instrTex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32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6C595524" w14:textId="391C30A3" w:rsidR="00BF130F" w:rsidRPr="00BF130F" w:rsidRDefault="00BF130F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42879" w:history="1">
        <w:r w:rsidRPr="00BF130F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6. Прогноз приростов объемов потребления тепловой энергии (мощности) и теплоносителя объектами, расположенными в производственных зонах, при условии возможных изменений производственных зон и их перепрофилировании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_Toc198542879 \h </w:instrTex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33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3A24320D" w14:textId="781CB597" w:rsidR="00BF130F" w:rsidRPr="00BF130F" w:rsidRDefault="00BF130F" w:rsidP="00BF130F">
      <w:pPr>
        <w:pStyle w:val="21"/>
        <w:tabs>
          <w:tab w:val="right" w:leader="dot" w:pos="973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42880" w:history="1">
        <w:r w:rsidRPr="00BF130F">
          <w:rPr>
            <w:rStyle w:val="af9"/>
            <w:rFonts w:ascii="Times New Roman" w:eastAsia="Times New Roman" w:hAnsi="Times New Roman"/>
            <w:bCs/>
            <w:noProof/>
            <w:sz w:val="24"/>
            <w:szCs w:val="24"/>
            <w:lang w:val="ru-RU"/>
          </w:rPr>
          <w:t>7. Описание изменений показателей существующего и перспективного потребления тепловой энергии на цели теплоснабжения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_Toc198542880 \h </w:instrTex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E67BB9">
          <w:rPr>
            <w:rFonts w:ascii="Times New Roman" w:hAnsi="Times New Roman"/>
            <w:noProof/>
            <w:webHidden/>
            <w:sz w:val="24"/>
            <w:szCs w:val="24"/>
          </w:rPr>
          <w:t>35</w:t>
        </w:r>
        <w:r w:rsidRPr="00BF130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04FA1B2E" w14:textId="3A433A76" w:rsidR="00D0420D" w:rsidRPr="006B24C5" w:rsidRDefault="00BC2619" w:rsidP="00723D5A">
      <w:pPr>
        <w:pStyle w:val="21"/>
        <w:tabs>
          <w:tab w:val="right" w:leader="dot" w:pos="10196"/>
        </w:tabs>
        <w:jc w:val="both"/>
        <w:rPr>
          <w:rStyle w:val="af9"/>
          <w:rFonts w:ascii="Times New Roman" w:hAnsi="Times New Roman"/>
          <w:noProof/>
          <w:lang w:val="ru-RU"/>
        </w:rPr>
      </w:pPr>
      <w:r w:rsidRPr="006B24C5">
        <w:rPr>
          <w:rStyle w:val="af9"/>
          <w:rFonts w:ascii="Times New Roman" w:hAnsi="Times New Roman"/>
          <w:noProof/>
          <w:lang w:val="ru-RU"/>
        </w:rPr>
        <w:fldChar w:fldCharType="end"/>
      </w:r>
    </w:p>
    <w:p w14:paraId="0772975B" w14:textId="2A586707" w:rsidR="00D0420D" w:rsidRPr="00B00F93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73E1198D" w14:textId="3265AFFC" w:rsidR="00940AD3" w:rsidRPr="00191D96" w:rsidRDefault="00940AD3" w:rsidP="00940AD3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36" w:name="_Toc405135779"/>
      <w:bookmarkStart w:id="37" w:name="_Toc405136208"/>
      <w:bookmarkStart w:id="38" w:name="_Toc405196278"/>
      <w:bookmarkStart w:id="39" w:name="_Toc411003232"/>
      <w:bookmarkStart w:id="40" w:name="_Toc420878962"/>
      <w:bookmarkStart w:id="41" w:name="_Toc420879255"/>
      <w:bookmarkStart w:id="42" w:name="_Toc420879825"/>
      <w:bookmarkStart w:id="43" w:name="_Toc420880091"/>
      <w:bookmarkStart w:id="44" w:name="_Toc424483190"/>
      <w:bookmarkStart w:id="45" w:name="_Toc424483460"/>
      <w:bookmarkStart w:id="46" w:name="_Toc461985533"/>
      <w:bookmarkStart w:id="47" w:name="_Toc461986060"/>
      <w:bookmarkStart w:id="48" w:name="_Toc465334640"/>
      <w:bookmarkStart w:id="49" w:name="_Toc497328996"/>
      <w:bookmarkStart w:id="50" w:name="_Toc198542874"/>
      <w:bookmarkEnd w:id="35"/>
      <w:r w:rsidRPr="00191D96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1. Данные базового уровня потребления тепла на цели теплоснабжения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14:paraId="1D9E27BE" w14:textId="77777777" w:rsidR="00940AD3" w:rsidRPr="00B00F93" w:rsidRDefault="00940AD3" w:rsidP="00940AD3">
      <w:pPr>
        <w:rPr>
          <w:rFonts w:ascii="Arial" w:hAnsi="Arial" w:cs="Arial"/>
          <w:sz w:val="24"/>
          <w:szCs w:val="24"/>
          <w:lang w:val="ru-RU"/>
        </w:rPr>
      </w:pPr>
    </w:p>
    <w:p w14:paraId="6856F3DF" w14:textId="3B38457A" w:rsidR="006B24C5" w:rsidRPr="00992F07" w:rsidRDefault="006B24C5" w:rsidP="006B24C5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6B24C5">
        <w:rPr>
          <w:rFonts w:ascii="Times New Roman" w:eastAsia="Times New Roman" w:hAnsi="Times New Roman"/>
          <w:sz w:val="24"/>
          <w:lang w:val="ru-RU"/>
        </w:rPr>
        <w:t xml:space="preserve">Базовым периодом для актуализации </w:t>
      </w:r>
      <w:r w:rsidR="00FB3480">
        <w:rPr>
          <w:rFonts w:ascii="Times New Roman" w:eastAsia="Times New Roman" w:hAnsi="Times New Roman"/>
          <w:sz w:val="24"/>
          <w:lang w:val="ru-RU"/>
        </w:rPr>
        <w:t>схемы теплоснабжения принят 202</w:t>
      </w:r>
      <w:r w:rsidR="000F2CE3">
        <w:rPr>
          <w:rFonts w:ascii="Times New Roman" w:eastAsia="Times New Roman" w:hAnsi="Times New Roman"/>
          <w:sz w:val="24"/>
          <w:lang w:val="ru-RU"/>
        </w:rPr>
        <w:t>4</w:t>
      </w:r>
      <w:r w:rsidRPr="006B24C5">
        <w:rPr>
          <w:rFonts w:ascii="Times New Roman" w:eastAsia="Times New Roman" w:hAnsi="Times New Roman"/>
          <w:sz w:val="24"/>
          <w:lang w:val="ru-RU"/>
        </w:rPr>
        <w:t xml:space="preserve"> год. На конец базового периода теплоснабжение </w:t>
      </w:r>
      <w:r w:rsidR="00FB3480">
        <w:rPr>
          <w:rFonts w:ascii="Times New Roman" w:eastAsia="Times New Roman" w:hAnsi="Times New Roman"/>
          <w:sz w:val="24"/>
          <w:lang w:val="ru-RU"/>
        </w:rPr>
        <w:t>ЗАТО</w:t>
      </w:r>
      <w:r w:rsidRPr="006B24C5">
        <w:rPr>
          <w:rFonts w:ascii="Times New Roman" w:eastAsia="Times New Roman" w:hAnsi="Times New Roman"/>
          <w:sz w:val="24"/>
          <w:lang w:val="ru-RU"/>
        </w:rPr>
        <w:t xml:space="preserve"> </w:t>
      </w:r>
      <w:r w:rsidR="00FB3480">
        <w:rPr>
          <w:rFonts w:ascii="Times New Roman" w:eastAsia="Times New Roman" w:hAnsi="Times New Roman"/>
          <w:sz w:val="24"/>
          <w:lang w:val="ru-RU"/>
        </w:rPr>
        <w:t>«</w:t>
      </w:r>
      <w:r w:rsidRPr="006B24C5">
        <w:rPr>
          <w:rFonts w:ascii="Times New Roman" w:eastAsia="Times New Roman" w:hAnsi="Times New Roman"/>
          <w:sz w:val="24"/>
          <w:lang w:val="ru-RU"/>
        </w:rPr>
        <w:t>Северск</w:t>
      </w:r>
      <w:r w:rsidR="00FB3480">
        <w:rPr>
          <w:rFonts w:ascii="Times New Roman" w:eastAsia="Times New Roman" w:hAnsi="Times New Roman"/>
          <w:sz w:val="24"/>
          <w:lang w:val="ru-RU"/>
        </w:rPr>
        <w:t>»</w:t>
      </w:r>
      <w:r w:rsidRPr="006B24C5">
        <w:rPr>
          <w:rFonts w:ascii="Times New Roman" w:eastAsia="Times New Roman" w:hAnsi="Times New Roman"/>
          <w:sz w:val="24"/>
          <w:lang w:val="ru-RU"/>
        </w:rPr>
        <w:t xml:space="preserve"> осуществляется от источника с комбинированной выработкой </w:t>
      </w:r>
      <w:r w:rsidRPr="00992F07">
        <w:rPr>
          <w:rFonts w:ascii="Times New Roman" w:eastAsia="Times New Roman" w:hAnsi="Times New Roman"/>
          <w:sz w:val="24"/>
          <w:lang w:val="ru-RU"/>
        </w:rPr>
        <w:t xml:space="preserve">энергии </w:t>
      </w:r>
      <w:r w:rsidR="00FB3480" w:rsidRPr="00992F07">
        <w:rPr>
          <w:rFonts w:ascii="Times New Roman" w:eastAsia="Times New Roman" w:hAnsi="Times New Roman"/>
          <w:sz w:val="24"/>
          <w:lang w:val="ru-RU"/>
        </w:rPr>
        <w:t>– ТЭЦ АО «РИР» Северск, а также котельных на территориях поселков.</w:t>
      </w:r>
    </w:p>
    <w:p w14:paraId="22E05A21" w14:textId="77777777" w:rsidR="000F2CE3" w:rsidRPr="000F2CE3" w:rsidRDefault="000F2CE3" w:rsidP="000F2CE3">
      <w:pPr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bookmarkStart w:id="51" w:name="_Hlk136506670"/>
      <w:r w:rsidRPr="000F2CE3">
        <w:rPr>
          <w:rFonts w:ascii="Times New Roman" w:hAnsi="Times New Roman"/>
          <w:sz w:val="24"/>
          <w:szCs w:val="26"/>
          <w:lang w:val="ru-RU" w:eastAsia="ru-RU"/>
        </w:rPr>
        <w:t xml:space="preserve">Суммарная договорная тепловая нагрузка конечных потребителей ЗАТО Северск на 01.01.2025 г. (при расчетных температурах наружного воздуха) составляет 1043,6148 Гкал/час, в том числе по элементам территориального деления (таблица 5.1): </w:t>
      </w:r>
    </w:p>
    <w:p w14:paraId="13EE6AA6" w14:textId="77777777" w:rsidR="000F2CE3" w:rsidRPr="000F2CE3" w:rsidRDefault="000F2CE3" w:rsidP="000F2CE3">
      <w:pPr>
        <w:widowControl/>
        <w:numPr>
          <w:ilvl w:val="0"/>
          <w:numId w:val="10"/>
        </w:numPr>
        <w:spacing w:line="360" w:lineRule="auto"/>
        <w:ind w:left="426" w:firstLine="709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r w:rsidRPr="000F2CE3">
        <w:rPr>
          <w:rFonts w:ascii="Times New Roman" w:hAnsi="Times New Roman"/>
          <w:sz w:val="24"/>
          <w:szCs w:val="26"/>
          <w:lang w:val="ru-RU" w:eastAsia="ru-RU"/>
        </w:rPr>
        <w:t>г. Северск – 1026,0460 Гкал/час (98,3 % от общей нагрузки);</w:t>
      </w:r>
    </w:p>
    <w:p w14:paraId="3C7E20CC" w14:textId="77777777" w:rsidR="000F2CE3" w:rsidRPr="000F2CE3" w:rsidRDefault="000F2CE3" w:rsidP="000F2CE3">
      <w:pPr>
        <w:widowControl/>
        <w:numPr>
          <w:ilvl w:val="0"/>
          <w:numId w:val="10"/>
        </w:numPr>
        <w:spacing w:line="360" w:lineRule="auto"/>
        <w:ind w:left="426" w:firstLine="709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r w:rsidRPr="000F2CE3">
        <w:rPr>
          <w:rFonts w:ascii="Times New Roman" w:hAnsi="Times New Roman"/>
          <w:sz w:val="24"/>
          <w:szCs w:val="26"/>
          <w:lang w:val="ru-RU" w:eastAsia="ru-RU"/>
        </w:rPr>
        <w:t>п. Самусь (ЦОК) – 15,6806 Гкал/час (1,5 % от общей нагрузки);</w:t>
      </w:r>
    </w:p>
    <w:p w14:paraId="4DBCF851" w14:textId="77777777" w:rsidR="000F2CE3" w:rsidRPr="000F2CE3" w:rsidRDefault="000F2CE3" w:rsidP="000F2CE3">
      <w:pPr>
        <w:widowControl/>
        <w:numPr>
          <w:ilvl w:val="0"/>
          <w:numId w:val="10"/>
        </w:numPr>
        <w:spacing w:line="360" w:lineRule="auto"/>
        <w:ind w:left="426" w:firstLine="709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r w:rsidRPr="000F2CE3">
        <w:rPr>
          <w:rFonts w:ascii="Times New Roman" w:hAnsi="Times New Roman"/>
          <w:sz w:val="24"/>
          <w:szCs w:val="26"/>
          <w:lang w:val="ru-RU" w:eastAsia="ru-RU"/>
        </w:rPr>
        <w:t>п. Орловка – 1,1405 Гкал/час (0,1 % от общей нагрузки);</w:t>
      </w:r>
    </w:p>
    <w:p w14:paraId="658F1CD5" w14:textId="77777777" w:rsidR="000F2CE3" w:rsidRPr="000F2CE3" w:rsidRDefault="000F2CE3" w:rsidP="000F2CE3">
      <w:pPr>
        <w:widowControl/>
        <w:numPr>
          <w:ilvl w:val="0"/>
          <w:numId w:val="10"/>
        </w:numPr>
        <w:spacing w:line="360" w:lineRule="auto"/>
        <w:ind w:left="426" w:firstLine="709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r w:rsidRPr="000F2CE3">
        <w:rPr>
          <w:rFonts w:ascii="Times New Roman" w:hAnsi="Times New Roman"/>
          <w:sz w:val="24"/>
          <w:szCs w:val="26"/>
          <w:lang w:val="ru-RU" w:eastAsia="ru-RU"/>
        </w:rPr>
        <w:t>п. Самусь (Камышка) – 0,6673 Гкал/час (0,1 % от общей нагрузки).</w:t>
      </w:r>
      <w:bookmarkEnd w:id="51"/>
    </w:p>
    <w:p w14:paraId="5C048A46" w14:textId="77287079" w:rsidR="003D1C57" w:rsidRPr="003D1C57" w:rsidRDefault="003D1C57" w:rsidP="003D1C57">
      <w:pPr>
        <w:widowControl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r w:rsidRPr="003D1C57">
        <w:rPr>
          <w:rFonts w:ascii="Times New Roman" w:hAnsi="Times New Roman"/>
          <w:sz w:val="24"/>
          <w:szCs w:val="26"/>
          <w:lang w:val="ru-RU" w:eastAsia="ru-RU"/>
        </w:rPr>
        <w:t xml:space="preserve">В таблице </w:t>
      </w:r>
      <w:r w:rsidR="00070A3F">
        <w:rPr>
          <w:rFonts w:ascii="Times New Roman" w:hAnsi="Times New Roman"/>
          <w:sz w:val="24"/>
          <w:szCs w:val="26"/>
          <w:lang w:val="ru-RU" w:eastAsia="ru-RU"/>
        </w:rPr>
        <w:t>1</w:t>
      </w:r>
      <w:r w:rsidRPr="003D1C57">
        <w:rPr>
          <w:rFonts w:ascii="Times New Roman" w:hAnsi="Times New Roman"/>
          <w:sz w:val="24"/>
          <w:szCs w:val="26"/>
          <w:lang w:val="ru-RU" w:eastAsia="ru-RU"/>
        </w:rPr>
        <w:t>.</w:t>
      </w:r>
      <w:r w:rsidR="00992F07">
        <w:rPr>
          <w:rFonts w:ascii="Times New Roman" w:hAnsi="Times New Roman"/>
          <w:sz w:val="24"/>
          <w:szCs w:val="26"/>
          <w:lang w:val="ru-RU" w:eastAsia="ru-RU"/>
        </w:rPr>
        <w:t>1</w:t>
      </w:r>
      <w:r w:rsidRPr="003D1C57">
        <w:rPr>
          <w:rFonts w:ascii="Times New Roman" w:hAnsi="Times New Roman"/>
          <w:sz w:val="24"/>
          <w:szCs w:val="26"/>
          <w:lang w:val="ru-RU" w:eastAsia="ru-RU"/>
        </w:rPr>
        <w:t xml:space="preserve"> </w:t>
      </w:r>
      <w:r w:rsidR="00070A3F">
        <w:rPr>
          <w:rFonts w:ascii="Times New Roman" w:hAnsi="Times New Roman"/>
          <w:sz w:val="24"/>
          <w:szCs w:val="26"/>
          <w:lang w:val="ru-RU" w:eastAsia="ru-RU"/>
        </w:rPr>
        <w:t xml:space="preserve">представлены тепловые </w:t>
      </w:r>
      <w:r w:rsidRPr="003D1C57">
        <w:rPr>
          <w:rFonts w:ascii="Times New Roman" w:hAnsi="Times New Roman"/>
          <w:sz w:val="24"/>
          <w:szCs w:val="26"/>
          <w:lang w:val="ru-RU" w:eastAsia="ru-RU"/>
        </w:rPr>
        <w:t>нагрузки</w:t>
      </w:r>
      <w:r w:rsidR="00070A3F">
        <w:rPr>
          <w:rFonts w:ascii="Times New Roman" w:hAnsi="Times New Roman"/>
          <w:sz w:val="24"/>
          <w:szCs w:val="26"/>
          <w:lang w:val="ru-RU" w:eastAsia="ru-RU"/>
        </w:rPr>
        <w:t>, в таблице 1.</w:t>
      </w:r>
      <w:r w:rsidR="00992F07">
        <w:rPr>
          <w:rFonts w:ascii="Times New Roman" w:hAnsi="Times New Roman"/>
          <w:sz w:val="24"/>
          <w:szCs w:val="26"/>
          <w:lang w:val="ru-RU" w:eastAsia="ru-RU"/>
        </w:rPr>
        <w:t>2</w:t>
      </w:r>
      <w:r w:rsidR="00070A3F">
        <w:rPr>
          <w:rFonts w:ascii="Times New Roman" w:hAnsi="Times New Roman"/>
          <w:sz w:val="24"/>
          <w:szCs w:val="26"/>
          <w:lang w:val="ru-RU" w:eastAsia="ru-RU"/>
        </w:rPr>
        <w:t xml:space="preserve"> – базовый уровень теплопотребления</w:t>
      </w:r>
      <w:r w:rsidRPr="003D1C57">
        <w:rPr>
          <w:rFonts w:ascii="Times New Roman" w:hAnsi="Times New Roman"/>
          <w:sz w:val="24"/>
          <w:szCs w:val="26"/>
          <w:lang w:val="ru-RU" w:eastAsia="ru-RU"/>
        </w:rPr>
        <w:t xml:space="preserve"> по структурным группам потребителей </w:t>
      </w:r>
      <w:r w:rsidR="00DB6187">
        <w:rPr>
          <w:rFonts w:ascii="Times New Roman" w:hAnsi="Times New Roman"/>
          <w:sz w:val="24"/>
          <w:szCs w:val="26"/>
          <w:lang w:val="ru-RU" w:eastAsia="ru-RU"/>
        </w:rPr>
        <w:t>з</w:t>
      </w:r>
      <w:r w:rsidRPr="003D1C57">
        <w:rPr>
          <w:rFonts w:ascii="Times New Roman" w:hAnsi="Times New Roman"/>
          <w:sz w:val="24"/>
          <w:szCs w:val="26"/>
          <w:lang w:val="ru-RU" w:eastAsia="ru-RU"/>
        </w:rPr>
        <w:t>а 202</w:t>
      </w:r>
      <w:r w:rsidR="000F2CE3">
        <w:rPr>
          <w:rFonts w:ascii="Times New Roman" w:hAnsi="Times New Roman"/>
          <w:sz w:val="24"/>
          <w:szCs w:val="26"/>
          <w:lang w:val="ru-RU" w:eastAsia="ru-RU"/>
        </w:rPr>
        <w:t>4</w:t>
      </w:r>
      <w:r w:rsidRPr="003D1C57">
        <w:rPr>
          <w:rFonts w:ascii="Times New Roman" w:hAnsi="Times New Roman"/>
          <w:sz w:val="24"/>
          <w:szCs w:val="26"/>
          <w:lang w:val="ru-RU" w:eastAsia="ru-RU"/>
        </w:rPr>
        <w:t xml:space="preserve"> г.</w:t>
      </w:r>
    </w:p>
    <w:p w14:paraId="019E99D8" w14:textId="02726E04" w:rsidR="00992F07" w:rsidRDefault="00992F07" w:rsidP="00992F07">
      <w:pPr>
        <w:widowControl/>
        <w:spacing w:line="360" w:lineRule="auto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</w:pPr>
      <w:bookmarkStart w:id="52" w:name="_Hlk83712000"/>
    </w:p>
    <w:p w14:paraId="5E61B868" w14:textId="76CD6795" w:rsidR="00992F07" w:rsidRPr="0020099D" w:rsidRDefault="00992F07" w:rsidP="00992F07">
      <w:pPr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20099D">
        <w:rPr>
          <w:rFonts w:ascii="Times New Roman" w:eastAsia="Times New Roman" w:hAnsi="Times New Roman"/>
          <w:sz w:val="24"/>
          <w:lang w:val="ru-RU"/>
        </w:rPr>
        <w:t xml:space="preserve">Таблица </w:t>
      </w:r>
      <w:r>
        <w:rPr>
          <w:rFonts w:ascii="Times New Roman" w:eastAsia="Times New Roman" w:hAnsi="Times New Roman"/>
          <w:sz w:val="24"/>
          <w:lang w:val="ru-RU"/>
        </w:rPr>
        <w:t>1</w:t>
      </w:r>
      <w:r w:rsidRPr="0020099D">
        <w:rPr>
          <w:rFonts w:ascii="Times New Roman" w:eastAsia="Times New Roman" w:hAnsi="Times New Roman"/>
          <w:sz w:val="24"/>
          <w:lang w:val="ru-RU"/>
        </w:rPr>
        <w:t>.1 – Тепловая нагрузка потребителей тепловой энергии ЗАТО Северск (без учета потерь на тепловых сетях)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18"/>
        <w:gridCol w:w="2658"/>
        <w:gridCol w:w="1747"/>
        <w:gridCol w:w="1571"/>
        <w:gridCol w:w="1571"/>
        <w:gridCol w:w="1571"/>
      </w:tblGrid>
      <w:tr w:rsidR="000F2CE3" w:rsidRPr="00BD6AEB" w14:paraId="0C45D26A" w14:textId="77777777" w:rsidTr="000F2CE3">
        <w:trPr>
          <w:trHeight w:val="620"/>
          <w:jc w:val="center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7D83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F669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12F2A">
              <w:rPr>
                <w:rFonts w:ascii="Times New Roman" w:hAnsi="Times New Roman"/>
                <w:sz w:val="20"/>
                <w:szCs w:val="20"/>
                <w:lang w:val="ru-RU"/>
              </w:rPr>
              <w:t>Наименование расчетного элемента территориального деления</w:t>
            </w:r>
          </w:p>
        </w:tc>
        <w:tc>
          <w:tcPr>
            <w:tcW w:w="8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0298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12F2A">
              <w:rPr>
                <w:rFonts w:ascii="Times New Roman" w:hAnsi="Times New Roman"/>
                <w:sz w:val="20"/>
                <w:szCs w:val="20"/>
                <w:lang w:val="ru-RU"/>
              </w:rPr>
              <w:t>Тепловая нагрузка потребителей всего, Гкал/ч</w:t>
            </w:r>
          </w:p>
        </w:tc>
        <w:tc>
          <w:tcPr>
            <w:tcW w:w="24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BF6301" w14:textId="77777777" w:rsidR="000F2CE3" w:rsidRPr="00312F2A" w:rsidRDefault="000F2CE3" w:rsidP="000F2CE3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12F2A">
              <w:rPr>
                <w:rFonts w:ascii="Times New Roman" w:hAnsi="Times New Roman"/>
                <w:sz w:val="20"/>
                <w:szCs w:val="20"/>
                <w:lang w:val="ru-RU"/>
              </w:rPr>
              <w:t>в т. ч. по видам теплопотребления, Гкал/ч</w:t>
            </w:r>
          </w:p>
        </w:tc>
      </w:tr>
      <w:tr w:rsidR="000F2CE3" w:rsidRPr="005251E6" w14:paraId="772A6609" w14:textId="77777777" w:rsidTr="000F2CE3">
        <w:trPr>
          <w:trHeight w:val="356"/>
          <w:jc w:val="center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F70F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F064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DC36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B9B6" w14:textId="77777777" w:rsidR="000F2CE3" w:rsidRPr="00312F2A" w:rsidRDefault="000F2CE3" w:rsidP="000F2CE3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на отопление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80DD" w14:textId="77777777" w:rsidR="000F2CE3" w:rsidRPr="00312F2A" w:rsidRDefault="000F2CE3" w:rsidP="000F2CE3">
            <w:pPr>
              <w:widowControl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12F2A">
              <w:rPr>
                <w:rFonts w:ascii="Times New Roman" w:hAnsi="Times New Roman"/>
                <w:sz w:val="20"/>
                <w:szCs w:val="20"/>
                <w:lang w:val="ru-RU"/>
              </w:rPr>
              <w:t>на вентиляцию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80F8" w14:textId="77777777" w:rsidR="000F2CE3" w:rsidRPr="00312F2A" w:rsidRDefault="000F2CE3" w:rsidP="000F2CE3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на ГВС</w:t>
            </w:r>
          </w:p>
        </w:tc>
      </w:tr>
      <w:tr w:rsidR="000F2CE3" w:rsidRPr="005251E6" w14:paraId="489B7FAD" w14:textId="77777777" w:rsidTr="000F2CE3">
        <w:trPr>
          <w:trHeight w:val="292"/>
          <w:jc w:val="center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94D19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8C3B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B90">
              <w:rPr>
                <w:rFonts w:ascii="Times New Roman" w:hAnsi="Times New Roman"/>
                <w:sz w:val="20"/>
                <w:szCs w:val="20"/>
              </w:rPr>
              <w:t>г. Северск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3663D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1026,0460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5EB7A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428,0437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7A5CC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39,1994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7454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197,2209</w:t>
            </w:r>
          </w:p>
        </w:tc>
      </w:tr>
      <w:tr w:rsidR="000F2CE3" w:rsidRPr="005251E6" w14:paraId="2514FF19" w14:textId="77777777" w:rsidTr="000F2CE3">
        <w:trPr>
          <w:trHeight w:val="292"/>
          <w:jc w:val="center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DDC6D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0D80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B90">
              <w:rPr>
                <w:rFonts w:ascii="Times New Roman" w:hAnsi="Times New Roman"/>
                <w:sz w:val="20"/>
                <w:szCs w:val="20"/>
              </w:rPr>
              <w:t>п. Самусь (ЦОК)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8C16A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15,6806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0D827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13,1029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0FF13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0,6242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4A81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1,9535</w:t>
            </w:r>
          </w:p>
        </w:tc>
      </w:tr>
      <w:tr w:rsidR="000F2CE3" w:rsidRPr="005251E6" w14:paraId="2B6E5B3E" w14:textId="77777777" w:rsidTr="000F2CE3">
        <w:trPr>
          <w:trHeight w:val="292"/>
          <w:jc w:val="center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B1975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59E5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B90">
              <w:rPr>
                <w:rFonts w:ascii="Times New Roman" w:hAnsi="Times New Roman"/>
                <w:sz w:val="20"/>
                <w:szCs w:val="20"/>
              </w:rPr>
              <w:t>п. Самусь (Камышка)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18F78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1,1696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9A9F1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1,1072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930A2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0,0625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8588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sz w:val="20"/>
                <w:szCs w:val="20"/>
                <w:lang w:val="ru-RU"/>
              </w:rPr>
              <w:t>0,0000</w:t>
            </w:r>
          </w:p>
        </w:tc>
      </w:tr>
      <w:tr w:rsidR="000F2CE3" w:rsidRPr="005251E6" w14:paraId="7BBD5BDC" w14:textId="77777777" w:rsidTr="000F2CE3">
        <w:trPr>
          <w:trHeight w:val="292"/>
          <w:jc w:val="center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F3323" w14:textId="77777777" w:rsidR="000F2CE3" w:rsidRPr="00312F2A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F2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A8D9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B90">
              <w:rPr>
                <w:rFonts w:ascii="Times New Roman" w:hAnsi="Times New Roman"/>
                <w:sz w:val="20"/>
                <w:szCs w:val="20"/>
              </w:rPr>
              <w:t>п. Орловка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F4C39" w14:textId="564BFCC0" w:rsidR="000F2CE3" w:rsidRPr="00BD6AEB" w:rsidRDefault="000F2CE3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 w:rsidR="00BD6AE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6673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BF3CF" w14:textId="67ACD1A5" w:rsidR="000F2CE3" w:rsidRPr="00BD6AEB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6554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2285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,0000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0562" w14:textId="77777777" w:rsidR="000F2CE3" w:rsidRPr="00403B90" w:rsidRDefault="000F2CE3" w:rsidP="000F2CE3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03B90">
              <w:rPr>
                <w:rFonts w:ascii="Times New Roman" w:hAnsi="Times New Roman"/>
                <w:color w:val="000000"/>
                <w:sz w:val="20"/>
                <w:szCs w:val="20"/>
              </w:rPr>
              <w:t>0,0118</w:t>
            </w:r>
          </w:p>
        </w:tc>
      </w:tr>
      <w:tr w:rsidR="00BD6AEB" w:rsidRPr="0020099D" w14:paraId="1B719020" w14:textId="77777777" w:rsidTr="009138FB">
        <w:trPr>
          <w:trHeight w:val="250"/>
          <w:jc w:val="center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A1044" w14:textId="77777777" w:rsidR="00BD6AEB" w:rsidRPr="00312F2A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ED899" w14:textId="77777777" w:rsidR="00BD6AEB" w:rsidRPr="00403B90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B90">
              <w:rPr>
                <w:rFonts w:ascii="Times New Roman" w:hAnsi="Times New Roman"/>
                <w:b/>
                <w:sz w:val="20"/>
                <w:szCs w:val="20"/>
              </w:rPr>
              <w:t>ВСЕГО по ЗАТО Северск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81B88" w14:textId="52BBEECD" w:rsidR="00BD6AEB" w:rsidRPr="00BD6AEB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6AE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1043,5635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01DA" w14:textId="3B18917D" w:rsidR="00BD6AEB" w:rsidRPr="00BD6AEB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6AE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442,9092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4F30C" w14:textId="5E4F1F8F" w:rsidR="00BD6AEB" w:rsidRPr="00BD6AEB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6AE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39,8861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CC795" w14:textId="254AAC20" w:rsidR="00BD6AEB" w:rsidRPr="00BD6AEB" w:rsidRDefault="00BD6AEB" w:rsidP="00BD6AE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6AE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199,1862</w:t>
            </w:r>
          </w:p>
        </w:tc>
      </w:tr>
    </w:tbl>
    <w:p w14:paraId="27DF07EB" w14:textId="77777777" w:rsidR="000F2CE3" w:rsidRPr="003D1C57" w:rsidRDefault="000F2CE3" w:rsidP="00992F07">
      <w:pPr>
        <w:widowControl/>
        <w:spacing w:line="360" w:lineRule="auto"/>
        <w:contextualSpacing/>
        <w:jc w:val="both"/>
        <w:rPr>
          <w:rFonts w:ascii="Times New Roman" w:hAnsi="Times New Roman"/>
          <w:sz w:val="24"/>
          <w:szCs w:val="26"/>
          <w:lang w:val="ru-RU" w:eastAsia="ru-RU"/>
        </w:rPr>
        <w:sectPr w:rsidR="000F2CE3" w:rsidRPr="003D1C57" w:rsidSect="00DE3278"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60C80E5E" w14:textId="4C1B53B1" w:rsidR="003D1C57" w:rsidRPr="003D1C57" w:rsidRDefault="003D1C57" w:rsidP="003D1C57">
      <w:pPr>
        <w:widowControl/>
        <w:spacing w:line="360" w:lineRule="auto"/>
        <w:rPr>
          <w:rFonts w:ascii="Times New Roman" w:eastAsia="Times New Roman" w:hAnsi="Times New Roman"/>
          <w:sz w:val="24"/>
          <w:lang w:val="ru-RU"/>
        </w:rPr>
      </w:pPr>
      <w:r w:rsidRPr="003D1C57">
        <w:rPr>
          <w:rFonts w:ascii="Times New Roman" w:eastAsia="Times New Roman" w:hAnsi="Times New Roman"/>
          <w:sz w:val="24"/>
          <w:lang w:val="ru-RU"/>
        </w:rPr>
        <w:lastRenderedPageBreak/>
        <w:t xml:space="preserve">Таблица </w:t>
      </w:r>
      <w:r>
        <w:rPr>
          <w:rFonts w:ascii="Times New Roman" w:eastAsia="Times New Roman" w:hAnsi="Times New Roman"/>
          <w:sz w:val="24"/>
          <w:lang w:val="ru-RU"/>
        </w:rPr>
        <w:t>1</w:t>
      </w:r>
      <w:r w:rsidRPr="003D1C57">
        <w:rPr>
          <w:rFonts w:ascii="Times New Roman" w:eastAsia="Times New Roman" w:hAnsi="Times New Roman"/>
          <w:sz w:val="24"/>
          <w:lang w:val="ru-RU"/>
        </w:rPr>
        <w:t>.</w:t>
      </w:r>
      <w:r>
        <w:rPr>
          <w:rFonts w:ascii="Times New Roman" w:eastAsia="Times New Roman" w:hAnsi="Times New Roman"/>
          <w:sz w:val="24"/>
          <w:lang w:val="ru-RU"/>
        </w:rPr>
        <w:t>2</w:t>
      </w:r>
      <w:r w:rsidRPr="003D1C57"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3D1C57">
        <w:rPr>
          <w:rFonts w:ascii="Times New Roman" w:eastAsia="Times New Roman" w:hAnsi="Times New Roman"/>
          <w:bCs/>
          <w:sz w:val="24"/>
          <w:lang w:val="ru-RU"/>
        </w:rPr>
        <w:t xml:space="preserve">Потребление тепловой энергии в системах централизованного теплоснабжения ЗАТО Северск за </w:t>
      </w:r>
      <w:r w:rsidRPr="003D1C57">
        <w:rPr>
          <w:rFonts w:ascii="Times New Roman" w:eastAsia="Times New Roman" w:hAnsi="Times New Roman"/>
          <w:sz w:val="24"/>
          <w:lang w:val="ru-RU"/>
        </w:rPr>
        <w:t>202</w:t>
      </w:r>
      <w:r w:rsidR="000F2CE3">
        <w:rPr>
          <w:rFonts w:ascii="Times New Roman" w:eastAsia="Times New Roman" w:hAnsi="Times New Roman"/>
          <w:sz w:val="24"/>
          <w:lang w:val="ru-RU"/>
        </w:rPr>
        <w:t>4</w:t>
      </w:r>
      <w:r w:rsidR="00DB6187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3D1C57">
        <w:rPr>
          <w:rFonts w:ascii="Times New Roman" w:eastAsia="Times New Roman" w:hAnsi="Times New Roman"/>
          <w:sz w:val="24"/>
          <w:lang w:val="ru-RU"/>
        </w:rPr>
        <w:t>г.</w:t>
      </w:r>
      <w:r w:rsidR="00992F07">
        <w:rPr>
          <w:rFonts w:ascii="Times New Roman" w:eastAsia="Times New Roman" w:hAnsi="Times New Roman"/>
          <w:sz w:val="24"/>
          <w:lang w:val="ru-RU"/>
        </w:rPr>
        <w:t>, Гкал/год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004"/>
        <w:gridCol w:w="1004"/>
        <w:gridCol w:w="1004"/>
        <w:gridCol w:w="1004"/>
        <w:gridCol w:w="1004"/>
        <w:gridCol w:w="1004"/>
        <w:gridCol w:w="1004"/>
        <w:gridCol w:w="1004"/>
        <w:gridCol w:w="1004"/>
        <w:gridCol w:w="1004"/>
        <w:gridCol w:w="1004"/>
        <w:gridCol w:w="1005"/>
      </w:tblGrid>
      <w:tr w:rsidR="000F2CE3" w:rsidRPr="00001281" w14:paraId="052AB4DD" w14:textId="77777777" w:rsidTr="000F2CE3">
        <w:trPr>
          <w:trHeight w:val="480"/>
          <w:tblHeader/>
        </w:trPr>
        <w:tc>
          <w:tcPr>
            <w:tcW w:w="2830" w:type="dxa"/>
            <w:vMerge w:val="restart"/>
            <w:shd w:val="clear" w:color="auto" w:fill="auto"/>
            <w:vAlign w:val="center"/>
          </w:tcPr>
          <w:p w14:paraId="5551F49A" w14:textId="77777777" w:rsidR="000F2CE3" w:rsidRPr="00001281" w:rsidRDefault="000F2CE3" w:rsidP="000F2CE3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Источник тепловой энергии (система теплоснабжения)</w:t>
            </w:r>
          </w:p>
        </w:tc>
        <w:tc>
          <w:tcPr>
            <w:tcW w:w="4016" w:type="dxa"/>
            <w:gridSpan w:val="4"/>
            <w:shd w:val="clear" w:color="auto" w:fill="auto"/>
            <w:noWrap/>
            <w:vAlign w:val="center"/>
          </w:tcPr>
          <w:p w14:paraId="44219AC7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Население</w:t>
            </w:r>
          </w:p>
        </w:tc>
        <w:tc>
          <w:tcPr>
            <w:tcW w:w="4016" w:type="dxa"/>
            <w:gridSpan w:val="4"/>
            <w:shd w:val="clear" w:color="auto" w:fill="auto"/>
            <w:noWrap/>
            <w:vAlign w:val="center"/>
          </w:tcPr>
          <w:p w14:paraId="583B8E2C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Прочие</w:t>
            </w:r>
          </w:p>
        </w:tc>
        <w:tc>
          <w:tcPr>
            <w:tcW w:w="4017" w:type="dxa"/>
            <w:gridSpan w:val="4"/>
            <w:shd w:val="clear" w:color="auto" w:fill="auto"/>
            <w:noWrap/>
            <w:vAlign w:val="center"/>
          </w:tcPr>
          <w:p w14:paraId="7FCA0B91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</w:tr>
      <w:tr w:rsidR="000F2CE3" w:rsidRPr="000C5DAA" w14:paraId="186EF868" w14:textId="77777777" w:rsidTr="000F2CE3">
        <w:trPr>
          <w:trHeight w:val="480"/>
          <w:tblHeader/>
        </w:trPr>
        <w:tc>
          <w:tcPr>
            <w:tcW w:w="2830" w:type="dxa"/>
            <w:vMerge/>
            <w:shd w:val="clear" w:color="auto" w:fill="auto"/>
            <w:vAlign w:val="center"/>
          </w:tcPr>
          <w:p w14:paraId="52692713" w14:textId="77777777" w:rsidR="000F2CE3" w:rsidRPr="00001281" w:rsidRDefault="000F2CE3" w:rsidP="000F2CE3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70CE4DD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Отопление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4B4A769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ГВС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18738AB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Вент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B95C394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B7CB4E0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Отопление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A339A04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ГВС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8A85E79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Вент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E3D2BB0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BC1CFB5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Отопление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54A4B9D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ГВС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E439F6D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Вент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2347E6D3" w14:textId="77777777" w:rsidR="000F2CE3" w:rsidRPr="00001281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</w:tr>
      <w:tr w:rsidR="000F2CE3" w:rsidRPr="000C5DAA" w14:paraId="669BE0D3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743C79C1" w14:textId="77777777" w:rsidR="000F2CE3" w:rsidRPr="00001281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БУ-1, Гкал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F17E85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489 712,4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339E60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132 313,0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F3A0411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FBAC72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622 025,4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B763DB7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274 240,4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22A7191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24 904,3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153AA9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1C3E6F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299 144,7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380DE49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763 952,8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1DC6BB6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157 217,3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01D131D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66730BE3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921 170,1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001281" w14:paraId="66882AD3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050CE4EF" w14:textId="77777777" w:rsidR="000F2CE3" w:rsidRPr="002F778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Потери на сети ОАО" Тепловые сети"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AB755F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66A37A7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3E5E7B8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5F766D1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F304C33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292 285,0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AE8060F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23D5CDE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7208E4F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292 285,0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700487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292 285,0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0E9AA71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F3C926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61C891A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292 285,0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2F7788" w14:paraId="5E8FDA28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10DFD039" w14:textId="77777777" w:rsidR="000F2CE3" w:rsidRPr="002F778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БУ-2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543DFF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7F2F418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E8B2AF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BFB1A7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B325869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213 649,3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5769B8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23A16D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989F1F1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C139639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213 649,3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676E339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9F7C55E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715B81CF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213 649,3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001281" w14:paraId="4ABDC089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4FB12964" w14:textId="77777777" w:rsidR="000F2CE3" w:rsidRPr="002F778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Потери на сети АО "СХК"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A8DBAA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A3E133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A735B68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6864A06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8D28638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76 068,9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F73FB77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F82FE5D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F65129E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38839A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76 068,9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C177D46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C2DD193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64CDEB03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76 068,9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001281" w14:paraId="0CDEE3BE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6C901791" w14:textId="77777777" w:rsidR="000F2CE3" w:rsidRPr="002F778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Потери на сети АО "РИР"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EE500A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257AF0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8E1C88D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8D7A77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44106D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20 627,0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DB0CBF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28E66E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C0D8187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D2F164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20 627,0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2773DFE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392380D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7B7D317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20 627,0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2F7788" w14:paraId="79B46307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5DD3B747" w14:textId="77777777" w:rsidR="000F2CE3" w:rsidRPr="002F778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Пар на технологию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E2B1508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5D29F8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C3E22A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6C3639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0D151CD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268 152,1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93C2886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3EB6AAF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968726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6FA7193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268 152,1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0E3F43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41D87D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7BF178CE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268 152,1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001281" w14:paraId="24FD9BA5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</w:tcPr>
          <w:p w14:paraId="18480ED6" w14:textId="77777777" w:rsidR="000F2CE3" w:rsidRPr="002F778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Потери на сети АО "СХК"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F6DF4FF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85C9887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3544E3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44A0973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759365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139 302,0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486EFA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7A525D8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5A9CE8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E65AD19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139 302,0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DAE629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607F6E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5A986F95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139 302,0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F2CE3" w:rsidRPr="000C5DAA" w14:paraId="4CE96303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14:paraId="3048CDBA" w14:textId="77777777" w:rsidR="000F2CE3" w:rsidRPr="004C0CDE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C0CD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п. Самусь (ЦОК)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40928AA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22 363,2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E6A08A2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6 196,6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4D9E087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587854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28 559,9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B11577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6 632,7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354C260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222,2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5B1B06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CC9E705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7 008,3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08B05EBF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28 995,9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12F7424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6 418,8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487701B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1AE48C5C" w14:textId="77777777" w:rsidR="000F2CE3" w:rsidRPr="0056471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64718">
              <w:rPr>
                <w:rFonts w:ascii="Times New Roman" w:hAnsi="Times New Roman"/>
                <w:color w:val="000000"/>
                <w:sz w:val="20"/>
                <w:szCs w:val="20"/>
              </w:rPr>
              <w:t>35 568,2</w:t>
            </w:r>
          </w:p>
        </w:tc>
      </w:tr>
      <w:tr w:rsidR="000F2CE3" w:rsidRPr="000C5DAA" w14:paraId="02E24FFF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14:paraId="30884FC5" w14:textId="77777777" w:rsidR="000F2CE3" w:rsidRPr="00A92958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9295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п. Самусь (Камышка)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868FEB2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1726,3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EFFF377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C2BFF5C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EF0523F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4903566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2137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1157,5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B5D3CED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2137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28,3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2F75D1D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2137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1185,8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6BBF5AE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13CCED61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2883,8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7BB5B8F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28,3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9B45511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00128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06303808" w14:textId="77777777" w:rsidR="000F2CE3" w:rsidRPr="00A92958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2 912,1</w:t>
            </w:r>
          </w:p>
        </w:tc>
      </w:tr>
      <w:tr w:rsidR="000F2CE3" w:rsidRPr="004C0CDE" w14:paraId="4744B78E" w14:textId="77777777" w:rsidTr="000F2CE3">
        <w:trPr>
          <w:trHeight w:val="288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14:paraId="3F2388E2" w14:textId="77777777" w:rsidR="000F2CE3" w:rsidRPr="004C0CDE" w:rsidRDefault="000F2CE3" w:rsidP="000F2CE3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C0CD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п. Орловка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51471620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1 172,08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F28BA2B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487AD6B7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B8C152E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1 172,08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815525D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1 159,22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25058CA8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0F1DED3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39FE1DAB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1 159,22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4C4FADE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2 331,30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73D8F701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14:paraId="6588D1D4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05" w:type="dxa"/>
            <w:shd w:val="clear" w:color="auto" w:fill="auto"/>
            <w:noWrap/>
            <w:vAlign w:val="center"/>
          </w:tcPr>
          <w:p w14:paraId="4CE6A495" w14:textId="77777777" w:rsidR="000F2CE3" w:rsidRPr="004C0CDE" w:rsidRDefault="000F2CE3" w:rsidP="000F2CE3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20EA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2 331,30</w:t>
            </w:r>
          </w:p>
        </w:tc>
      </w:tr>
    </w:tbl>
    <w:p w14:paraId="51F76120" w14:textId="23436C05" w:rsidR="003D1C57" w:rsidRPr="003D1C57" w:rsidRDefault="003D1C57" w:rsidP="003D1C57">
      <w:pPr>
        <w:rPr>
          <w:rFonts w:ascii="Times New Roman" w:hAnsi="Times New Roman"/>
          <w:lang w:val="ru-RU"/>
        </w:rPr>
      </w:pPr>
      <w:r w:rsidRPr="003D1C57">
        <w:rPr>
          <w:rFonts w:ascii="Times New Roman" w:hAnsi="Times New Roman"/>
          <w:lang w:val="ru-RU"/>
        </w:rPr>
        <w:br w:type="page"/>
      </w:r>
    </w:p>
    <w:p w14:paraId="1A55E1CB" w14:textId="77777777" w:rsidR="003D1C57" w:rsidRPr="003D1C57" w:rsidRDefault="003D1C57" w:rsidP="003D1C57">
      <w:pPr>
        <w:rPr>
          <w:lang w:val="ru-RU"/>
        </w:rPr>
        <w:sectPr w:rsidR="003D1C57" w:rsidRPr="003D1C57" w:rsidSect="00DE3278">
          <w:type w:val="continuous"/>
          <w:pgSz w:w="16838" w:h="11906" w:orient="landscape"/>
          <w:pgMar w:top="1440" w:right="1080" w:bottom="1440" w:left="1080" w:header="709" w:footer="709" w:gutter="0"/>
          <w:cols w:space="708"/>
          <w:docGrid w:linePitch="360"/>
        </w:sectPr>
      </w:pPr>
    </w:p>
    <w:p w14:paraId="2C349D4F" w14:textId="312FAC5C" w:rsidR="005711CC" w:rsidRPr="00B00F93" w:rsidRDefault="00940AD3" w:rsidP="005711CC">
      <w:pPr>
        <w:pStyle w:val="2"/>
        <w:spacing w:before="0"/>
        <w:jc w:val="center"/>
        <w:rPr>
          <w:rFonts w:ascii="Arial" w:hAnsi="Arial" w:cs="Arial"/>
          <w:color w:val="auto"/>
          <w:sz w:val="24"/>
          <w:szCs w:val="24"/>
          <w:lang w:val="ru-RU"/>
        </w:rPr>
      </w:pPr>
      <w:bookmarkStart w:id="53" w:name="_Toc405135780"/>
      <w:bookmarkStart w:id="54" w:name="_Toc405136209"/>
      <w:bookmarkStart w:id="55" w:name="_Toc405196279"/>
      <w:bookmarkStart w:id="56" w:name="_Toc411003233"/>
      <w:bookmarkStart w:id="57" w:name="_Toc420878963"/>
      <w:bookmarkStart w:id="58" w:name="_Toc420879256"/>
      <w:bookmarkStart w:id="59" w:name="_Toc420879826"/>
      <w:bookmarkStart w:id="60" w:name="_Toc420880092"/>
      <w:bookmarkStart w:id="61" w:name="_Toc424483191"/>
      <w:bookmarkStart w:id="62" w:name="_Toc424483461"/>
      <w:bookmarkStart w:id="63" w:name="_Toc461985534"/>
      <w:bookmarkStart w:id="64" w:name="_Toc461986061"/>
      <w:bookmarkStart w:id="65" w:name="_Toc465334641"/>
      <w:bookmarkStart w:id="66" w:name="_Toc497328997"/>
      <w:bookmarkStart w:id="67" w:name="_Toc198542875"/>
      <w:bookmarkEnd w:id="52"/>
      <w:r w:rsidRPr="00AF56F1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2.</w:t>
      </w:r>
      <w:r w:rsidRPr="00B00F93">
        <w:rPr>
          <w:rFonts w:ascii="Arial" w:hAnsi="Arial" w:cs="Arial"/>
          <w:color w:val="auto"/>
          <w:sz w:val="24"/>
          <w:szCs w:val="24"/>
          <w:lang w:val="ru-RU"/>
        </w:rPr>
        <w:t xml:space="preserve"> </w:t>
      </w:r>
      <w:bookmarkStart w:id="68" w:name="_Hlk91315940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r w:rsidR="005711CC" w:rsidRPr="00AF56F1">
        <w:rPr>
          <w:rFonts w:ascii="Times New Roman" w:hAnsi="Times New Roman"/>
          <w:color w:val="auto"/>
          <w:sz w:val="24"/>
          <w:szCs w:val="24"/>
          <w:lang w:val="ru-RU"/>
        </w:rPr>
        <w:t>Прогнозы приростов площади строительных фондов,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дома, индивидуальные жилые дома, общественные здания, производственные здания промышленных предприятий, на каждом этапе</w:t>
      </w:r>
      <w:bookmarkEnd w:id="67"/>
      <w:bookmarkEnd w:id="68"/>
    </w:p>
    <w:p w14:paraId="0C74BBD2" w14:textId="2E91D8BD" w:rsidR="00940AD3" w:rsidRPr="00B00F93" w:rsidRDefault="00940AD3" w:rsidP="005711CC">
      <w:pPr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4DEFCF76" w14:textId="420FA81F" w:rsidR="00FB3480" w:rsidRPr="00FB3480" w:rsidRDefault="00FB3480" w:rsidP="00FB348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bookmarkStart w:id="69" w:name="_Toc405135784"/>
      <w:bookmarkStart w:id="70" w:name="_Toc405136213"/>
      <w:bookmarkStart w:id="71" w:name="_Toc405196283"/>
      <w:bookmarkStart w:id="72" w:name="_Toc411003237"/>
      <w:bookmarkStart w:id="73" w:name="_Toc420878970"/>
      <w:bookmarkStart w:id="74" w:name="_Toc420879263"/>
      <w:bookmarkStart w:id="75" w:name="_Toc420879833"/>
      <w:bookmarkStart w:id="76" w:name="_Toc420880099"/>
      <w:bookmarkStart w:id="77" w:name="_Toc424483198"/>
      <w:bookmarkStart w:id="78" w:name="_Toc424483468"/>
      <w:bookmarkStart w:id="79" w:name="_Toc461985541"/>
      <w:bookmarkStart w:id="80" w:name="_Toc461986068"/>
      <w:bookmarkStart w:id="81" w:name="_Toc465334648"/>
      <w:bookmarkStart w:id="82" w:name="_Toc497328998"/>
      <w:r w:rsidRPr="00FB3480">
        <w:rPr>
          <w:rFonts w:ascii="Times New Roman" w:hAnsi="Times New Roman"/>
          <w:sz w:val="24"/>
          <w:szCs w:val="24"/>
          <w:lang w:val="ru-RU"/>
        </w:rPr>
        <w:t>Анализ движения строительных фондов в ретроспективном периоде основан на данных:</w:t>
      </w:r>
    </w:p>
    <w:p w14:paraId="03F6CB12" w14:textId="01BF4223" w:rsidR="00FB3480" w:rsidRPr="00FB3480" w:rsidRDefault="00FB3480" w:rsidP="00FB3480">
      <w:pPr>
        <w:pStyle w:val="af1"/>
        <w:numPr>
          <w:ilvl w:val="0"/>
          <w:numId w:val="6"/>
        </w:numPr>
        <w:spacing w:line="360" w:lineRule="auto"/>
        <w:rPr>
          <w:szCs w:val="24"/>
        </w:rPr>
      </w:pPr>
      <w:r w:rsidRPr="00FB3480">
        <w:rPr>
          <w:szCs w:val="24"/>
        </w:rPr>
        <w:t>отчетные сведения о социально-экономическом развитии города, размещенные на сайте администрации города (</w:t>
      </w:r>
      <w:hyperlink r:id="rId10" w:history="1">
        <w:r w:rsidRPr="00B52408">
          <w:rPr>
            <w:rStyle w:val="af9"/>
          </w:rPr>
          <w:t>https://зато-северск.рф/sotsialno-ekonomicheskoe-razvitie</w:t>
        </w:r>
      </w:hyperlink>
      <w:r w:rsidRPr="00FB3480">
        <w:rPr>
          <w:szCs w:val="24"/>
        </w:rPr>
        <w:t>);</w:t>
      </w:r>
    </w:p>
    <w:p w14:paraId="2DD925EA" w14:textId="77777777" w:rsidR="00FB3480" w:rsidRPr="00FB3480" w:rsidRDefault="00FB3480" w:rsidP="00FB3480">
      <w:pPr>
        <w:pStyle w:val="af1"/>
        <w:numPr>
          <w:ilvl w:val="0"/>
          <w:numId w:val="6"/>
        </w:numPr>
        <w:spacing w:line="360" w:lineRule="auto"/>
        <w:rPr>
          <w:szCs w:val="24"/>
        </w:rPr>
      </w:pPr>
      <w:r w:rsidRPr="00FB3480">
        <w:rPr>
          <w:szCs w:val="24"/>
        </w:rPr>
        <w:t>данные Федеральной службы государственной статистики (</w:t>
      </w:r>
      <w:hyperlink r:id="rId11" w:history="1">
        <w:r w:rsidRPr="00FB3480">
          <w:rPr>
            <w:rStyle w:val="af9"/>
            <w:szCs w:val="24"/>
          </w:rPr>
          <w:t>https://tmsk.gks.ru</w:t>
        </w:r>
      </w:hyperlink>
      <w:r w:rsidRPr="00FB3480">
        <w:rPr>
          <w:szCs w:val="24"/>
        </w:rPr>
        <w:t>);</w:t>
      </w:r>
    </w:p>
    <w:p w14:paraId="7E905A92" w14:textId="5CDD8B2A" w:rsidR="00FB3480" w:rsidRPr="00FB3480" w:rsidRDefault="00FB3480" w:rsidP="00FB3480">
      <w:pPr>
        <w:pStyle w:val="af1"/>
        <w:numPr>
          <w:ilvl w:val="0"/>
          <w:numId w:val="6"/>
        </w:numPr>
        <w:spacing w:line="360" w:lineRule="auto"/>
        <w:rPr>
          <w:szCs w:val="24"/>
        </w:rPr>
      </w:pPr>
      <w:r w:rsidRPr="00FB3480">
        <w:rPr>
          <w:szCs w:val="24"/>
        </w:rPr>
        <w:t xml:space="preserve">сведения, предоставленные </w:t>
      </w:r>
      <w:r>
        <w:rPr>
          <w:szCs w:val="24"/>
        </w:rPr>
        <w:t>Комитетом архитектуры и градостроительства Администрации ЗАТО Северск</w:t>
      </w:r>
      <w:r w:rsidRPr="00FB3480">
        <w:rPr>
          <w:szCs w:val="24"/>
        </w:rPr>
        <w:t>.</w:t>
      </w:r>
    </w:p>
    <w:p w14:paraId="4431EC15" w14:textId="3B216EA6" w:rsidR="002F7D5F" w:rsidRDefault="002F7D5F" w:rsidP="002F7D5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2F7D5F">
        <w:rPr>
          <w:rFonts w:ascii="Times New Roman" w:hAnsi="Times New Roman"/>
          <w:sz w:val="24"/>
          <w:szCs w:val="24"/>
          <w:lang w:val="ru-RU"/>
        </w:rPr>
        <w:t>Сведения о движении строительных фондов показаны на рисунке 2.1</w:t>
      </w:r>
      <w:r>
        <w:rPr>
          <w:rFonts w:ascii="Times New Roman" w:hAnsi="Times New Roman"/>
          <w:sz w:val="24"/>
          <w:szCs w:val="24"/>
          <w:lang w:val="ru-RU"/>
        </w:rPr>
        <w:t xml:space="preserve"> и приведены в таблице 2.1</w:t>
      </w:r>
      <w:r w:rsidRPr="002F7D5F">
        <w:rPr>
          <w:rFonts w:ascii="Times New Roman" w:hAnsi="Times New Roman"/>
          <w:sz w:val="24"/>
          <w:szCs w:val="24"/>
          <w:lang w:val="ru-RU"/>
        </w:rPr>
        <w:t>.</w:t>
      </w:r>
    </w:p>
    <w:p w14:paraId="0C9EB77D" w14:textId="5E3F95C1" w:rsidR="002F7D5F" w:rsidRDefault="00CA274B" w:rsidP="002F7D5F">
      <w:pPr>
        <w:spacing w:line="36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8610646" wp14:editId="34AF30EF">
            <wp:extent cx="5312228" cy="3004458"/>
            <wp:effectExtent l="0" t="0" r="3175" b="5715"/>
            <wp:docPr id="2" name="Диаграмма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9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EA11BF5" w14:textId="66A4528A" w:rsidR="002F7D5F" w:rsidRPr="00FB3480" w:rsidRDefault="002F7D5F" w:rsidP="002F7D5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szCs w:val="24"/>
          <w:lang w:val="ru-RU"/>
        </w:rPr>
      </w:pPr>
      <w:r w:rsidRPr="00FB3480">
        <w:rPr>
          <w:rFonts w:ascii="Times New Roman" w:eastAsia="Times New Roman" w:hAnsi="Times New Roman"/>
          <w:sz w:val="24"/>
          <w:szCs w:val="24"/>
          <w:lang w:val="ru-RU"/>
        </w:rPr>
        <w:t xml:space="preserve">Рисунок 2.1 – </w:t>
      </w:r>
      <w:r>
        <w:rPr>
          <w:rFonts w:ascii="Times New Roman" w:eastAsia="Times New Roman" w:hAnsi="Times New Roman"/>
          <w:sz w:val="24"/>
          <w:szCs w:val="24"/>
          <w:lang w:val="ru-RU"/>
        </w:rPr>
        <w:t>Динамика ввода строительных площадей</w:t>
      </w:r>
    </w:p>
    <w:p w14:paraId="31ACD6CF" w14:textId="0095CD09" w:rsidR="00FB3480" w:rsidRDefault="002F7D5F" w:rsidP="002F7D5F">
      <w:pPr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AF56F1">
        <w:rPr>
          <w:rFonts w:ascii="Times New Roman" w:eastAsia="Times New Roman" w:hAnsi="Times New Roman"/>
          <w:sz w:val="24"/>
          <w:lang w:val="ru-RU"/>
        </w:rPr>
        <w:t xml:space="preserve">Таблица 2.1 – </w:t>
      </w:r>
      <w:r>
        <w:rPr>
          <w:rFonts w:ascii="Times New Roman" w:eastAsia="Times New Roman" w:hAnsi="Times New Roman"/>
          <w:sz w:val="24"/>
          <w:lang w:val="ru-RU"/>
        </w:rPr>
        <w:t>Показатели движения строительных фондов в ретроспективном периоде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4106"/>
        <w:gridCol w:w="1219"/>
        <w:gridCol w:w="1219"/>
        <w:gridCol w:w="1219"/>
        <w:gridCol w:w="1219"/>
        <w:gridCol w:w="1219"/>
      </w:tblGrid>
      <w:tr w:rsidR="00CA274B" w:rsidRPr="002F7D5F" w14:paraId="77D3870B" w14:textId="77777777" w:rsidTr="00CA274B">
        <w:trPr>
          <w:trHeight w:val="300"/>
          <w:tblHeader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EA8E8B" w14:textId="77777777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Показатель (на конец периода)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B92BB4" w14:textId="3C5E5EEC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99B7" w14:textId="0B6C47EC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EBEF19" w14:textId="540FE773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408866" w14:textId="012F01E5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58D279" w14:textId="6BACB0E4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</w:tr>
      <w:tr w:rsidR="00CA274B" w:rsidRPr="002F7D5F" w14:paraId="49E191D8" w14:textId="77777777" w:rsidTr="00CA274B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0B147" w14:textId="77777777" w:rsidR="00CA274B" w:rsidRPr="002F7D5F" w:rsidRDefault="00CA274B" w:rsidP="00CA274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Численность населения, чел.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FB39F" w14:textId="03685CE0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112 143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AC455" w14:textId="55BFB712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112 404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AEE76" w14:textId="36DF0DA1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111 974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AE8D4" w14:textId="261ABD25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111 800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B2EDF" w14:textId="7BAC18C4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111 020</w:t>
            </w:r>
          </w:p>
        </w:tc>
      </w:tr>
      <w:tr w:rsidR="00CA274B" w:rsidRPr="002F7D5F" w14:paraId="02827DB8" w14:textId="77777777" w:rsidTr="00CA274B">
        <w:trPr>
          <w:trHeight w:val="45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4ECB9" w14:textId="77777777" w:rsidR="00CA274B" w:rsidRPr="002F7D5F" w:rsidRDefault="00CA274B" w:rsidP="00CA274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Площадь жилищного фонда, тыс. кв. м (на конец года), в том числе: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C61EA" w14:textId="6AD6FE3E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2 638,3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521EE" w14:textId="54E48D81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2 663,1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36BB9" w14:textId="5F1566CD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2 668,7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85DE4" w14:textId="5315B79D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B618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2 680,1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94994" w14:textId="00D2A0F7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274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2 701,6</w:t>
            </w:r>
          </w:p>
        </w:tc>
      </w:tr>
      <w:tr w:rsidR="00CA274B" w:rsidRPr="002F7D5F" w14:paraId="260511B8" w14:textId="77777777" w:rsidTr="00CA274B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DA7C0" w14:textId="77777777" w:rsidR="00CA274B" w:rsidRPr="002F7D5F" w:rsidRDefault="00CA274B" w:rsidP="00CA274B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– индивидуальные жилые дома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FAFB4" w14:textId="0331E685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103,1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48F4A" w14:textId="2C651FAF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9F04E" w14:textId="3E7D4C3A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113,0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4EC27" w14:textId="67E21AC5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113,0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0E419" w14:textId="6312DAD2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274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113,0</w:t>
            </w:r>
          </w:p>
        </w:tc>
      </w:tr>
      <w:tr w:rsidR="00CA274B" w:rsidRPr="002F7D5F" w14:paraId="3480C698" w14:textId="77777777" w:rsidTr="00CA274B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58095" w14:textId="77777777" w:rsidR="00CA274B" w:rsidRPr="002F7D5F" w:rsidRDefault="00CA274B" w:rsidP="00CA274B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– многоквартирные дома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C9806" w14:textId="6829DF44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2 528,3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0D181" w14:textId="29671C88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2 548,9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22BF6" w14:textId="73BE454D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2 548,8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5E01" w14:textId="65758824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B618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2 567,1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EEC96" w14:textId="65619F5D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274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2 582,1</w:t>
            </w:r>
          </w:p>
        </w:tc>
      </w:tr>
      <w:tr w:rsidR="00CA274B" w:rsidRPr="002F7D5F" w14:paraId="220F1335" w14:textId="77777777" w:rsidTr="00CA274B">
        <w:trPr>
          <w:trHeight w:val="45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F80AC" w14:textId="77777777" w:rsidR="00CA274B" w:rsidRPr="002F7D5F" w:rsidRDefault="00CA274B" w:rsidP="00CA274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Ввод в эксплуатацию жилых домов, тыс. кв. м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8621E" w14:textId="68F4BFF1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8,4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8E7B9" w14:textId="10746BDA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25,2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E8157" w14:textId="5D5A41DE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4DE57" w14:textId="6A9DB9E9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18,3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D9D05" w14:textId="7DF7A343" w:rsidR="00CA274B" w:rsidRPr="00CA274B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274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15,0</w:t>
            </w:r>
          </w:p>
        </w:tc>
      </w:tr>
      <w:tr w:rsidR="00CA274B" w:rsidRPr="002F7D5F" w14:paraId="3171F928" w14:textId="77777777" w:rsidTr="00CA274B">
        <w:trPr>
          <w:trHeight w:val="45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09925" w14:textId="77777777" w:rsidR="00CA274B" w:rsidRPr="002F7D5F" w:rsidRDefault="00CA274B" w:rsidP="00CA274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Вывод из эксплуатации (снос) жилых домов за год, тыс.кв. м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0DAC2" w14:textId="3FF21ECC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0,0857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50EBB" w14:textId="46945B50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0,3189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2F600" w14:textId="447FF8C9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0,636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41E37" w14:textId="7C77FFFF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н/д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E152E" w14:textId="34966E03" w:rsidR="00CA274B" w:rsidRPr="00CA274B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274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0,382</w:t>
            </w:r>
          </w:p>
        </w:tc>
      </w:tr>
      <w:tr w:rsidR="00CA274B" w:rsidRPr="002F7D5F" w14:paraId="743EADFC" w14:textId="77777777" w:rsidTr="00CA274B">
        <w:trPr>
          <w:trHeight w:val="45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041FA" w14:textId="77777777" w:rsidR="00CA274B" w:rsidRPr="002F7D5F" w:rsidRDefault="00CA274B" w:rsidP="00CA274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lastRenderedPageBreak/>
              <w:t>Ввод в эксплуатацию общественно-деловых строений, тыс. кв. м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5A913" w14:textId="22A4D6B2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0,5867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42573" w14:textId="28CD2449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1,1235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DAE08" w14:textId="60F5D225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 w:rsidRPr="002F7D5F"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4,0436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A290B" w14:textId="518BB62C" w:rsidR="00CA274B" w:rsidRPr="002F7D5F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1A1A1A"/>
                <w:sz w:val="20"/>
                <w:szCs w:val="20"/>
                <w:lang w:val="ru-RU" w:eastAsia="ru-RU"/>
              </w:rPr>
              <w:t>3,5000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03A07" w14:textId="7305B020" w:rsidR="00CA274B" w:rsidRPr="00CA274B" w:rsidRDefault="00CA274B" w:rsidP="00CA274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274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0,5885</w:t>
            </w:r>
          </w:p>
        </w:tc>
      </w:tr>
    </w:tbl>
    <w:p w14:paraId="0DE788E5" w14:textId="77777777" w:rsidR="002F7D5F" w:rsidRPr="002F7D5F" w:rsidRDefault="002F7D5F" w:rsidP="002F7D5F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0FE31A7" w14:textId="03C81C60" w:rsidR="002F7D5F" w:rsidRPr="002F7D5F" w:rsidRDefault="002F7D5F" w:rsidP="002F7D5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2F7D5F">
        <w:rPr>
          <w:rFonts w:ascii="Times New Roman" w:hAnsi="Times New Roman"/>
          <w:sz w:val="24"/>
          <w:szCs w:val="24"/>
          <w:lang w:val="ru-RU"/>
        </w:rPr>
        <w:t>Из представленных данных следует</w:t>
      </w:r>
      <w:r>
        <w:rPr>
          <w:rFonts w:ascii="Times New Roman" w:hAnsi="Times New Roman"/>
          <w:sz w:val="24"/>
          <w:szCs w:val="24"/>
          <w:lang w:val="ru-RU"/>
        </w:rPr>
        <w:t xml:space="preserve">, что ввод жилья в городе Северске </w:t>
      </w:r>
      <w:r w:rsidRPr="002F7D5F">
        <w:rPr>
          <w:rFonts w:ascii="Times New Roman" w:hAnsi="Times New Roman"/>
          <w:sz w:val="24"/>
          <w:szCs w:val="24"/>
          <w:lang w:val="ru-RU"/>
        </w:rPr>
        <w:t>в период 20</w:t>
      </w:r>
      <w:r w:rsidR="00CA274B">
        <w:rPr>
          <w:rFonts w:ascii="Times New Roman" w:hAnsi="Times New Roman"/>
          <w:sz w:val="24"/>
          <w:szCs w:val="24"/>
          <w:lang w:val="ru-RU"/>
        </w:rPr>
        <w:t>20</w:t>
      </w:r>
      <w:r w:rsidRPr="002F7D5F">
        <w:rPr>
          <w:rFonts w:ascii="Times New Roman" w:hAnsi="Times New Roman"/>
          <w:sz w:val="24"/>
          <w:szCs w:val="24"/>
          <w:lang w:val="ru-RU"/>
        </w:rPr>
        <w:t>–202</w:t>
      </w:r>
      <w:r w:rsidR="00CA274B">
        <w:rPr>
          <w:rFonts w:ascii="Times New Roman" w:hAnsi="Times New Roman"/>
          <w:sz w:val="24"/>
          <w:szCs w:val="24"/>
          <w:lang w:val="ru-RU"/>
        </w:rPr>
        <w:t>4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гг составляет, в среднем, </w:t>
      </w:r>
      <w:r w:rsidR="000B57D8" w:rsidRPr="000B57D8">
        <w:rPr>
          <w:rFonts w:ascii="Times New Roman" w:hAnsi="Times New Roman"/>
          <w:sz w:val="24"/>
          <w:szCs w:val="24"/>
          <w:lang w:val="ru-RU"/>
        </w:rPr>
        <w:t>1</w:t>
      </w:r>
      <w:r w:rsidR="00CA274B">
        <w:rPr>
          <w:rFonts w:ascii="Times New Roman" w:hAnsi="Times New Roman"/>
          <w:sz w:val="24"/>
          <w:szCs w:val="24"/>
          <w:lang w:val="ru-RU"/>
        </w:rPr>
        <w:t>4.6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тыс. кв. м/год.</w:t>
      </w:r>
    </w:p>
    <w:p w14:paraId="42C3BBF8" w14:textId="64C255F0" w:rsidR="002F7D5F" w:rsidRPr="002F7D5F" w:rsidRDefault="002F7D5F" w:rsidP="002F7D5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2F7D5F">
        <w:rPr>
          <w:rFonts w:ascii="Times New Roman" w:hAnsi="Times New Roman"/>
          <w:sz w:val="24"/>
          <w:szCs w:val="24"/>
          <w:lang w:val="ru-RU"/>
        </w:rPr>
        <w:t>Площадь застройки жилой зоны постепенно снижается с развитием многоэтажного строительства и расселением ветхих аварийных домов. В настоящее время в городе преобладает территория, застроенная среднеэтажными домами.</w:t>
      </w:r>
    </w:p>
    <w:p w14:paraId="21325CCC" w14:textId="01F8CA4C" w:rsidR="00AF56F1" w:rsidRDefault="00AF56F1" w:rsidP="00FB3480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F56F1">
        <w:rPr>
          <w:rFonts w:ascii="Times New Roman" w:eastAsia="Times New Roman" w:hAnsi="Times New Roman"/>
          <w:sz w:val="24"/>
          <w:lang w:val="ru-RU"/>
        </w:rPr>
        <w:t xml:space="preserve">В качестве расчетных элементов территориального деления ЗАТО Северск приняты </w:t>
      </w:r>
      <w:r w:rsidR="00FB3480">
        <w:rPr>
          <w:rFonts w:ascii="Times New Roman" w:eastAsia="Times New Roman" w:hAnsi="Times New Roman"/>
          <w:sz w:val="24"/>
          <w:lang w:val="ru-RU"/>
        </w:rPr>
        <w:t>кадастровые кварталы. Фрагмент сетки территориального показан на рис. 2.</w:t>
      </w:r>
      <w:r w:rsidR="005B131F">
        <w:rPr>
          <w:rFonts w:ascii="Times New Roman" w:eastAsia="Times New Roman" w:hAnsi="Times New Roman"/>
          <w:sz w:val="24"/>
          <w:lang w:val="ru-RU"/>
        </w:rPr>
        <w:t>2</w:t>
      </w:r>
      <w:r w:rsidR="00FB3480">
        <w:rPr>
          <w:rFonts w:ascii="Times New Roman" w:eastAsia="Times New Roman" w:hAnsi="Times New Roman"/>
          <w:sz w:val="24"/>
          <w:lang w:val="ru-RU"/>
        </w:rPr>
        <w:t>.</w:t>
      </w:r>
    </w:p>
    <w:p w14:paraId="0B9BEA79" w14:textId="52EE1F6A" w:rsidR="00FB3480" w:rsidRDefault="00FB3480" w:rsidP="00FB3480">
      <w:pPr>
        <w:widowControl/>
        <w:spacing w:line="360" w:lineRule="auto"/>
        <w:jc w:val="center"/>
        <w:rPr>
          <w:rFonts w:eastAsia="Times New Roman"/>
          <w:lang w:val="ru-RU"/>
        </w:rPr>
      </w:pPr>
      <w:r w:rsidRPr="00FB3480">
        <w:rPr>
          <w:rFonts w:eastAsia="Times New Roman"/>
          <w:noProof/>
          <w:lang w:val="ru-RU" w:eastAsia="ru-RU"/>
        </w:rPr>
        <w:drawing>
          <wp:inline distT="0" distB="0" distL="0" distR="0" wp14:anchorId="1C452AB8" wp14:editId="11998747">
            <wp:extent cx="5947410" cy="419104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9550" cy="41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80C63" w14:textId="40A8E83C" w:rsidR="00FB3480" w:rsidRPr="00FB3480" w:rsidRDefault="00FB3480" w:rsidP="00FB3480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szCs w:val="24"/>
          <w:lang w:val="ru-RU"/>
        </w:rPr>
      </w:pPr>
      <w:r w:rsidRPr="00FB3480">
        <w:rPr>
          <w:rFonts w:ascii="Times New Roman" w:eastAsia="Times New Roman" w:hAnsi="Times New Roman"/>
          <w:sz w:val="24"/>
          <w:szCs w:val="24"/>
          <w:lang w:val="ru-RU"/>
        </w:rPr>
        <w:t>Рисунок 2.</w:t>
      </w:r>
      <w:r w:rsidR="005B131F">
        <w:rPr>
          <w:rFonts w:ascii="Times New Roman" w:eastAsia="Times New Roman" w:hAnsi="Times New Roman"/>
          <w:sz w:val="24"/>
          <w:szCs w:val="24"/>
          <w:lang w:val="ru-RU"/>
        </w:rPr>
        <w:t>2</w:t>
      </w:r>
      <w:r w:rsidRPr="00FB3480">
        <w:rPr>
          <w:rFonts w:ascii="Times New Roman" w:eastAsia="Times New Roman" w:hAnsi="Times New Roman"/>
          <w:sz w:val="24"/>
          <w:szCs w:val="24"/>
          <w:lang w:val="ru-RU"/>
        </w:rPr>
        <w:t xml:space="preserve"> – Фрагмент сетки кадастрового деления</w:t>
      </w:r>
    </w:p>
    <w:p w14:paraId="414D5E5E" w14:textId="610C233F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При проведении кадастровог</w:t>
      </w:r>
      <w:r>
        <w:rPr>
          <w:rFonts w:ascii="Times New Roman" w:eastAsia="Times New Roman" w:hAnsi="Times New Roman"/>
          <w:sz w:val="24"/>
          <w:lang w:val="ru-RU"/>
        </w:rPr>
        <w:t xml:space="preserve">о зонирования территории </w:t>
      </w:r>
      <w:r w:rsidRPr="002F7D5F">
        <w:rPr>
          <w:rFonts w:ascii="Times New Roman" w:eastAsia="Times New Roman" w:hAnsi="Times New Roman"/>
          <w:sz w:val="24"/>
          <w:lang w:val="ru-RU"/>
        </w:rPr>
        <w:t>выделяются структурно-территориальные единицы – кадастровые зоны и кадастровые кварталы.</w:t>
      </w:r>
      <w:r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2F7D5F">
        <w:rPr>
          <w:rFonts w:ascii="Times New Roman" w:eastAsia="Times New Roman" w:hAnsi="Times New Roman"/>
          <w:sz w:val="24"/>
          <w:lang w:val="ru-RU"/>
        </w:rPr>
        <w:t>Кадастровые зоны выделяются, как правило, в границах административных районов и включенных в городскую черту дополнительных территорий.</w:t>
      </w:r>
      <w:r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2F7D5F">
        <w:rPr>
          <w:rFonts w:ascii="Times New Roman" w:eastAsia="Times New Roman" w:hAnsi="Times New Roman"/>
          <w:sz w:val="24"/>
          <w:lang w:val="ru-RU"/>
        </w:rPr>
        <w:t>Кадастровые кварталы выделяются в границах кварталов существующей городской застройки, а также территорий, ограниченных дорогами, просеками, реками и другими естественными границами.</w:t>
      </w:r>
    </w:p>
    <w:p w14:paraId="502A0FB1" w14:textId="7777777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lastRenderedPageBreak/>
        <w:t>Кадастровый номер квартала представляет собой уникальный идентификатор, присваиваемый объекту учета, который сохраняется за объектом учета до тех пор, пока он существует как единый объект.</w:t>
      </w:r>
    </w:p>
    <w:p w14:paraId="78A8E771" w14:textId="7777777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Номер кадастрового квартала имеет иерархическую структуру и состоит из четырех частей – А: Б: В: В1, где:</w:t>
      </w:r>
    </w:p>
    <w:p w14:paraId="02C3DAB5" w14:textId="7777777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А – номер Томской области в Российской Федерации (70);</w:t>
      </w:r>
    </w:p>
    <w:p w14:paraId="2EAA0096" w14:textId="645D9D01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 xml:space="preserve">Б – номер </w:t>
      </w:r>
      <w:r>
        <w:rPr>
          <w:rFonts w:ascii="Times New Roman" w:eastAsia="Times New Roman" w:hAnsi="Times New Roman"/>
          <w:sz w:val="24"/>
          <w:lang w:val="ru-RU"/>
        </w:rPr>
        <w:t>ЗАТО «Северск»</w:t>
      </w:r>
      <w:r w:rsidRPr="002F7D5F">
        <w:rPr>
          <w:rFonts w:ascii="Times New Roman" w:eastAsia="Times New Roman" w:hAnsi="Times New Roman"/>
          <w:sz w:val="24"/>
          <w:lang w:val="ru-RU"/>
        </w:rPr>
        <w:t xml:space="preserve"> в Томской области (2</w:t>
      </w:r>
      <w:r>
        <w:rPr>
          <w:rFonts w:ascii="Times New Roman" w:eastAsia="Times New Roman" w:hAnsi="Times New Roman"/>
          <w:sz w:val="24"/>
          <w:lang w:val="ru-RU"/>
        </w:rPr>
        <w:t>2</w:t>
      </w:r>
      <w:r w:rsidRPr="002F7D5F">
        <w:rPr>
          <w:rFonts w:ascii="Times New Roman" w:eastAsia="Times New Roman" w:hAnsi="Times New Roman"/>
          <w:sz w:val="24"/>
          <w:lang w:val="ru-RU"/>
        </w:rPr>
        <w:t>);</w:t>
      </w:r>
    </w:p>
    <w:p w14:paraId="4AE54220" w14:textId="7777777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В – номер кадастровой зоны (административного района);</w:t>
      </w:r>
    </w:p>
    <w:p w14:paraId="5826A8FB" w14:textId="7777777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В1 – номер кадастрового квартала;</w:t>
      </w:r>
    </w:p>
    <w:p w14:paraId="5E2D797A" w14:textId="7777777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: – разделитель частей кадастрового номера.</w:t>
      </w:r>
    </w:p>
    <w:p w14:paraId="58FC6F4E" w14:textId="3A732557" w:rsidR="002F7D5F" w:rsidRPr="002F7D5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eastAsia="Times New Roman" w:hAnsi="Times New Roman"/>
          <w:sz w:val="24"/>
          <w:lang w:val="ru-RU"/>
        </w:rPr>
        <w:t>Кадастровые зоны и кварталы покрывают территорию города без разрывов и перекрытий.</w:t>
      </w:r>
    </w:p>
    <w:p w14:paraId="411F2423" w14:textId="53E8B29C" w:rsidR="002F7D5F" w:rsidRPr="002F7D5F" w:rsidRDefault="002F7D5F" w:rsidP="002F7D5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bookmarkStart w:id="83" w:name="_Hlk137044683"/>
      <w:r w:rsidRPr="002F7D5F">
        <w:rPr>
          <w:rFonts w:ascii="Times New Roman" w:hAnsi="Times New Roman"/>
          <w:sz w:val="24"/>
          <w:szCs w:val="24"/>
          <w:lang w:val="ru-RU"/>
        </w:rPr>
        <w:t xml:space="preserve">Прогноз перспективной застройки </w:t>
      </w:r>
      <w:r w:rsidR="00E60DF9">
        <w:rPr>
          <w:rFonts w:ascii="Times New Roman" w:hAnsi="Times New Roman"/>
          <w:sz w:val="24"/>
          <w:szCs w:val="24"/>
          <w:lang w:val="ru-RU"/>
        </w:rPr>
        <w:t>территории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определялся на основании Генерального плана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, утвержденного решением Думы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694713">
        <w:rPr>
          <w:rFonts w:ascii="Times New Roman" w:hAnsi="Times New Roman"/>
          <w:sz w:val="24"/>
          <w:szCs w:val="24"/>
          <w:lang w:val="ru-RU"/>
        </w:rPr>
        <w:t>38/5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от </w:t>
      </w:r>
      <w:r w:rsidR="00694713">
        <w:rPr>
          <w:rFonts w:ascii="Times New Roman" w:hAnsi="Times New Roman"/>
          <w:sz w:val="24"/>
          <w:szCs w:val="24"/>
          <w:lang w:val="ru-RU"/>
        </w:rPr>
        <w:t>31</w:t>
      </w:r>
      <w:r w:rsidRPr="002F7D5F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08</w:t>
      </w:r>
      <w:r w:rsidRPr="002F7D5F">
        <w:rPr>
          <w:rFonts w:ascii="Times New Roman" w:hAnsi="Times New Roman"/>
          <w:sz w:val="24"/>
          <w:szCs w:val="24"/>
          <w:lang w:val="ru-RU"/>
        </w:rPr>
        <w:t>.20</w:t>
      </w:r>
      <w:r w:rsidR="00694713">
        <w:rPr>
          <w:rFonts w:ascii="Times New Roman" w:hAnsi="Times New Roman"/>
          <w:sz w:val="24"/>
          <w:szCs w:val="24"/>
          <w:lang w:val="ru-RU"/>
        </w:rPr>
        <w:t>23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г. с учетом последующих корректировок и дополнительных исходных данных:</w:t>
      </w:r>
    </w:p>
    <w:p w14:paraId="62BA2EF3" w14:textId="78FFAF38" w:rsidR="002F7D5F" w:rsidRPr="002F7D5F" w:rsidRDefault="00CA274B" w:rsidP="002F7D5F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rPr>
          <w:szCs w:val="24"/>
        </w:rPr>
      </w:pPr>
      <w:r>
        <w:rPr>
          <w:szCs w:val="24"/>
        </w:rPr>
        <w:t>в период до 2030</w:t>
      </w:r>
      <w:r w:rsidR="002F7D5F" w:rsidRPr="002F7D5F">
        <w:rPr>
          <w:szCs w:val="24"/>
        </w:rPr>
        <w:t xml:space="preserve"> года – по реестрам строящихся и планируемых к строительству отдельных зданий:</w:t>
      </w:r>
    </w:p>
    <w:p w14:paraId="1BA8111F" w14:textId="77777777" w:rsidR="002F7D5F" w:rsidRPr="002F7D5F" w:rsidRDefault="002F7D5F" w:rsidP="002F7D5F">
      <w:pPr>
        <w:pStyle w:val="af1"/>
        <w:numPr>
          <w:ilvl w:val="0"/>
          <w:numId w:val="7"/>
        </w:numPr>
        <w:tabs>
          <w:tab w:val="left" w:pos="1276"/>
          <w:tab w:val="left" w:pos="1701"/>
        </w:tabs>
        <w:spacing w:line="360" w:lineRule="auto"/>
        <w:ind w:left="142" w:firstLine="851"/>
        <w:rPr>
          <w:szCs w:val="24"/>
        </w:rPr>
      </w:pPr>
      <w:r w:rsidRPr="002F7D5F">
        <w:rPr>
          <w:szCs w:val="24"/>
        </w:rPr>
        <w:t>многоэтажных и индивидуальных жилых домов с указанием площади застраиваемой территории;</w:t>
      </w:r>
    </w:p>
    <w:p w14:paraId="19A59ADF" w14:textId="77777777" w:rsidR="002F7D5F" w:rsidRPr="002F7D5F" w:rsidRDefault="002F7D5F" w:rsidP="002F7D5F">
      <w:pPr>
        <w:pStyle w:val="af1"/>
        <w:numPr>
          <w:ilvl w:val="0"/>
          <w:numId w:val="7"/>
        </w:numPr>
        <w:tabs>
          <w:tab w:val="left" w:pos="1276"/>
          <w:tab w:val="left" w:pos="1701"/>
        </w:tabs>
        <w:spacing w:line="360" w:lineRule="auto"/>
        <w:ind w:left="142" w:firstLine="851"/>
        <w:rPr>
          <w:szCs w:val="24"/>
        </w:rPr>
      </w:pPr>
      <w:r w:rsidRPr="002F7D5F">
        <w:rPr>
          <w:szCs w:val="24"/>
        </w:rPr>
        <w:t>общественно-деловых зданий с указанием общей площади зданий;</w:t>
      </w:r>
    </w:p>
    <w:p w14:paraId="5FBBD979" w14:textId="77777777" w:rsidR="002F7D5F" w:rsidRPr="002F7D5F" w:rsidRDefault="002F7D5F" w:rsidP="002F7D5F">
      <w:pPr>
        <w:pStyle w:val="af1"/>
        <w:numPr>
          <w:ilvl w:val="0"/>
          <w:numId w:val="7"/>
        </w:numPr>
        <w:tabs>
          <w:tab w:val="left" w:pos="1276"/>
          <w:tab w:val="left" w:pos="1701"/>
        </w:tabs>
        <w:spacing w:line="360" w:lineRule="auto"/>
        <w:ind w:left="142" w:firstLine="851"/>
        <w:rPr>
          <w:szCs w:val="24"/>
        </w:rPr>
      </w:pPr>
      <w:r w:rsidRPr="002F7D5F">
        <w:rPr>
          <w:szCs w:val="24"/>
        </w:rPr>
        <w:t>общеобразовательных школ с указанием по некоторым зданиям количества учеников, общей площади;</w:t>
      </w:r>
    </w:p>
    <w:p w14:paraId="4492D28F" w14:textId="77777777" w:rsidR="002F7D5F" w:rsidRPr="002F7D5F" w:rsidRDefault="002F7D5F" w:rsidP="002F7D5F">
      <w:pPr>
        <w:pStyle w:val="af1"/>
        <w:numPr>
          <w:ilvl w:val="0"/>
          <w:numId w:val="7"/>
        </w:numPr>
        <w:tabs>
          <w:tab w:val="left" w:pos="1276"/>
          <w:tab w:val="left" w:pos="1701"/>
        </w:tabs>
        <w:spacing w:line="360" w:lineRule="auto"/>
        <w:ind w:left="142" w:firstLine="851"/>
        <w:rPr>
          <w:szCs w:val="24"/>
        </w:rPr>
      </w:pPr>
      <w:r w:rsidRPr="002F7D5F">
        <w:rPr>
          <w:szCs w:val="24"/>
        </w:rPr>
        <w:t>детских дошкольных учреждений - садов с указанием по некоторым зданиям количества мест;</w:t>
      </w:r>
    </w:p>
    <w:p w14:paraId="74ED4169" w14:textId="745152AD" w:rsidR="002F7D5F" w:rsidRPr="002F7D5F" w:rsidRDefault="00CA274B" w:rsidP="002F7D5F">
      <w:pPr>
        <w:pStyle w:val="af1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rPr>
          <w:szCs w:val="24"/>
        </w:rPr>
      </w:pPr>
      <w:r>
        <w:rPr>
          <w:szCs w:val="24"/>
        </w:rPr>
        <w:t>в период с 2031</w:t>
      </w:r>
      <w:r w:rsidR="002F7D5F" w:rsidRPr="002F7D5F">
        <w:rPr>
          <w:szCs w:val="24"/>
        </w:rPr>
        <w:t xml:space="preserve"> г. до 20</w:t>
      </w:r>
      <w:r>
        <w:rPr>
          <w:szCs w:val="24"/>
        </w:rPr>
        <w:t>4</w:t>
      </w:r>
      <w:r w:rsidR="002F7D5F">
        <w:rPr>
          <w:szCs w:val="24"/>
        </w:rPr>
        <w:t>5</w:t>
      </w:r>
      <w:r w:rsidR="002F7D5F" w:rsidRPr="002F7D5F">
        <w:rPr>
          <w:szCs w:val="24"/>
        </w:rPr>
        <w:t xml:space="preserve"> гг. по схемам территориального развития города с указанием площади застраиваемой территории, типа застройки, площади зданий.</w:t>
      </w:r>
    </w:p>
    <w:p w14:paraId="4CF3414B" w14:textId="3165A36B" w:rsidR="002F7D5F" w:rsidRPr="002F7D5F" w:rsidRDefault="002F7D5F" w:rsidP="002F7D5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2F7D5F">
        <w:rPr>
          <w:rFonts w:ascii="Times New Roman" w:hAnsi="Times New Roman"/>
          <w:sz w:val="24"/>
          <w:szCs w:val="24"/>
          <w:lang w:val="ru-RU"/>
        </w:rPr>
        <w:t>На период до 20</w:t>
      </w:r>
      <w:r>
        <w:rPr>
          <w:rFonts w:ascii="Times New Roman" w:hAnsi="Times New Roman"/>
          <w:sz w:val="24"/>
          <w:szCs w:val="24"/>
          <w:lang w:val="ru-RU"/>
        </w:rPr>
        <w:t>30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г. данные по вводу перспективной застройки города представлены более детально, на дальнейшую перспективу предусматривается мониторинг реализации Генерального плана и, соответственно, мониторинг и актуализация «Схемы теплоснабжения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2F7D5F">
        <w:rPr>
          <w:rFonts w:ascii="Times New Roman" w:hAnsi="Times New Roman"/>
          <w:sz w:val="24"/>
          <w:szCs w:val="24"/>
          <w:lang w:val="ru-RU"/>
        </w:rPr>
        <w:t>». Прогнозируемые годовые объемы прироста перспективной застройки для каждого из периодов определены по состоянию на начало следующего периода, т.е. исходя из величины площади застройки, введенной в эксплуатацию в течение рассматриваемого периода (например, в период 20</w:t>
      </w:r>
      <w:r>
        <w:rPr>
          <w:rFonts w:ascii="Times New Roman" w:hAnsi="Times New Roman"/>
          <w:sz w:val="24"/>
          <w:szCs w:val="24"/>
          <w:lang w:val="ru-RU"/>
        </w:rPr>
        <w:t>31</w:t>
      </w:r>
      <w:r w:rsidRPr="002F7D5F">
        <w:rPr>
          <w:rFonts w:ascii="Times New Roman" w:hAnsi="Times New Roman"/>
          <w:sz w:val="24"/>
          <w:szCs w:val="24"/>
          <w:lang w:val="ru-RU"/>
        </w:rPr>
        <w:t>-203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гг.), приводится прирост строительных площадей для условного 203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7D5F">
        <w:rPr>
          <w:rFonts w:ascii="Times New Roman" w:hAnsi="Times New Roman"/>
          <w:sz w:val="24"/>
          <w:szCs w:val="24"/>
          <w:lang w:val="ru-RU"/>
        </w:rPr>
        <w:lastRenderedPageBreak/>
        <w:t>г</w:t>
      </w:r>
      <w:r w:rsidR="00D453EA">
        <w:rPr>
          <w:rFonts w:ascii="Times New Roman" w:hAnsi="Times New Roman"/>
          <w:sz w:val="24"/>
          <w:szCs w:val="24"/>
          <w:lang w:val="ru-RU"/>
        </w:rPr>
        <w:t>ода</w:t>
      </w:r>
      <w:r w:rsidRPr="002F7D5F">
        <w:rPr>
          <w:rFonts w:ascii="Times New Roman" w:hAnsi="Times New Roman"/>
          <w:sz w:val="24"/>
          <w:szCs w:val="24"/>
          <w:lang w:val="ru-RU"/>
        </w:rPr>
        <w:t>.</w:t>
      </w:r>
    </w:p>
    <w:p w14:paraId="15FC32EA" w14:textId="3F95827C" w:rsidR="002F7D5F" w:rsidRPr="005B131F" w:rsidRDefault="002F7D5F" w:rsidP="002F7D5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F7D5F">
        <w:rPr>
          <w:rFonts w:ascii="Times New Roman" w:hAnsi="Times New Roman"/>
          <w:sz w:val="24"/>
          <w:szCs w:val="24"/>
          <w:lang w:val="ru-RU"/>
        </w:rPr>
        <w:t xml:space="preserve">По объектам общественного назначения: детским садам, больницам, поликлиникам, общеобразовательным школам, площади фонда недвижимости общественного назначения, площади строений приняты по данным </w:t>
      </w:r>
      <w:r>
        <w:rPr>
          <w:rFonts w:ascii="Times New Roman" w:hAnsi="Times New Roman"/>
          <w:sz w:val="24"/>
          <w:szCs w:val="24"/>
          <w:lang w:val="ru-RU"/>
        </w:rPr>
        <w:t>Комитета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 архитектуры и градостроительства Администрации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2F7D5F">
        <w:rPr>
          <w:rFonts w:ascii="Times New Roman" w:hAnsi="Times New Roman"/>
          <w:sz w:val="24"/>
          <w:szCs w:val="24"/>
          <w:lang w:val="ru-RU"/>
        </w:rPr>
        <w:t xml:space="preserve">. По объектам, у которых данные по площади не представлены, площадь общественно-деловой застройки определялась из указанного количества мест. Объекты, по которым данные </w:t>
      </w:r>
      <w:r w:rsidRPr="005B131F">
        <w:rPr>
          <w:rFonts w:ascii="Times New Roman" w:hAnsi="Times New Roman"/>
          <w:sz w:val="24"/>
          <w:szCs w:val="24"/>
          <w:lang w:val="ru-RU"/>
        </w:rPr>
        <w:t>отсутствовали, не учитывались.</w:t>
      </w:r>
    </w:p>
    <w:p w14:paraId="5AB34FB5" w14:textId="0292033E" w:rsidR="005B131F" w:rsidRPr="005B131F" w:rsidRDefault="005B131F" w:rsidP="005B131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Ч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исленность населения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на конец 202</w:t>
      </w:r>
      <w:r w:rsidR="00D453EA">
        <w:rPr>
          <w:rFonts w:ascii="Times New Roman" w:hAnsi="Times New Roman"/>
          <w:sz w:val="24"/>
          <w:szCs w:val="24"/>
          <w:lang w:val="ru-RU"/>
        </w:rPr>
        <w:t>4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года</w:t>
      </w:r>
      <w:r w:rsidR="000B57D8" w:rsidRPr="000B57D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B57D8">
        <w:rPr>
          <w:rFonts w:ascii="Times New Roman" w:hAnsi="Times New Roman"/>
          <w:sz w:val="24"/>
          <w:szCs w:val="24"/>
          <w:lang w:val="ru-RU"/>
        </w:rPr>
        <w:t>по оценке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составляет </w:t>
      </w:r>
      <w:r w:rsidR="00D453EA">
        <w:rPr>
          <w:rFonts w:ascii="Times New Roman" w:hAnsi="Times New Roman"/>
          <w:sz w:val="24"/>
          <w:szCs w:val="24"/>
          <w:lang w:val="ru-RU"/>
        </w:rPr>
        <w:t>111,02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тыс. человек. В соответствии с</w:t>
      </w:r>
      <w:r w:rsidR="000B57D8">
        <w:rPr>
          <w:rFonts w:ascii="Times New Roman" w:hAnsi="Times New Roman"/>
          <w:sz w:val="24"/>
          <w:szCs w:val="24"/>
          <w:lang w:val="ru-RU"/>
        </w:rPr>
        <w:t xml:space="preserve"> Генеральным планом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численность населения на расчетный срок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составляет </w:t>
      </w:r>
      <w:r w:rsidR="000B57D8">
        <w:rPr>
          <w:rFonts w:ascii="Times New Roman" w:hAnsi="Times New Roman"/>
          <w:sz w:val="24"/>
          <w:szCs w:val="24"/>
          <w:lang w:val="ru-RU"/>
        </w:rPr>
        <w:t>109,034 тыс. человек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В связи с этим перспективная численность населения на период до 202</w:t>
      </w:r>
      <w:r w:rsidR="004A1550">
        <w:rPr>
          <w:rFonts w:ascii="Times New Roman" w:hAnsi="Times New Roman"/>
          <w:sz w:val="24"/>
          <w:szCs w:val="24"/>
          <w:lang w:val="ru-RU"/>
        </w:rPr>
        <w:t>7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года принята в соответствии с прогнозом социально-экономического развития города (</w:t>
      </w:r>
      <w:hyperlink r:id="rId14" w:history="1">
        <w:r w:rsidR="00D453EA" w:rsidRPr="00D612A1">
          <w:rPr>
            <w:rStyle w:val="af9"/>
            <w:rFonts w:ascii="Times New Roman" w:hAnsi="Times New Roman"/>
            <w:sz w:val="24"/>
            <w:szCs w:val="24"/>
          </w:rPr>
          <w:t>https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  <w:lang w:val="ru-RU"/>
          </w:rPr>
          <w:t>://зато-северск.рф/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</w:rPr>
          <w:t>prognoz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  <w:lang w:val="ru-RU"/>
          </w:rPr>
          <w:t>-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</w:rPr>
          <w:t>sotsialno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  <w:lang w:val="ru-RU"/>
          </w:rPr>
          <w:t>-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</w:rPr>
          <w:t>ekonomicheskogo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  <w:lang w:val="ru-RU"/>
          </w:rPr>
          <w:t>-</w:t>
        </w:r>
        <w:r w:rsidR="00D453EA" w:rsidRPr="00D612A1">
          <w:rPr>
            <w:rStyle w:val="af9"/>
            <w:rFonts w:ascii="Times New Roman" w:hAnsi="Times New Roman"/>
            <w:sz w:val="24"/>
            <w:szCs w:val="24"/>
          </w:rPr>
          <w:t>razvitija</w:t>
        </w:r>
      </w:hyperlink>
      <w:r w:rsidRPr="005B131F">
        <w:rPr>
          <w:rFonts w:ascii="Times New Roman" w:hAnsi="Times New Roman"/>
          <w:sz w:val="24"/>
          <w:szCs w:val="24"/>
          <w:lang w:val="ru-RU"/>
        </w:rPr>
        <w:t>). Значения численности населения на период планирования Схемы теплоснабжения (до 20</w:t>
      </w:r>
      <w:r w:rsidR="000B57D8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года) </w:t>
      </w:r>
      <w:r w:rsidR="000B57D8">
        <w:rPr>
          <w:rFonts w:ascii="Times New Roman" w:hAnsi="Times New Roman"/>
          <w:sz w:val="24"/>
          <w:szCs w:val="24"/>
          <w:lang w:val="ru-RU"/>
        </w:rPr>
        <w:t>приняты по прогнозу, определенному Генеральным планом</w:t>
      </w:r>
      <w:r w:rsidRPr="005B131F">
        <w:rPr>
          <w:rFonts w:ascii="Times New Roman" w:hAnsi="Times New Roman"/>
          <w:sz w:val="24"/>
          <w:szCs w:val="24"/>
          <w:lang w:val="ru-RU"/>
        </w:rPr>
        <w:t>. Прогнозные значения жилищного фонда города и численности населения приведены на рисунке 2.3.</w:t>
      </w:r>
    </w:p>
    <w:p w14:paraId="0641B545" w14:textId="2493879A" w:rsidR="002F7D5F" w:rsidRDefault="00D453EA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AC5D9EA" wp14:editId="4595DCBD">
            <wp:extent cx="5011352" cy="2872628"/>
            <wp:effectExtent l="0" t="0" r="18415" b="4445"/>
            <wp:docPr id="4" name="Диаграмма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7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86BD81E" w14:textId="076F9621" w:rsidR="005B131F" w:rsidRDefault="005B131F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Рисунок 2.3 – Прогнозная численность населения и площадь жилищного фонда</w:t>
      </w:r>
    </w:p>
    <w:p w14:paraId="6559B15F" w14:textId="25DFFCB9" w:rsidR="005B131F" w:rsidRPr="005B131F" w:rsidRDefault="005B131F" w:rsidP="005B131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B131F">
        <w:rPr>
          <w:rFonts w:ascii="Times New Roman" w:hAnsi="Times New Roman"/>
          <w:sz w:val="24"/>
          <w:szCs w:val="24"/>
          <w:lang w:val="ru-RU"/>
        </w:rPr>
        <w:t>Ввод жилищного фонда в период 202</w:t>
      </w:r>
      <w:r w:rsidR="00D453EA">
        <w:rPr>
          <w:rFonts w:ascii="Times New Roman" w:hAnsi="Times New Roman"/>
          <w:sz w:val="24"/>
          <w:szCs w:val="24"/>
          <w:lang w:val="ru-RU"/>
        </w:rPr>
        <w:t>5</w:t>
      </w:r>
      <w:r w:rsidRPr="005B131F">
        <w:rPr>
          <w:rFonts w:ascii="Times New Roman" w:hAnsi="Times New Roman"/>
          <w:sz w:val="24"/>
          <w:szCs w:val="24"/>
          <w:lang w:val="ru-RU"/>
        </w:rPr>
        <w:t>–20</w:t>
      </w:r>
      <w:r w:rsidR="000B57D8">
        <w:rPr>
          <w:rFonts w:ascii="Times New Roman" w:hAnsi="Times New Roman"/>
          <w:sz w:val="24"/>
          <w:szCs w:val="24"/>
          <w:lang w:val="ru-RU"/>
        </w:rPr>
        <w:t>4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5 гг. прогнозируется на уровне </w:t>
      </w:r>
      <w:r w:rsidR="000B57D8">
        <w:rPr>
          <w:rFonts w:ascii="Times New Roman" w:hAnsi="Times New Roman"/>
          <w:sz w:val="24"/>
          <w:szCs w:val="24"/>
          <w:lang w:val="ru-RU"/>
        </w:rPr>
        <w:t>77</w:t>
      </w:r>
      <w:r w:rsidRPr="005B131F">
        <w:rPr>
          <w:rFonts w:ascii="Times New Roman" w:hAnsi="Times New Roman"/>
          <w:sz w:val="24"/>
          <w:szCs w:val="24"/>
          <w:lang w:val="ru-RU"/>
        </w:rPr>
        <w:t xml:space="preserve"> % от общего ввода строений.</w:t>
      </w:r>
    </w:p>
    <w:p w14:paraId="57A708F9" w14:textId="4E139C4C" w:rsidR="002F7D5F" w:rsidRDefault="005B131F" w:rsidP="000152BF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5B131F">
        <w:rPr>
          <w:rFonts w:ascii="Times New Roman" w:hAnsi="Times New Roman"/>
          <w:sz w:val="24"/>
          <w:szCs w:val="24"/>
          <w:lang w:val="ru-RU"/>
        </w:rPr>
        <w:t>Графическая иллюстрация динамики изменения строительных фондов по годам представлена на рисунке 2.4, накопительным итогом – на рисунке 2.5.</w:t>
      </w:r>
    </w:p>
    <w:p w14:paraId="4A80B16F" w14:textId="16875316" w:rsidR="002F7D5F" w:rsidRDefault="004A1550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608B218F" wp14:editId="3300414B">
            <wp:extent cx="5104280" cy="2941208"/>
            <wp:effectExtent l="0" t="0" r="1270" b="12065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E282D72" w14:textId="299C26E1" w:rsidR="005B131F" w:rsidRDefault="005B131F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Рисунок 2.4 – Модели годовых приростов строительных фондов</w:t>
      </w:r>
    </w:p>
    <w:p w14:paraId="64C07032" w14:textId="77777777" w:rsidR="005B131F" w:rsidRDefault="005B131F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</w:p>
    <w:p w14:paraId="4AE89BA7" w14:textId="30B07FAB" w:rsidR="005B131F" w:rsidRDefault="004A1550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7E1E7E76" wp14:editId="0D570E9A">
            <wp:extent cx="5018555" cy="2941208"/>
            <wp:effectExtent l="0" t="0" r="10795" b="12065"/>
            <wp:docPr id="8" name="Диаграмма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744EED6F" w14:textId="40E1421A" w:rsidR="005B131F" w:rsidRDefault="005B131F" w:rsidP="005B131F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Рисунок 2.5 – Прирост жилищного фонда накопительным итогом</w:t>
      </w:r>
    </w:p>
    <w:p w14:paraId="0789033A" w14:textId="77777777" w:rsidR="005B131F" w:rsidRDefault="005B131F" w:rsidP="005B131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ru-RU"/>
        </w:rPr>
      </w:pPr>
    </w:p>
    <w:p w14:paraId="16F865D9" w14:textId="6657DFDF" w:rsidR="005B131F" w:rsidRDefault="005B131F" w:rsidP="005B131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D0DED">
        <w:rPr>
          <w:rFonts w:ascii="Times New Roman" w:hAnsi="Times New Roman"/>
          <w:sz w:val="24"/>
          <w:szCs w:val="24"/>
          <w:lang w:val="ru-RU"/>
        </w:rPr>
        <w:t xml:space="preserve">Из рисунков 2.4 и 2.5 видно, что темпы ввода жилых строений в среднесрочном периоде, в среднем, соответствуют показателям ретроспективного периода и составляют </w:t>
      </w:r>
      <w:r w:rsidR="00D453EA">
        <w:rPr>
          <w:rFonts w:ascii="Times New Roman" w:hAnsi="Times New Roman"/>
          <w:sz w:val="24"/>
          <w:szCs w:val="24"/>
          <w:lang w:val="ru-RU"/>
        </w:rPr>
        <w:t>22,7</w:t>
      </w:r>
      <w:r w:rsidRPr="005D0DED">
        <w:rPr>
          <w:rFonts w:ascii="Times New Roman" w:hAnsi="Times New Roman"/>
          <w:sz w:val="24"/>
          <w:szCs w:val="24"/>
          <w:lang w:val="ru-RU"/>
        </w:rPr>
        <w:t xml:space="preserve"> тыс. кв. м. В долгосрочном периоде ожидается </w:t>
      </w:r>
      <w:r w:rsidR="009670E4" w:rsidRPr="005D0DED">
        <w:rPr>
          <w:rFonts w:ascii="Times New Roman" w:hAnsi="Times New Roman"/>
          <w:sz w:val="24"/>
          <w:szCs w:val="24"/>
          <w:lang w:val="ru-RU"/>
        </w:rPr>
        <w:t>незначительн</w:t>
      </w:r>
      <w:r w:rsidR="004A1550">
        <w:rPr>
          <w:rFonts w:ascii="Times New Roman" w:hAnsi="Times New Roman"/>
          <w:sz w:val="24"/>
          <w:szCs w:val="24"/>
          <w:lang w:val="ru-RU"/>
        </w:rPr>
        <w:t>ое</w:t>
      </w:r>
      <w:r w:rsidR="009670E4" w:rsidRPr="005D0DE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A1550">
        <w:rPr>
          <w:rFonts w:ascii="Times New Roman" w:hAnsi="Times New Roman"/>
          <w:sz w:val="24"/>
          <w:szCs w:val="24"/>
          <w:lang w:val="ru-RU"/>
        </w:rPr>
        <w:t>снижение</w:t>
      </w:r>
      <w:r w:rsidRPr="005D0DED">
        <w:rPr>
          <w:rFonts w:ascii="Times New Roman" w:hAnsi="Times New Roman"/>
          <w:sz w:val="24"/>
          <w:szCs w:val="24"/>
          <w:lang w:val="ru-RU"/>
        </w:rPr>
        <w:t xml:space="preserve"> темпов застройки. Из рис. 2.5 видно, что фактические темпы застройки </w:t>
      </w:r>
      <w:r w:rsidR="004A1550">
        <w:rPr>
          <w:rFonts w:ascii="Times New Roman" w:hAnsi="Times New Roman"/>
          <w:sz w:val="24"/>
          <w:szCs w:val="24"/>
          <w:lang w:val="ru-RU"/>
        </w:rPr>
        <w:t>в целом соответствуют прогнозным</w:t>
      </w:r>
      <w:r w:rsidRPr="005D0DED">
        <w:rPr>
          <w:rFonts w:ascii="Times New Roman" w:hAnsi="Times New Roman"/>
          <w:sz w:val="24"/>
          <w:szCs w:val="24"/>
          <w:lang w:val="ru-RU"/>
        </w:rPr>
        <w:t xml:space="preserve"> значения</w:t>
      </w:r>
      <w:r w:rsidR="004A1550">
        <w:rPr>
          <w:rFonts w:ascii="Times New Roman" w:hAnsi="Times New Roman"/>
          <w:sz w:val="24"/>
          <w:szCs w:val="24"/>
          <w:lang w:val="ru-RU"/>
        </w:rPr>
        <w:t>м</w:t>
      </w:r>
      <w:r w:rsidRPr="005D0DED">
        <w:rPr>
          <w:rFonts w:ascii="Times New Roman" w:hAnsi="Times New Roman"/>
          <w:sz w:val="24"/>
          <w:szCs w:val="24"/>
          <w:lang w:val="ru-RU"/>
        </w:rPr>
        <w:t>, определенны</w:t>
      </w:r>
      <w:r w:rsidR="004A1550">
        <w:rPr>
          <w:rFonts w:ascii="Times New Roman" w:hAnsi="Times New Roman"/>
          <w:sz w:val="24"/>
          <w:szCs w:val="24"/>
          <w:lang w:val="ru-RU"/>
        </w:rPr>
        <w:t>м</w:t>
      </w:r>
      <w:r w:rsidRPr="005D0DE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670E4" w:rsidRPr="005D0DED">
        <w:rPr>
          <w:rFonts w:ascii="Times New Roman" w:hAnsi="Times New Roman"/>
          <w:sz w:val="24"/>
          <w:szCs w:val="24"/>
          <w:lang w:val="ru-RU"/>
        </w:rPr>
        <w:t>Утвержденной схемой теплоснабжения</w:t>
      </w:r>
      <w:r w:rsidRPr="005D0DED">
        <w:rPr>
          <w:rFonts w:ascii="Times New Roman" w:hAnsi="Times New Roman"/>
          <w:sz w:val="24"/>
          <w:szCs w:val="24"/>
          <w:lang w:val="ru-RU"/>
        </w:rPr>
        <w:t>.</w:t>
      </w:r>
    </w:p>
    <w:p w14:paraId="03453940" w14:textId="77777777" w:rsidR="00AF56F1" w:rsidRPr="00AF56F1" w:rsidRDefault="00AF56F1" w:rsidP="00AF56F1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F56F1">
        <w:rPr>
          <w:rFonts w:ascii="Times New Roman" w:eastAsia="Times New Roman" w:hAnsi="Times New Roman"/>
          <w:sz w:val="24"/>
          <w:lang w:val="ru-RU"/>
        </w:rPr>
        <w:lastRenderedPageBreak/>
        <w:t>При расчете объемов нового строительства учитывалась современная ситуация и необходимость выдержать тенденцию постепенного наращивания ежегодного ввода жилья для достижения благоприятных жилищных условий.</w:t>
      </w:r>
    </w:p>
    <w:p w14:paraId="11B1F29E" w14:textId="77777777" w:rsidR="00AF56F1" w:rsidRPr="00AF56F1" w:rsidRDefault="00AF56F1" w:rsidP="00AF56F1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F56F1">
        <w:rPr>
          <w:rFonts w:ascii="Times New Roman" w:eastAsia="Times New Roman" w:hAnsi="Times New Roman"/>
          <w:sz w:val="24"/>
          <w:lang w:val="ru-RU"/>
        </w:rPr>
        <w:t>Генеральным планом ЗАТО Северск предусмотрено развитие жилищного строительства, ликвидация ветхого и аварийного жилья, строительство инженерно-транспортной инфраструктуры, строительство социально значимых объектов культурно-бытового назначения.</w:t>
      </w:r>
    </w:p>
    <w:p w14:paraId="2B4A8E48" w14:textId="77777777" w:rsidR="00AF56F1" w:rsidRPr="00AF56F1" w:rsidRDefault="00AF56F1" w:rsidP="00AF56F1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F56F1">
        <w:rPr>
          <w:rFonts w:ascii="Times New Roman" w:eastAsia="Times New Roman" w:hAnsi="Times New Roman"/>
          <w:sz w:val="24"/>
          <w:lang w:val="ru-RU"/>
        </w:rPr>
        <w:t>При формировании прогноза прироста жилищного фонда по расчетным единицам территориального деления и объектам строительства учтены следующие факторы и условия:</w:t>
      </w:r>
    </w:p>
    <w:p w14:paraId="664127B6" w14:textId="77777777" w:rsidR="00AF56F1" w:rsidRPr="005D0DED" w:rsidRDefault="00AF56F1" w:rsidP="005D0DED">
      <w:pPr>
        <w:pStyle w:val="af1"/>
        <w:numPr>
          <w:ilvl w:val="0"/>
          <w:numId w:val="11"/>
        </w:numPr>
        <w:spacing w:line="360" w:lineRule="auto"/>
        <w:rPr>
          <w:rFonts w:eastAsia="Times New Roman"/>
        </w:rPr>
      </w:pPr>
      <w:r w:rsidRPr="005D0DED">
        <w:rPr>
          <w:rFonts w:eastAsia="Times New Roman"/>
        </w:rPr>
        <w:t>изменение численности населения;</w:t>
      </w:r>
    </w:p>
    <w:p w14:paraId="6C9D5CDD" w14:textId="77777777" w:rsidR="00AF56F1" w:rsidRPr="005D0DED" w:rsidRDefault="00AF56F1" w:rsidP="005D0DED">
      <w:pPr>
        <w:pStyle w:val="af1"/>
        <w:numPr>
          <w:ilvl w:val="0"/>
          <w:numId w:val="11"/>
        </w:numPr>
        <w:spacing w:line="360" w:lineRule="auto"/>
        <w:rPr>
          <w:rFonts w:eastAsia="Times New Roman"/>
        </w:rPr>
      </w:pPr>
      <w:r w:rsidRPr="005D0DED">
        <w:rPr>
          <w:rFonts w:eastAsia="Times New Roman"/>
        </w:rPr>
        <w:t>структура нового жилищного строительства, предусмотренная в утвержденном генеральном плане ЗАТО Северск и в утвержденных проектах планировки.</w:t>
      </w:r>
    </w:p>
    <w:p w14:paraId="590CB901" w14:textId="1D7FF57D" w:rsidR="00AF56F1" w:rsidRPr="00AF56F1" w:rsidRDefault="00AF56F1" w:rsidP="00AF56F1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F56F1">
        <w:rPr>
          <w:rFonts w:ascii="Times New Roman" w:eastAsia="Times New Roman" w:hAnsi="Times New Roman"/>
          <w:sz w:val="24"/>
          <w:lang w:val="ru-RU"/>
        </w:rPr>
        <w:t>Приросты площади строительных фондов по расчетным элементам территориал</w:t>
      </w:r>
      <w:r w:rsidR="00D406F2">
        <w:rPr>
          <w:rFonts w:ascii="Times New Roman" w:eastAsia="Times New Roman" w:hAnsi="Times New Roman"/>
          <w:sz w:val="24"/>
          <w:lang w:val="ru-RU"/>
        </w:rPr>
        <w:t xml:space="preserve">ьного деления ЗАТО Северск к 2045 </w:t>
      </w:r>
      <w:r w:rsidRPr="00AF56F1">
        <w:rPr>
          <w:rFonts w:ascii="Times New Roman" w:eastAsia="Times New Roman" w:hAnsi="Times New Roman"/>
          <w:sz w:val="24"/>
          <w:lang w:val="ru-RU"/>
        </w:rPr>
        <w:t>г. относительно 20</w:t>
      </w:r>
      <w:r w:rsidR="00023275" w:rsidRPr="00023275">
        <w:rPr>
          <w:rFonts w:ascii="Times New Roman" w:eastAsia="Times New Roman" w:hAnsi="Times New Roman"/>
          <w:sz w:val="24"/>
          <w:lang w:val="ru-RU"/>
        </w:rPr>
        <w:t>2</w:t>
      </w:r>
      <w:r w:rsidR="00D453EA">
        <w:rPr>
          <w:rFonts w:ascii="Times New Roman" w:eastAsia="Times New Roman" w:hAnsi="Times New Roman"/>
          <w:sz w:val="24"/>
          <w:lang w:val="ru-RU"/>
        </w:rPr>
        <w:t>4</w:t>
      </w:r>
      <w:r w:rsidR="00023275" w:rsidRPr="00023275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AF56F1">
        <w:rPr>
          <w:rFonts w:ascii="Times New Roman" w:eastAsia="Times New Roman" w:hAnsi="Times New Roman"/>
          <w:sz w:val="24"/>
          <w:lang w:val="ru-RU"/>
        </w:rPr>
        <w:t>г. составят:</w:t>
      </w:r>
    </w:p>
    <w:p w14:paraId="58224383" w14:textId="44BFCA8B" w:rsidR="00AF56F1" w:rsidRPr="00023275" w:rsidRDefault="00AF56F1" w:rsidP="00023275">
      <w:pPr>
        <w:pStyle w:val="af1"/>
        <w:numPr>
          <w:ilvl w:val="0"/>
          <w:numId w:val="12"/>
        </w:numPr>
        <w:spacing w:line="360" w:lineRule="auto"/>
        <w:rPr>
          <w:rFonts w:eastAsia="Times New Roman"/>
        </w:rPr>
      </w:pPr>
      <w:r w:rsidRPr="00023275">
        <w:rPr>
          <w:rFonts w:eastAsia="Times New Roman"/>
        </w:rPr>
        <w:t>жилищный фонд</w:t>
      </w:r>
      <w:r w:rsidR="00023275" w:rsidRPr="00023275">
        <w:rPr>
          <w:rFonts w:eastAsia="Times New Roman"/>
        </w:rPr>
        <w:t xml:space="preserve"> – </w:t>
      </w:r>
      <w:r w:rsidR="00D453EA">
        <w:rPr>
          <w:rFonts w:eastAsia="Times New Roman"/>
        </w:rPr>
        <w:t>414,2</w:t>
      </w:r>
      <w:r w:rsidR="00023275" w:rsidRPr="00023275">
        <w:rPr>
          <w:rFonts w:eastAsia="Times New Roman"/>
        </w:rPr>
        <w:t xml:space="preserve"> тыс. м</w:t>
      </w:r>
      <w:r w:rsidR="00023275" w:rsidRPr="00023275">
        <w:rPr>
          <w:rFonts w:eastAsia="Times New Roman"/>
          <w:vertAlign w:val="superscript"/>
        </w:rPr>
        <w:t>2</w:t>
      </w:r>
      <w:r w:rsidRPr="00023275">
        <w:rPr>
          <w:rFonts w:eastAsia="Times New Roman"/>
        </w:rPr>
        <w:t>:</w:t>
      </w:r>
    </w:p>
    <w:p w14:paraId="6A2A59A0" w14:textId="7600028A" w:rsidR="00AF56F1" w:rsidRPr="00023275" w:rsidRDefault="00AF56F1" w:rsidP="00023275">
      <w:pPr>
        <w:pStyle w:val="af1"/>
        <w:numPr>
          <w:ilvl w:val="0"/>
          <w:numId w:val="12"/>
        </w:numPr>
        <w:spacing w:line="360" w:lineRule="auto"/>
        <w:rPr>
          <w:rFonts w:eastAsia="Times New Roman"/>
        </w:rPr>
      </w:pPr>
      <w:r w:rsidRPr="00023275">
        <w:rPr>
          <w:rFonts w:eastAsia="Times New Roman"/>
        </w:rPr>
        <w:t>общественно</w:t>
      </w:r>
      <w:r w:rsidR="00023275" w:rsidRPr="00023275">
        <w:rPr>
          <w:rFonts w:eastAsia="Times New Roman"/>
        </w:rPr>
        <w:t>-деловая</w:t>
      </w:r>
      <w:r w:rsidRPr="00023275">
        <w:rPr>
          <w:rFonts w:eastAsia="Times New Roman"/>
        </w:rPr>
        <w:t xml:space="preserve"> застройк</w:t>
      </w:r>
      <w:r w:rsidR="00023275" w:rsidRPr="00023275">
        <w:rPr>
          <w:rFonts w:eastAsia="Times New Roman"/>
        </w:rPr>
        <w:t>а</w:t>
      </w:r>
      <w:r w:rsidRPr="00023275">
        <w:rPr>
          <w:rFonts w:eastAsia="Times New Roman"/>
        </w:rPr>
        <w:t xml:space="preserve"> – </w:t>
      </w:r>
      <w:r w:rsidR="00D406F2">
        <w:rPr>
          <w:rFonts w:eastAsia="Times New Roman"/>
        </w:rPr>
        <w:t>14</w:t>
      </w:r>
      <w:r w:rsidR="00023275" w:rsidRPr="00023275">
        <w:rPr>
          <w:rFonts w:eastAsia="Times New Roman"/>
        </w:rPr>
        <w:t>,4</w:t>
      </w:r>
      <w:r w:rsidRPr="00023275">
        <w:rPr>
          <w:rFonts w:eastAsia="Times New Roman"/>
        </w:rPr>
        <w:t xml:space="preserve"> тыс. м</w:t>
      </w:r>
      <w:r w:rsidRPr="00023275">
        <w:rPr>
          <w:rFonts w:eastAsia="Times New Roman"/>
          <w:vertAlign w:val="superscript"/>
        </w:rPr>
        <w:t>2</w:t>
      </w:r>
      <w:r w:rsidRPr="00023275">
        <w:rPr>
          <w:rFonts w:eastAsia="Times New Roman"/>
        </w:rPr>
        <w:t>;</w:t>
      </w:r>
    </w:p>
    <w:p w14:paraId="75BD5146" w14:textId="44D2AEC8" w:rsidR="00AF56F1" w:rsidRPr="00023275" w:rsidRDefault="00023275" w:rsidP="00023275">
      <w:pPr>
        <w:pStyle w:val="af1"/>
        <w:numPr>
          <w:ilvl w:val="0"/>
          <w:numId w:val="12"/>
        </w:numPr>
        <w:spacing w:line="360" w:lineRule="auto"/>
        <w:rPr>
          <w:rFonts w:eastAsia="Times New Roman"/>
        </w:rPr>
      </w:pPr>
      <w:r w:rsidRPr="00023275">
        <w:rPr>
          <w:rFonts w:eastAsia="Times New Roman"/>
        </w:rPr>
        <w:t xml:space="preserve">промышленные объекты – </w:t>
      </w:r>
      <w:r w:rsidR="00D406F2">
        <w:rPr>
          <w:rFonts w:eastAsia="Times New Roman"/>
        </w:rPr>
        <w:t>108,7</w:t>
      </w:r>
      <w:r w:rsidRPr="00023275">
        <w:rPr>
          <w:rFonts w:eastAsia="Times New Roman"/>
        </w:rPr>
        <w:t xml:space="preserve"> тыс. м</w:t>
      </w:r>
      <w:r w:rsidRPr="00023275">
        <w:rPr>
          <w:rFonts w:eastAsia="Times New Roman"/>
          <w:vertAlign w:val="superscript"/>
        </w:rPr>
        <w:t>2</w:t>
      </w:r>
      <w:r w:rsidR="00AF56F1" w:rsidRPr="00023275">
        <w:rPr>
          <w:rFonts w:eastAsia="Times New Roman"/>
        </w:rPr>
        <w:t>.</w:t>
      </w:r>
    </w:p>
    <w:p w14:paraId="6BA14B3A" w14:textId="660B72C8" w:rsidR="00AF56F1" w:rsidRDefault="00023275" w:rsidP="00AF56F1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Прогнозы приростов строительных фондов, сгруппированные по расчетным элементам территориального деления, приведены в табл. 2.2–2.4.</w:t>
      </w:r>
      <w:r w:rsidR="00616ADB">
        <w:rPr>
          <w:rFonts w:ascii="Times New Roman" w:eastAsia="Times New Roman" w:hAnsi="Times New Roman"/>
          <w:sz w:val="24"/>
          <w:lang w:val="ru-RU"/>
        </w:rPr>
        <w:t xml:space="preserve"> Прогнозы приростов строительных фондов, сгруппированные по зонам действия источников тепловой энергии, приведены в табл. 2.5</w:t>
      </w:r>
    </w:p>
    <w:p w14:paraId="03003549" w14:textId="3A08D855" w:rsidR="00023275" w:rsidRDefault="00023275" w:rsidP="00023275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060122C" w14:textId="7B5CB953" w:rsidR="00023275" w:rsidRDefault="00023275" w:rsidP="00023275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F3EA4E8" w14:textId="77777777" w:rsidR="00023275" w:rsidRDefault="00023275">
      <w:pPr>
        <w:widowControl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br w:type="page"/>
      </w:r>
    </w:p>
    <w:p w14:paraId="06BEFB8F" w14:textId="77777777" w:rsidR="00023275" w:rsidRDefault="00023275" w:rsidP="00023275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  <w:sectPr w:rsidR="00023275" w:rsidSect="00DE3278">
          <w:footerReference w:type="default" r:id="rId18"/>
          <w:type w:val="continuous"/>
          <w:pgSz w:w="11907" w:h="16840" w:code="9"/>
          <w:pgMar w:top="1440" w:right="1080" w:bottom="1440" w:left="1080" w:header="170" w:footer="700" w:gutter="0"/>
          <w:cols w:space="720"/>
          <w:titlePg/>
          <w:docGrid w:linePitch="326"/>
        </w:sectPr>
      </w:pPr>
    </w:p>
    <w:p w14:paraId="737F729C" w14:textId="08747421" w:rsidR="00023275" w:rsidRPr="00023275" w:rsidRDefault="00023275" w:rsidP="00023275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lastRenderedPageBreak/>
        <w:t xml:space="preserve">Таблица 2.2 – </w:t>
      </w:r>
      <w:r w:rsidRPr="00023275">
        <w:rPr>
          <w:rFonts w:ascii="Times New Roman" w:eastAsia="Times New Roman" w:hAnsi="Times New Roman"/>
          <w:sz w:val="24"/>
          <w:lang w:val="ru-RU"/>
        </w:rPr>
        <w:t>Ввод в эксплуатацию жилых зданий с общей площадью жилищного фонда на период актуализации</w:t>
      </w:r>
      <w:r w:rsidR="00616ADB">
        <w:rPr>
          <w:rFonts w:ascii="Times New Roman" w:eastAsia="Times New Roman" w:hAnsi="Times New Roman"/>
          <w:sz w:val="24"/>
          <w:lang w:val="ru-RU"/>
        </w:rPr>
        <w:t xml:space="preserve"> схемы теплоснабжения, тыс. м</w:t>
      </w:r>
      <w:r w:rsidR="00616ADB" w:rsidRPr="00616ADB">
        <w:rPr>
          <w:rFonts w:ascii="Times New Roman" w:eastAsia="Times New Roman" w:hAnsi="Times New Roman"/>
          <w:sz w:val="24"/>
          <w:vertAlign w:val="superscript"/>
          <w:lang w:val="ru-RU"/>
        </w:rPr>
        <w:t>2</w:t>
      </w:r>
    </w:p>
    <w:tbl>
      <w:tblPr>
        <w:tblW w:w="1461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872"/>
        <w:gridCol w:w="871"/>
        <w:gridCol w:w="872"/>
        <w:gridCol w:w="871"/>
        <w:gridCol w:w="872"/>
        <w:gridCol w:w="871"/>
        <w:gridCol w:w="871"/>
        <w:gridCol w:w="872"/>
        <w:gridCol w:w="871"/>
        <w:gridCol w:w="872"/>
        <w:gridCol w:w="871"/>
        <w:gridCol w:w="872"/>
        <w:gridCol w:w="872"/>
        <w:gridCol w:w="872"/>
      </w:tblGrid>
      <w:tr w:rsidR="00D453EA" w:rsidRPr="00616ADB" w14:paraId="550811B1" w14:textId="334BBA01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CD292" w14:textId="77777777" w:rsidR="00D453EA" w:rsidRPr="00616ADB" w:rsidRDefault="00D453EA" w:rsidP="00616AD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60588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F0F04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2021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F9C7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DFB5E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12834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31AD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E8B13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A077C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DE0A3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A22F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BE2B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29F9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21379" w14:textId="451D1350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B95CC" w14:textId="7521A438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453EA" w:rsidRPr="00616ADB" w14:paraId="327867D3" w14:textId="521EA05B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A425" w14:textId="1830FFE6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06F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жилищного фонда,  в т. ч.: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B4B8D" w14:textId="700C8B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4B5F" w14:textId="02DA493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E4B9C" w14:textId="46FC28F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802F" w14:textId="17E02BC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18,3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D3CC0" w14:textId="400CD8C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07C01" w14:textId="3AE1D27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23,7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1D535" w14:textId="18CE003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D177C" w14:textId="3506154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E9F4" w14:textId="2535E8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E23C8" w14:textId="6DC2F62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FB050" w14:textId="6DE9C23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B9BE6" w14:textId="2CC1B39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123,6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508A5" w14:textId="41F1EFB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A969A" w14:textId="0F3FB3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</w:tr>
      <w:tr w:rsidR="00D453EA" w:rsidRPr="00616ADB" w14:paraId="6E0CBA5E" w14:textId="57708017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D601" w14:textId="4266B070" w:rsidR="00D453EA" w:rsidRPr="00616ADB" w:rsidRDefault="00D453EA" w:rsidP="00D453EA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06F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C6D9" w14:textId="302771A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-49,7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02E53" w14:textId="48F39FB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-24,5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E0889" w14:textId="4451502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-18,3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A3634" w14:textId="77081C7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-15,0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E38D7" w14:textId="7CCB79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762AD" w14:textId="29EC7F5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23,7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6722" w14:textId="28C59F6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E467D" w14:textId="5089EF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2F9A8" w14:textId="700F14D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91,3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09079" w14:textId="680167A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113,9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36845" w14:textId="127B21D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136,4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3F1B7" w14:textId="519F77D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FB88E" w14:textId="4F719A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203,9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ECCCC" w14:textId="32F8F62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226,4</w:t>
            </w:r>
          </w:p>
        </w:tc>
      </w:tr>
      <w:tr w:rsidR="00D453EA" w:rsidRPr="00616ADB" w14:paraId="153BE3CD" w14:textId="11336ACE" w:rsidTr="00D453EA">
        <w:trPr>
          <w:trHeight w:val="47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8D86" w14:textId="2600EE75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06F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Многоэтажный жилищный фонд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3F688" w14:textId="14075D8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5822A" w14:textId="799BE27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F7F64" w14:textId="6C4B50E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6FC04" w14:textId="3E091D5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EF360" w14:textId="4D27029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A67A" w14:textId="41F84D6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E9939" w14:textId="33FE524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DFC6" w14:textId="5F2FE04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D6E05" w14:textId="358E599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28D68" w14:textId="4061793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7B596" w14:textId="03B7295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F70F" w14:textId="0468A4D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2C7B8" w14:textId="164893C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51941" w14:textId="78EE564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</w:tr>
      <w:tr w:rsidR="00D453EA" w:rsidRPr="00616ADB" w14:paraId="76016AF8" w14:textId="7EF6CA32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F1C9" w14:textId="02697CEE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06F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Средне- и малоэтажный жилищный фонд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8A7F" w14:textId="6A7021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EF26" w14:textId="6AC5117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04373" w14:textId="253CE9B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5790" w14:textId="1EAC0D3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3FF69" w14:textId="0CCAA0D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3FA8" w14:textId="085A17B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C1B5" w14:textId="22C357F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2700" w14:textId="5F5DA14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1AB7" w14:textId="0E14D0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D803" w14:textId="6883F73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DCC2" w14:textId="75A8AC6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C701" w14:textId="407BFB7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00A36" w14:textId="69112F3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7DC78" w14:textId="51C9D37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25EE8D24" w14:textId="1491CEA0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A4BB" w14:textId="5D191316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06F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2863" w14:textId="23EEF5F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34E2" w14:textId="2CCFA8D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1908E" w14:textId="08EE511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351E1" w14:textId="42F299A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18,3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90AB6" w14:textId="58F38D4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CF07D" w14:textId="6AEA2AC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23,7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B55D" w14:textId="050F094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49557" w14:textId="607128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FB73" w14:textId="48C5F6C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86A9A" w14:textId="09C0709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E91A7" w14:textId="57CE53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8950" w14:textId="0504201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123,6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D175A" w14:textId="581C902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07A3C" w14:textId="52B1BBE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</w:tr>
      <w:tr w:rsidR="00D453EA" w:rsidRPr="00616ADB" w14:paraId="1E1848DD" w14:textId="654E2CC8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7811" w14:textId="100047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70:22:0000000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CB99" w14:textId="078244E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0714B" w14:textId="2B99AC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71361" w14:textId="417F7E9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F2E81" w14:textId="532931B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7E288" w14:textId="59D96CE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A42D0" w14:textId="20B0E7D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2035F" w14:textId="2A274AE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3D3C" w14:textId="7503E5C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20C07" w14:textId="079FA08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2B3B" w14:textId="0E86BA0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B433C" w14:textId="783CB5E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F359B" w14:textId="599CF80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45,1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27079" w14:textId="503C78B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8DE76" w14:textId="090680C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06C40111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FBCA" w14:textId="43F2947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B59EA" w14:textId="5986211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51E34" w14:textId="09B032F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49393" w14:textId="479F1B3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E2A6C" w14:textId="3DE515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E37AB" w14:textId="187AAD5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A6B12" w14:textId="355951E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A641C" w14:textId="3EA8D11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F6674" w14:textId="6D69E04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A59A5" w14:textId="11CCFE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DB8D4" w14:textId="004662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8651A" w14:textId="275068C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B4B58" w14:textId="52CFED6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651F3" w14:textId="0DD3C4F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2AF18" w14:textId="1037055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20D93234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45A8" w14:textId="41086ED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127AF" w14:textId="29D42EB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C1C66" w14:textId="4C1051E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A34E5" w14:textId="29240D8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C05BD" w14:textId="672897E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5079D" w14:textId="1B57CC1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3,9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1F7B8" w14:textId="123E368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8EDB1" w14:textId="77BF73A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35A59" w14:textId="06C56D0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DCC68" w14:textId="5EF4231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7793A" w14:textId="56F2439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27426" w14:textId="2718518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E939F" w14:textId="6AFC4EB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27,4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20EFC" w14:textId="6C64451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59EC8" w14:textId="5DBBDE1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051491C5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6B70" w14:textId="1F33FD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70:22:0010110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56B59" w14:textId="0B433A7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40FFF" w14:textId="2D26F6F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67B3D" w14:textId="4ADC643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27F38" w14:textId="03FDD56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759B2" w14:textId="3BF052B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11,1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8B22F" w14:textId="0DA30EB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86CDC" w14:textId="4377D46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50375" w14:textId="671C320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28541" w14:textId="3FB93D9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F0214" w14:textId="407CC9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F8FA8" w14:textId="0E46944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70A6E" w14:textId="44B38CA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7F51A" w14:textId="3727141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2C9CC" w14:textId="7139BB9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7C5C20AB" w14:textId="6C1AF443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F9B0" w14:textId="7604BBB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70:22:0010219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A2436" w14:textId="4EDFAEB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D487" w14:textId="763F326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51FA1" w14:textId="717D2D3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1C22" w14:textId="6A3BD59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32A7A" w14:textId="1B5BFE2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17A43" w14:textId="3DCE13C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C4490" w14:textId="34F1AFA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3B8D" w14:textId="7F6CA85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C7800" w14:textId="45784EC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46181" w14:textId="76E2271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72F8" w14:textId="6CD304F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7D85" w14:textId="1183A98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5E961" w14:textId="5F7CA17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98C4D" w14:textId="7E87408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55656258" w14:textId="2C284E59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39A7" w14:textId="071F39D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70:22:0010702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626D3" w14:textId="25C436C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61EB" w14:textId="7376CE0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321C" w14:textId="2FC9E86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04FCA" w14:textId="6FE5DB4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1C1E4" w14:textId="6F4FFFD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80292" w14:textId="42BD781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78477" w14:textId="1C74D2B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19283" w14:textId="0B30EE2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77CC" w14:textId="57EB363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762B" w14:textId="6935994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03E24" w14:textId="4DEAA7E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CC1D9" w14:textId="283928F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D0AA2" w14:textId="22B5F04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28726" w14:textId="207C0DC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126AA8A2" w14:textId="761775F9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B2DF" w14:textId="4641A0C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70:22:0020605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41F66" w14:textId="522A24A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56CF1" w14:textId="35CCD07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107B5" w14:textId="0D664F1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8065" w14:textId="28F58B8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79421" w14:textId="101392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B658" w14:textId="51133E6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074B" w14:textId="317D15D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E79FF" w14:textId="7E4D440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B1CDB" w14:textId="5FD9FAC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C2B8" w14:textId="784400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D96C" w14:textId="79C7FFA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1D023" w14:textId="1479EB2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CC784" w14:textId="744D7F5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5C1FF" w14:textId="70438EA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09A9E4FF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A019" w14:textId="5EC244D7" w:rsidR="00D453EA" w:rsidRPr="00D453EA" w:rsidRDefault="00D453EA" w:rsidP="00D453EA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н/о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8CCA0" w14:textId="6AC4CAA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F0564" w14:textId="1A9F39D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EC37D" w14:textId="6979D5F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E7D69" w14:textId="0212A38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DE74F" w14:textId="20172A8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F8416" w14:textId="33C6A23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B1749" w14:textId="664A9C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91672" w14:textId="5765D03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F05D4" w14:textId="77F2219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F7DDD" w14:textId="1EFF02C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7E32" w14:textId="381B832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2281F" w14:textId="12838C1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9EC93" w14:textId="5BA14FA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5AFE6" w14:textId="56798D9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90,0</w:t>
            </w:r>
          </w:p>
        </w:tc>
      </w:tr>
    </w:tbl>
    <w:p w14:paraId="6B27B94D" w14:textId="10511FCD" w:rsidR="00AF56F1" w:rsidRDefault="00AF56F1" w:rsidP="00AF56F1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D7351B5" w14:textId="4B460A88" w:rsidR="00616ADB" w:rsidRPr="00023275" w:rsidRDefault="00616ADB" w:rsidP="00616ADB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2.3 – </w:t>
      </w:r>
      <w:r w:rsidRPr="00023275">
        <w:rPr>
          <w:rFonts w:ascii="Times New Roman" w:eastAsia="Times New Roman" w:hAnsi="Times New Roman"/>
          <w:sz w:val="24"/>
          <w:lang w:val="ru-RU"/>
        </w:rPr>
        <w:t xml:space="preserve">Ввод в эксплуатацию </w:t>
      </w:r>
      <w:r>
        <w:rPr>
          <w:rFonts w:ascii="Times New Roman" w:eastAsia="Times New Roman" w:hAnsi="Times New Roman"/>
          <w:sz w:val="24"/>
          <w:lang w:val="ru-RU"/>
        </w:rPr>
        <w:t xml:space="preserve">общественно-деловых </w:t>
      </w:r>
      <w:r w:rsidRPr="00023275">
        <w:rPr>
          <w:rFonts w:ascii="Times New Roman" w:eastAsia="Times New Roman" w:hAnsi="Times New Roman"/>
          <w:sz w:val="24"/>
          <w:lang w:val="ru-RU"/>
        </w:rPr>
        <w:t>зданий с общей площадью на период актуализации</w:t>
      </w:r>
      <w:r>
        <w:rPr>
          <w:rFonts w:ascii="Times New Roman" w:eastAsia="Times New Roman" w:hAnsi="Times New Roman"/>
          <w:sz w:val="24"/>
          <w:lang w:val="ru-RU"/>
        </w:rPr>
        <w:t xml:space="preserve"> схемы теплоснабжения, тыс. м</w:t>
      </w:r>
      <w:r w:rsidRPr="00616ADB">
        <w:rPr>
          <w:rFonts w:ascii="Times New Roman" w:eastAsia="Times New Roman" w:hAnsi="Times New Roman"/>
          <w:sz w:val="24"/>
          <w:vertAlign w:val="superscript"/>
          <w:lang w:val="ru-RU"/>
        </w:rPr>
        <w:t>2</w:t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871"/>
        <w:gridCol w:w="871"/>
        <w:gridCol w:w="870"/>
        <w:gridCol w:w="871"/>
        <w:gridCol w:w="871"/>
        <w:gridCol w:w="871"/>
        <w:gridCol w:w="870"/>
        <w:gridCol w:w="871"/>
        <w:gridCol w:w="871"/>
        <w:gridCol w:w="870"/>
        <w:gridCol w:w="871"/>
        <w:gridCol w:w="871"/>
        <w:gridCol w:w="871"/>
        <w:gridCol w:w="871"/>
      </w:tblGrid>
      <w:tr w:rsidR="00D453EA" w:rsidRPr="00616ADB" w14:paraId="1327EF0A" w14:textId="1C5EACA1" w:rsidTr="00D453EA">
        <w:trPr>
          <w:trHeight w:val="300"/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E5651" w14:textId="77777777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036D" w14:textId="63F953E8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03595" w14:textId="6F14E423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2021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44575" w14:textId="0F811265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9796A" w14:textId="65AB73F2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39E2A" w14:textId="7D8C0126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7961E" w14:textId="7F1500C4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69CE5" w14:textId="63CB6A0B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DC62B" w14:textId="0DB0182B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85CAD" w14:textId="379BD9E0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838C1" w14:textId="71023F50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63122" w14:textId="7E43D133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CA48" w14:textId="0ABD9C86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7F969" w14:textId="272A720F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1531C" w14:textId="226677D4" w:rsidR="00D453EA" w:rsidRPr="00616ADB" w:rsidRDefault="00D453EA" w:rsidP="00D406F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453EA" w:rsidRPr="00616ADB" w14:paraId="2F5DC6C8" w14:textId="6EAE42F8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A0774" w14:textId="75518B43" w:rsidR="00D453EA" w:rsidRPr="00D453EA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общественно-делового фонда, в т. ч.: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D76E5" w14:textId="249D489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6DDCC" w14:textId="79AB819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7B432" w14:textId="1FE3DB3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8E13E" w14:textId="4475092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E3C3" w14:textId="72E40B7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F7A52" w14:textId="54A3983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46465" w14:textId="59938DB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C50E8" w14:textId="033AFCA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8A26E" w14:textId="20B7DE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C411C" w14:textId="609FD99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A9F6C" w14:textId="6CD28F3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2BA50" w14:textId="1716BBF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2853A" w14:textId="78A7258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C1037" w14:textId="3429C73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652BFFC7" w14:textId="3716EC04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AFC9" w14:textId="77777777" w:rsidR="00D453EA" w:rsidRPr="00D453EA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B35F9" w14:textId="70B7726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-5,2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25904" w14:textId="56EFD68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DB3D7" w14:textId="4A06CB9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8FA39" w14:textId="349CD56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-1,9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4429C" w14:textId="5376B7E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C35B6" w14:textId="41A15D4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55531" w14:textId="66CAF60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21CFB" w14:textId="2162F53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E9D66" w14:textId="4A004A4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9588D" w14:textId="5234B8D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6F4DC" w14:textId="779861B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C7B61" w14:textId="43F62D1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621D0" w14:textId="6ED4975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92DB9" w14:textId="77954EB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17,9</w:t>
            </w:r>
          </w:p>
        </w:tc>
      </w:tr>
      <w:tr w:rsidR="00D453EA" w:rsidRPr="00616ADB" w14:paraId="2E2414E5" w14:textId="2F0BC4A3" w:rsidTr="00D453E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5F9D" w14:textId="77777777" w:rsidR="00D453EA" w:rsidRPr="00D453EA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 по кадастровым кварталам: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FC885" w14:textId="35FA5DA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C43F3" w14:textId="60E6F9E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78C82" w14:textId="180CE10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618CA" w14:textId="41220E3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1D4C0" w14:textId="633506E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B9BA6" w14:textId="0EB6CBE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EF73C" w14:textId="705BF91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FA106" w14:textId="269740E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13021" w14:textId="4A47F29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050BB" w14:textId="1DD3EEC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601C1" w14:textId="5F17A2E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E31A3" w14:textId="08785DB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3230A" w14:textId="744F772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35E0E" w14:textId="1CB1B04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2B4849C9" w14:textId="57BC2BCE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5C00" w14:textId="2D3F8A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191ED" w14:textId="67C3C7D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1340" w14:textId="5CD56FB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77CA8" w14:textId="032BDB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5FCFE" w14:textId="447E9F0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76C73" w14:textId="78D4230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838E4" w14:textId="1DD14F6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B56BF" w14:textId="61B304B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BC802" w14:textId="6F420CA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4E0D9" w14:textId="1AF6590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2C2DE" w14:textId="6D03431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A96EA" w14:textId="64FEB4C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C67CC" w14:textId="6AFAEA9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6E051" w14:textId="1428EE1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96D41" w14:textId="7A31DD8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635DEF34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324F6" w14:textId="79C3F27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70:22:0010104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9419C" w14:textId="660D3BB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6E346" w14:textId="24B9E56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9D9F4" w14:textId="0AA18FA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B6AA4" w14:textId="7310FC9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6D8F1" w14:textId="00EA442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D5458" w14:textId="444703B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96FB0" w14:textId="198C6FB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E83DC" w14:textId="2251F48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56F5C" w14:textId="389CBDE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C721" w14:textId="5C87F90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D2B5C" w14:textId="64D19F3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54841" w14:textId="180E8E7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1CBAA" w14:textId="2034B05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F21BC" w14:textId="45EB0E9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1363F6E5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A272" w14:textId="6D3A726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BE0E8" w14:textId="659C605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FD9A2" w14:textId="3B2977F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CDBEA" w14:textId="40EB668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D8576" w14:textId="21C99D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5D776" w14:textId="0A0964A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78A4F" w14:textId="2A18F27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1B445" w14:textId="0A664E1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D7E0E" w14:textId="3DC13A6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A166" w14:textId="7EFB5C9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19661" w14:textId="559F615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2D64A" w14:textId="1560DD3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3A090" w14:textId="68B1D1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37953" w14:textId="3D4EF21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223CB" w14:textId="034AB7D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769C88DD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0EF8" w14:textId="764502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A2175" w14:textId="647BEAA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26C75" w14:textId="00E6EFC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78E29" w14:textId="368A6D1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58394" w14:textId="7788724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57F96" w14:textId="1FB0179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C6785" w14:textId="68F6712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C44D6" w14:textId="514C186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9B8AE" w14:textId="061C37B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EDD7A" w14:textId="2B68511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36B3C" w14:textId="0563F89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5B571" w14:textId="405CD6D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E5EF5" w14:textId="7B53E9A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DAB9A" w14:textId="125A78F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D218B" w14:textId="27A12CA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735747E6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AD1E" w14:textId="506BFAE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70:22:0010108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D4878" w14:textId="6D3A515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1D8DF" w14:textId="7150490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9C1C" w14:textId="300F8A0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6A163" w14:textId="5F30318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A03D1" w14:textId="5CECF63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15340" w14:textId="5F221E2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3A56E" w14:textId="6C9D5E6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E2514" w14:textId="30F3CC6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17257" w14:textId="3E1F5B0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C5A09" w14:textId="662FCF6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6CA5C" w14:textId="1B3FF35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0304" w14:textId="0734EB0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670E3" w14:textId="0DAB1A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5BCC2" w14:textId="7B135A5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6D7A883A" w14:textId="5E113446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6D01" w14:textId="5985051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EB935" w14:textId="307DE79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41347" w14:textId="69297A6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4495C" w14:textId="774A456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F1B99" w14:textId="7755FEF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2B0DE" w14:textId="7D4D305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83142" w14:textId="581F6BB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4,7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66726" w14:textId="3BF9667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00328" w14:textId="5193ACA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5F405" w14:textId="6798DBA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F192B" w14:textId="54BAB46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546B0" w14:textId="5285F97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58D06" w14:textId="58188F2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01D23" w14:textId="2732AFC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F3D37" w14:textId="7C33893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5EEA2F56" w14:textId="44AC5460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01F9" w14:textId="5F225F9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70:22:0010110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16ED7" w14:textId="6023A1C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5FAE8" w14:textId="52021BF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77718" w14:textId="35F6E5C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07AE9" w14:textId="5BDA25D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7F00C" w14:textId="4950808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0C70F" w14:textId="47DA91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3,1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18E52" w14:textId="7F0F566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DD400" w14:textId="53743ED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AF9A4" w14:textId="5532578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7C2CC" w14:textId="4CF6957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8EB1E" w14:textId="4619572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0C406" w14:textId="6B36EF3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D0A1F" w14:textId="25D932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DC836" w14:textId="7317C01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75F7312F" w14:textId="51667138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DB8B" w14:textId="44BACC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70:22:0010601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DB7A3" w14:textId="7132307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AA308" w14:textId="2D7B135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D5A4E" w14:textId="65A1A1A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E0121" w14:textId="04C48F7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E41EE" w14:textId="6A4AD18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42A70" w14:textId="76FDEB7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4,6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08DE" w14:textId="175F80A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A01FF" w14:textId="03EBC59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B42D8" w14:textId="744C769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01C94" w14:textId="1A8C842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537E0" w14:textId="73BF209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D6B9D" w14:textId="7CC17CC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61457" w14:textId="05DD0A3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2549F" w14:textId="3E9117E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628FF994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26F0" w14:textId="4D3E42A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70:22:0010605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CBE92" w14:textId="5F4F3D3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CAC4" w14:textId="7DECD65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AB857" w14:textId="01E907D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EB41A" w14:textId="63DE19A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022C3" w14:textId="5A8BA42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25A18" w14:textId="3A25D77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740F5" w14:textId="58C6F16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3C2C2" w14:textId="6326DC3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35875" w14:textId="64DB433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53B07" w14:textId="4AAE338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629B3" w14:textId="17FC864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A8DAB" w14:textId="4DB76A3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CA90" w14:textId="1073A55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CD04E" w14:textId="3F99D14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2DBB1A15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97D4" w14:textId="688FF61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70:22:0010702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E7C23" w14:textId="0AFE0A6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D443F" w14:textId="4EE2C0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016B4" w14:textId="6C02C47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3CDDB" w14:textId="41379C6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D3BEC" w14:textId="0D78552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0C632" w14:textId="5C68111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0307F" w14:textId="1F654BB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16B27" w14:textId="0C17996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88A09" w14:textId="0065EFE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776D" w14:textId="61B103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6699D" w14:textId="5EDA616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E7DC9" w14:textId="7AD755C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C4204" w14:textId="3202975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D5D8F" w14:textId="2874118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1B8BD73F" w14:textId="7777777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E664" w14:textId="75E04F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70:22:0020605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D53E8" w14:textId="07D0979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8D35A" w14:textId="685392B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12F5C" w14:textId="6930EFD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2CC71" w14:textId="156DF82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9D3CF" w14:textId="36D4C87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F6DFC" w14:textId="1C1BDCE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B48D2" w14:textId="73F5F83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565E6" w14:textId="3E40F4B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2F893" w14:textId="5CF9892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71F4F" w14:textId="6C100B4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8CF93" w14:textId="3E8DF97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004E2" w14:textId="67A80D2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81AB5" w14:textId="350CFFC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56BF7" w14:textId="4EBD967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</w:tbl>
    <w:p w14:paraId="533E1992" w14:textId="37B9F919" w:rsidR="00AF56F1" w:rsidRDefault="00AF56F1" w:rsidP="00AF56F1">
      <w:pPr>
        <w:rPr>
          <w:rFonts w:ascii="Arial" w:hAnsi="Arial" w:cs="Arial"/>
          <w:sz w:val="24"/>
          <w:szCs w:val="24"/>
          <w:lang w:val="ru-RU"/>
        </w:rPr>
      </w:pPr>
    </w:p>
    <w:p w14:paraId="27C8BA9F" w14:textId="1BD4BF8A" w:rsidR="00616ADB" w:rsidRPr="00023275" w:rsidRDefault="00616ADB" w:rsidP="00616ADB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2.4 – </w:t>
      </w:r>
      <w:r w:rsidRPr="00023275">
        <w:rPr>
          <w:rFonts w:ascii="Times New Roman" w:eastAsia="Times New Roman" w:hAnsi="Times New Roman"/>
          <w:sz w:val="24"/>
          <w:lang w:val="ru-RU"/>
        </w:rPr>
        <w:t xml:space="preserve">Ввод в эксплуатацию </w:t>
      </w:r>
      <w:r>
        <w:rPr>
          <w:rFonts w:ascii="Times New Roman" w:eastAsia="Times New Roman" w:hAnsi="Times New Roman"/>
          <w:sz w:val="24"/>
          <w:lang w:val="ru-RU"/>
        </w:rPr>
        <w:t>промышленных строений</w:t>
      </w:r>
      <w:r w:rsidRPr="00023275">
        <w:rPr>
          <w:rFonts w:ascii="Times New Roman" w:eastAsia="Times New Roman" w:hAnsi="Times New Roman"/>
          <w:sz w:val="24"/>
          <w:lang w:val="ru-RU"/>
        </w:rPr>
        <w:t xml:space="preserve"> с общей площадью на период актуализации</w:t>
      </w:r>
      <w:r>
        <w:rPr>
          <w:rFonts w:ascii="Times New Roman" w:eastAsia="Times New Roman" w:hAnsi="Times New Roman"/>
          <w:sz w:val="24"/>
          <w:lang w:val="ru-RU"/>
        </w:rPr>
        <w:t xml:space="preserve"> схемы теплоснабжения, тыс. м</w:t>
      </w:r>
      <w:r w:rsidRPr="00616ADB">
        <w:rPr>
          <w:rFonts w:ascii="Times New Roman" w:eastAsia="Times New Roman" w:hAnsi="Times New Roman"/>
          <w:sz w:val="24"/>
          <w:vertAlign w:val="superscript"/>
          <w:lang w:val="ru-RU"/>
        </w:rPr>
        <w:t>2</w:t>
      </w:r>
    </w:p>
    <w:tbl>
      <w:tblPr>
        <w:tblW w:w="145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869"/>
        <w:gridCol w:w="870"/>
        <w:gridCol w:w="869"/>
        <w:gridCol w:w="870"/>
        <w:gridCol w:w="869"/>
        <w:gridCol w:w="869"/>
        <w:gridCol w:w="870"/>
        <w:gridCol w:w="869"/>
        <w:gridCol w:w="870"/>
        <w:gridCol w:w="869"/>
        <w:gridCol w:w="869"/>
        <w:gridCol w:w="870"/>
        <w:gridCol w:w="869"/>
        <w:gridCol w:w="870"/>
      </w:tblGrid>
      <w:tr w:rsidR="00D453EA" w:rsidRPr="00616ADB" w14:paraId="48C15655" w14:textId="3373132E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201C8" w14:textId="77777777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079F2" w14:textId="71B8F513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32842" w14:textId="6905D374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2021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C42AB" w14:textId="21E7A1BF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7A08" w14:textId="5B8CFDA7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44B90" w14:textId="55F9CB3B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3B82A" w14:textId="0A7D67C5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D0FD4" w14:textId="696FFF40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197F" w14:textId="04121B49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00309" w14:textId="2918FE35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71AB" w14:textId="4127DFED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A1A2" w14:textId="22F4A3B0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FAF01" w14:textId="74852865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9633F" w14:textId="444E6786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3A8D8" w14:textId="0EE665BC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453EA" w:rsidRPr="00616ADB" w14:paraId="509AB5BE" w14:textId="67615E34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CAAE" w14:textId="47B527F7" w:rsidR="00D453EA" w:rsidRPr="00D453EA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производственного фонда, в т. ч.: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4FBFF" w14:textId="330B6DC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42805" w14:textId="2333360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04578" w14:textId="6064AAE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5FDE2" w14:textId="45962DE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9B984" w14:textId="21367A7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EE4CE" w14:textId="5B3999D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C833D" w14:textId="5F7F40E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6AD1" w14:textId="11836F0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59B7B" w14:textId="147AAF7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AB4E6" w14:textId="106970E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8EA7" w14:textId="417C881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F983A" w14:textId="266C906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FB0B3" w14:textId="162E7F6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7D4C6" w14:textId="1D095E4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55AFC15C" w14:textId="335A6847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1762" w14:textId="77777777" w:rsidR="00D453EA" w:rsidRPr="00D453EA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1BF42" w14:textId="4F03BE9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30073" w14:textId="26631CB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FB77" w14:textId="0AD4056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FED35" w14:textId="7A2B718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D017" w14:textId="5930836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AC0EC" w14:textId="25DC94A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EAEA" w14:textId="3DD25D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16,8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BE0EF" w14:textId="44A5A69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16,8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10710" w14:textId="5D27E47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22,8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F3A3" w14:textId="2FDEEB6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793C0" w14:textId="17DD9D3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BF6ED" w14:textId="300C7AA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58,8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CDB8E" w14:textId="2EFAAF8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58,8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F360C" w14:textId="13C7CDB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34,8</w:t>
            </w:r>
          </w:p>
        </w:tc>
      </w:tr>
      <w:tr w:rsidR="00D453EA" w:rsidRPr="00616ADB" w14:paraId="1CC71DA1" w14:textId="15A9446D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9BA1E" w14:textId="77777777" w:rsidR="00D453EA" w:rsidRPr="00D453EA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 по кадастровым кварталам: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D0D72" w14:textId="69C30A3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9A45C" w14:textId="3F6671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1E03" w14:textId="3F08E47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32299" w14:textId="4C47F89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0254" w14:textId="57C3E6F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1393" w14:textId="5E0033C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4DE0D" w14:textId="3F67EF2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3EB6" w14:textId="6EFD413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DA97A" w14:textId="16A3131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B9399" w14:textId="30FA522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A2C2C" w14:textId="7E1D30C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7AC9" w14:textId="4776ED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C52F3" w14:textId="467547B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2C9D0" w14:textId="6DB97BC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23495EC9" w14:textId="7AF4FD96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6BCD" w14:textId="6839028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70:22:0010102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6CC29" w14:textId="2BE109C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0C93" w14:textId="26768F0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2869" w14:textId="058C24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92925" w14:textId="306EEAA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6AF3" w14:textId="29B50F2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C585" w14:textId="0063CA5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93F9B" w14:textId="0FE90F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9F14E" w14:textId="50CEC30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B0890" w14:textId="782631F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4643E" w14:textId="18159CC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64F86" w14:textId="12B6459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BFF2" w14:textId="5D8070D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1488F" w14:textId="282003E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15935" w14:textId="613E814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57FBE29D" w14:textId="65B80784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5FE6A" w14:textId="36FA4E7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70:22:0010402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618F3" w14:textId="2DF345D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80E19" w14:textId="7CF8D80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BD87" w14:textId="33C63DB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EC31" w14:textId="504735B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1C8ED" w14:textId="7090AE7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5FD9E" w14:textId="05D9455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F8836" w14:textId="2BD5359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7C73" w14:textId="7B7CBD9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812EE" w14:textId="40C466F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B156B" w14:textId="4DDF35C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1855D" w14:textId="773D688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EBF2" w14:textId="5358F9A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6E5E" w14:textId="07DD25C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534CF" w14:textId="6F40AA5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0303572B" w14:textId="42C7CB95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9266" w14:textId="4C215B1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70:22:0010501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486B" w14:textId="5F38FA0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01A5" w14:textId="6DAB122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1E971" w14:textId="24033FD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54700" w14:textId="728BA98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1B89F" w14:textId="155DA10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7BA3" w14:textId="0963C1F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7E7D2" w14:textId="5AA051A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52155" w14:textId="2CC0B37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C7CA5" w14:textId="4D9E462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6735A" w14:textId="363D833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3FA04" w14:textId="3A0CBFC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5FBD" w14:textId="3E9204A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4D243" w14:textId="5F6E107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9D991" w14:textId="371E4FB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3FA8CC61" w14:textId="117C3944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C5CB" w14:textId="7DC275D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70:22:0010505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5C33" w14:textId="2BD0794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8CBCC" w14:textId="13CD066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F1E97" w14:textId="2F020D6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54A4B" w14:textId="1C97D14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FE501" w14:textId="4A2AE38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13552" w14:textId="22FADCE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78273" w14:textId="79E4C2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52B0" w14:textId="66AE7E6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50CC5" w14:textId="1053063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AB86" w14:textId="370EE30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BF1DE" w14:textId="70BEC6F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C8B6" w14:textId="6875E7A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B9A5" w14:textId="68CB3A0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D91E9" w14:textId="46EE4D8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453EA" w:rsidRPr="00616ADB" w14:paraId="6D2C449F" w14:textId="4EC377ED" w:rsidTr="00D453E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6C1F" w14:textId="4567112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70:22:0010702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713D" w14:textId="2263DCC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13B0" w14:textId="5077E8B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D41BF" w14:textId="340C35E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0B23" w14:textId="6178439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13E3" w14:textId="6A2F4EB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9A98" w14:textId="7D6676D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A9CB8" w14:textId="02C39BF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4771" w14:textId="23E2803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72A0" w14:textId="7509CDD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1CEC" w14:textId="2D8042B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5770" w14:textId="09478DE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B2506" w14:textId="2CBED34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84001" w14:textId="0240802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CA899" w14:textId="07AAC04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</w:tbl>
    <w:p w14:paraId="0D745E6A" w14:textId="3191635E" w:rsidR="00616ADB" w:rsidRDefault="00616ADB">
      <w:pPr>
        <w:widowControl/>
        <w:rPr>
          <w:rFonts w:ascii="Arial" w:hAnsi="Arial" w:cs="Arial"/>
          <w:sz w:val="24"/>
          <w:szCs w:val="24"/>
          <w:lang w:val="ru-RU"/>
        </w:rPr>
      </w:pPr>
    </w:p>
    <w:p w14:paraId="319DD47B" w14:textId="7088A448" w:rsidR="00D453EA" w:rsidRDefault="00D453EA">
      <w:pPr>
        <w:widowControl/>
        <w:rPr>
          <w:rFonts w:ascii="Arial" w:hAnsi="Arial" w:cs="Arial"/>
          <w:sz w:val="24"/>
          <w:szCs w:val="24"/>
          <w:lang w:val="ru-RU"/>
        </w:rPr>
      </w:pPr>
    </w:p>
    <w:p w14:paraId="451352E5" w14:textId="3DE58E5C" w:rsidR="00D453EA" w:rsidRDefault="00D453EA">
      <w:pPr>
        <w:widowControl/>
        <w:rPr>
          <w:rFonts w:ascii="Arial" w:hAnsi="Arial" w:cs="Arial"/>
          <w:sz w:val="24"/>
          <w:szCs w:val="24"/>
          <w:lang w:val="ru-RU"/>
        </w:rPr>
      </w:pPr>
    </w:p>
    <w:p w14:paraId="2A933750" w14:textId="77777777" w:rsidR="00D453EA" w:rsidRDefault="00D453EA">
      <w:pPr>
        <w:widowControl/>
        <w:rPr>
          <w:rFonts w:ascii="Arial" w:hAnsi="Arial" w:cs="Arial"/>
          <w:sz w:val="24"/>
          <w:szCs w:val="24"/>
          <w:lang w:val="ru-RU"/>
        </w:rPr>
      </w:pPr>
    </w:p>
    <w:p w14:paraId="774F12D0" w14:textId="77777777" w:rsidR="00616ADB" w:rsidRDefault="00616ADB">
      <w:pPr>
        <w:widowControl/>
        <w:rPr>
          <w:rFonts w:ascii="Times New Roman" w:eastAsia="Times New Roman" w:hAnsi="Times New Roman"/>
          <w:sz w:val="24"/>
          <w:vertAlign w:val="superscript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lastRenderedPageBreak/>
        <w:t>Таблица 2.5 – Ввод в эксплуатацию капитальных строений в границах зон действия источников тепловой энергии, тыс. м</w:t>
      </w:r>
      <w:r w:rsidRPr="00616ADB">
        <w:rPr>
          <w:rFonts w:ascii="Times New Roman" w:eastAsia="Times New Roman" w:hAnsi="Times New Roman"/>
          <w:sz w:val="24"/>
          <w:vertAlign w:val="superscript"/>
          <w:lang w:val="ru-RU"/>
        </w:rPr>
        <w:t>2</w:t>
      </w:r>
    </w:p>
    <w:tbl>
      <w:tblPr>
        <w:tblW w:w="14537" w:type="dxa"/>
        <w:tblInd w:w="-5" w:type="dxa"/>
        <w:tblLook w:val="04A0" w:firstRow="1" w:lastRow="0" w:firstColumn="1" w:lastColumn="0" w:noHBand="0" w:noVBand="1"/>
      </w:tblPr>
      <w:tblGrid>
        <w:gridCol w:w="1606"/>
        <w:gridCol w:w="413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1"/>
      </w:tblGrid>
      <w:tr w:rsidR="00D453EA" w:rsidRPr="00616ADB" w14:paraId="2C9D96C1" w14:textId="5345E830" w:rsidTr="00DD5D8E">
        <w:trPr>
          <w:trHeight w:val="480"/>
          <w:tblHeader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A4C1" w14:textId="77777777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4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56D49" w14:textId="77777777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DB92" w14:textId="01B2DDD7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484D" w14:textId="6D227074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B120" w14:textId="21BA8A8D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FBE8" w14:textId="291076DC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C0AF" w14:textId="346A19D6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C567" w14:textId="455045E0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D35D" w14:textId="06A8F43A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738B" w14:textId="23D51A27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B4677" w14:textId="4159007E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958E6" w14:textId="501063F5" w:rsidR="00D453EA" w:rsidRPr="00616ADB" w:rsidRDefault="00D453EA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2024-2045</w:t>
            </w:r>
          </w:p>
        </w:tc>
      </w:tr>
      <w:tr w:rsidR="00D453EA" w:rsidRPr="00616ADB" w14:paraId="19C026DD" w14:textId="020432C5" w:rsidTr="00DD5D8E">
        <w:trPr>
          <w:trHeight w:val="300"/>
        </w:trPr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3C50" w14:textId="77777777" w:rsidR="00D453EA" w:rsidRPr="00616ADB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F8680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0523" w14:textId="7F3651B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CF55" w14:textId="4023159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0AB85" w14:textId="10A77C8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0FDA2" w14:textId="2469DCE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1467" w14:textId="421E41F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AA7B" w14:textId="4316E54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FC49" w14:textId="444D99A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119,7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60ED" w14:textId="2BA28FC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F72A8" w14:textId="34D6F64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C606B" w14:textId="07EB6BC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292,0</w:t>
            </w:r>
          </w:p>
        </w:tc>
      </w:tr>
      <w:tr w:rsidR="00D453EA" w:rsidRPr="00616ADB" w14:paraId="65AF989D" w14:textId="39ABD333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99B0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7F7FD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жилых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76E6" w14:textId="0FE3951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3550" w14:textId="58316C9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1D25" w14:textId="072A04F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60189" w14:textId="65A27D6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D097" w14:textId="35767EE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0194E" w14:textId="0D499E9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7A71F" w14:textId="376DF22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83,6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0550" w14:textId="4C536D4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CA011" w14:textId="6A49028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20C58" w14:textId="1C88F63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194,2</w:t>
            </w:r>
          </w:p>
        </w:tc>
      </w:tr>
      <w:tr w:rsidR="00D453EA" w:rsidRPr="00616ADB" w14:paraId="3BA0E679" w14:textId="08304405" w:rsidTr="00DD5D8E">
        <w:trPr>
          <w:trHeight w:val="30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EB4FA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8A8D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 многоквартирные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CB8F3" w14:textId="161858B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FFE4C" w14:textId="5A5C3A7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700C" w14:textId="598ECEF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625F3" w14:textId="4C9B51E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877D" w14:textId="53C1232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C8054" w14:textId="4062ECB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40005" w14:textId="20DCE93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83,6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169B4" w14:textId="68267C8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8BDEA" w14:textId="310BB4E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E2233" w14:textId="1538AFD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194,2</w:t>
            </w:r>
          </w:p>
        </w:tc>
      </w:tr>
      <w:tr w:rsidR="00D453EA" w:rsidRPr="00616ADB" w14:paraId="55DF0702" w14:textId="3962C2B6" w:rsidTr="00DD5D8E">
        <w:trPr>
          <w:trHeight w:val="30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7FC2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FA1C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 индивидуальные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26CC" w14:textId="35C951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5166" w14:textId="632641B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BA877" w14:textId="7F1AC61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EB72" w14:textId="145EA70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44F7" w14:textId="54BA637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D7552" w14:textId="6DBB173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B077" w14:textId="3373B30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B1BA" w14:textId="3850E42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06DAD" w14:textId="360EA2A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4A533" w14:textId="55A45E0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D453EA" w:rsidRPr="00616ADB" w14:paraId="26070DCD" w14:textId="24D24A47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BAC8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66971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общественно-деловых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1776" w14:textId="34BACB9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2F9BD" w14:textId="647FE0E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827B" w14:textId="177792F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72B6" w14:textId="07883D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9BA5" w14:textId="0779242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AF27" w14:textId="53A3E5C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5D6F" w14:textId="5819192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2453E" w14:textId="1A12C5D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E3952" w14:textId="5957EAC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85AD6" w14:textId="6718E7D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14,4</w:t>
            </w:r>
          </w:p>
        </w:tc>
      </w:tr>
      <w:tr w:rsidR="00D453EA" w:rsidRPr="00616ADB" w14:paraId="5F2DE1DF" w14:textId="4E41A3CD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46BD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B5A0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промышленных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1364" w14:textId="356E3D5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CD0D" w14:textId="41A9B6B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50DF" w14:textId="1BFDB2F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8375" w14:textId="4DC6E01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F081" w14:textId="696A5D2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45E6" w14:textId="48E4D62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7BE0" w14:textId="03BECF3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E279" w14:textId="4846F1A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2B4D2" w14:textId="341CD00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5C411" w14:textId="73E5342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86,8</w:t>
            </w:r>
          </w:p>
        </w:tc>
      </w:tr>
      <w:tr w:rsidR="00D453EA" w:rsidRPr="00616ADB" w14:paraId="29CA51E8" w14:textId="74AF9CC9" w:rsidTr="00DD5D8E">
        <w:trPr>
          <w:trHeight w:val="300"/>
        </w:trPr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1565" w14:textId="77777777" w:rsidR="00D453EA" w:rsidRPr="00616ADB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BC1A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4CC08" w14:textId="435CAC3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3F13A" w14:textId="3B54138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F8E3" w14:textId="38BDFF0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23DC" w14:textId="01A82AF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9174" w14:textId="4085D5F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E397" w14:textId="5936246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1C02B" w14:textId="267AD7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00D2" w14:textId="5829F12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EF034" w14:textId="566FCD3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EB858" w14:textId="5664AE3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241,9</w:t>
            </w:r>
          </w:p>
        </w:tc>
      </w:tr>
      <w:tr w:rsidR="00D453EA" w:rsidRPr="00616ADB" w14:paraId="153F0E1E" w14:textId="0592BC0C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4EE0C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281D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жилых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70D5" w14:textId="7A4CEE9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9D15" w14:textId="2359FF5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F24A" w14:textId="39CB52A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FDB8C" w14:textId="3682CB5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5B75" w14:textId="70ACBD1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69EC" w14:textId="4BDBDB6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F7B71" w14:textId="1CC0E1F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8FDF" w14:textId="0FE53C2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9BD7C" w14:textId="5715AB1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4D50D" w14:textId="4407D36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220,0</w:t>
            </w:r>
          </w:p>
        </w:tc>
      </w:tr>
      <w:tr w:rsidR="00D453EA" w:rsidRPr="00616ADB" w14:paraId="6630FFCB" w14:textId="10AE3283" w:rsidTr="00DD5D8E">
        <w:trPr>
          <w:trHeight w:val="30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5FE7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F3F1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 многоквартирные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2EF0" w14:textId="3A2F239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8681" w14:textId="744B576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0CA1F" w14:textId="73554B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D722" w14:textId="1773BF9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2551" w14:textId="349EB53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78E8" w14:textId="2461300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2602" w14:textId="1C4D8A5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10BD" w14:textId="379927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F6633" w14:textId="5E7EDDE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47674" w14:textId="2D67920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220,0</w:t>
            </w:r>
          </w:p>
        </w:tc>
      </w:tr>
      <w:tr w:rsidR="00D453EA" w:rsidRPr="00616ADB" w14:paraId="7627D041" w14:textId="42D0EFB8" w:rsidTr="00DD5D8E">
        <w:trPr>
          <w:trHeight w:val="30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067C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8091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 индивидуальные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07394" w14:textId="2DEBB83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A5B1" w14:textId="71674EB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6897" w14:textId="118C711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5B46" w14:textId="13D95C0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E4DFD" w14:textId="23E0CC8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E0A3" w14:textId="4BF2BAA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C5A0" w14:textId="43E0606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A60FE" w14:textId="3994D6C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20A67" w14:textId="041BFFF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94CCB" w14:textId="1419764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D453EA" w:rsidRPr="00616ADB" w14:paraId="2F66CFBF" w14:textId="0253F79E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419A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A91AE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общественно-деловых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3612" w14:textId="2DD0318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31F3" w14:textId="05ACA02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EFDA" w14:textId="1012976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636FE" w14:textId="304B2D5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87BFA" w14:textId="1D2231A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E729" w14:textId="55EB99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D25A" w14:textId="24AECFE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CB51" w14:textId="67C0845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44335" w14:textId="670B236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F2324" w14:textId="7DD2D54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D453EA" w:rsidRPr="00616ADB" w14:paraId="6026E2A9" w14:textId="79040580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ACD4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FDB5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промышленных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FB00" w14:textId="264B712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1608" w14:textId="2DCBE55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DB18" w14:textId="4093BAB6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6E550" w14:textId="7549A83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ED61" w14:textId="723F5EB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685F" w14:textId="021FA61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DEF3" w14:textId="22749B7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FF354" w14:textId="3B6B0B2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E1331" w14:textId="2D34932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40626" w14:textId="467F13A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21,9</w:t>
            </w:r>
          </w:p>
        </w:tc>
      </w:tr>
      <w:tr w:rsidR="00D453EA" w:rsidRPr="00616ADB" w14:paraId="48675E16" w14:textId="747CA303" w:rsidTr="00DD5D8E">
        <w:trPr>
          <w:trHeight w:val="300"/>
        </w:trPr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650E" w14:textId="62D35BF4" w:rsidR="00D453EA" w:rsidRPr="00616ADB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ЗАТО Северск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A6FE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4F6B" w14:textId="0109476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52,9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6634" w14:textId="6B62B7F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CAC8" w14:textId="512639C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3818" w14:textId="1F97782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B79A" w14:textId="48517A3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34,5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76258" w14:textId="71A493C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483D0" w14:textId="68A253A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A518" w14:textId="190FB83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D5109" w14:textId="2CB8520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6A7AB" w14:textId="42AD126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537,3</w:t>
            </w:r>
          </w:p>
        </w:tc>
      </w:tr>
      <w:tr w:rsidR="00D453EA" w:rsidRPr="00616ADB" w14:paraId="7BF97B67" w14:textId="04DB3573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16010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F1923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жилых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91039" w14:textId="2280560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25EF" w14:textId="19CB470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29BF" w14:textId="5D3DAB6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A821E" w14:textId="56F7641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8AF1" w14:textId="5A8C00B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3BC8" w14:textId="0835CB7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47CA" w14:textId="715E222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EBF3" w14:textId="36B1509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CE7C9" w14:textId="702508D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E26A9" w14:textId="33E1A69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414,2</w:t>
            </w:r>
          </w:p>
        </w:tc>
      </w:tr>
      <w:tr w:rsidR="00D453EA" w:rsidRPr="00616ADB" w14:paraId="2B9D0BE5" w14:textId="163E0FD7" w:rsidTr="00DD5D8E">
        <w:trPr>
          <w:trHeight w:val="30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0C1D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8B60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 многоквартирные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3B1C" w14:textId="72405A5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95818" w14:textId="355EB05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7008" w14:textId="5F536EC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982D" w14:textId="3FD7B31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5FC2B" w14:textId="30A061A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E758" w14:textId="725F994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30020" w14:textId="6BCE864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8758" w14:textId="3226EA4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3826" w14:textId="3AA38EF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90,0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27AE7" w14:textId="270260F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414,2</w:t>
            </w:r>
          </w:p>
        </w:tc>
      </w:tr>
      <w:tr w:rsidR="00D453EA" w:rsidRPr="00616ADB" w14:paraId="138837D4" w14:textId="2261DAEB" w:rsidTr="00DD5D8E">
        <w:trPr>
          <w:trHeight w:val="30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E0A43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7D69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 индивидуальные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22C7" w14:textId="0EBE788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EE15" w14:textId="39D974FD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618A" w14:textId="061517A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B0AA" w14:textId="79A9611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592E" w14:textId="5695A52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F101" w14:textId="6762F28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B583" w14:textId="27CCA70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500F" w14:textId="738A7D20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D75A0" w14:textId="4EC76F6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82B89" w14:textId="715CDF7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D453EA" w:rsidRPr="00616ADB" w14:paraId="13C30813" w14:textId="7D4AE927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7477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D8C5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общественно-деловых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A441" w14:textId="057B6469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1EA3" w14:textId="2F55202F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48ED" w14:textId="48502FD3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93A6" w14:textId="20741ECA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2231" w14:textId="75B703E1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984E" w14:textId="2F645A8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AE66" w14:textId="336F96F2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2C29" w14:textId="72EC80D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18803" w14:textId="73B37F1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F7AD3" w14:textId="7A4713E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14,4</w:t>
            </w:r>
          </w:p>
        </w:tc>
      </w:tr>
      <w:tr w:rsidR="00D453EA" w:rsidRPr="00616ADB" w14:paraId="3C956430" w14:textId="4177BBA8" w:rsidTr="00DD5D8E">
        <w:trPr>
          <w:trHeight w:val="51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78F3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D706" w14:textId="77777777" w:rsidR="00D453EA" w:rsidRPr="00616ADB" w:rsidRDefault="00D453EA" w:rsidP="00D453EA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Ввод промышленных строений в течение периода, тыс. м</w:t>
            </w:r>
            <w:r w:rsidRPr="00616AD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AA66" w14:textId="38BA392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E01A" w14:textId="2F9E9A98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FF24" w14:textId="1E45847B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DCAC" w14:textId="2C453D3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8F19" w14:textId="76BC88EC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790B" w14:textId="0CC2D125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4EFE" w14:textId="6D8150F7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68BA" w14:textId="07F3113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37583" w14:textId="5C752904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6EF0E" w14:textId="20FDB0FE" w:rsidR="00D453EA" w:rsidRPr="00D453EA" w:rsidRDefault="00D453EA" w:rsidP="00D453E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453EA">
              <w:rPr>
                <w:rFonts w:ascii="Times New Roman" w:hAnsi="Times New Roman"/>
                <w:color w:val="000000"/>
                <w:sz w:val="18"/>
                <w:szCs w:val="18"/>
              </w:rPr>
              <w:t>108,7</w:t>
            </w:r>
          </w:p>
        </w:tc>
      </w:tr>
    </w:tbl>
    <w:p w14:paraId="7495F75D" w14:textId="3E2A4969" w:rsidR="00AF56F1" w:rsidRDefault="00AF56F1">
      <w:pPr>
        <w:widowControl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br w:type="page"/>
      </w:r>
    </w:p>
    <w:p w14:paraId="2414D717" w14:textId="77777777" w:rsidR="00616ADB" w:rsidRDefault="00616ADB" w:rsidP="00F70375">
      <w:pPr>
        <w:pStyle w:val="2"/>
        <w:jc w:val="center"/>
        <w:rPr>
          <w:rFonts w:ascii="Times New Roman" w:hAnsi="Times New Roman"/>
          <w:color w:val="auto"/>
          <w:sz w:val="24"/>
          <w:szCs w:val="24"/>
          <w:lang w:val="ru-RU"/>
        </w:rPr>
        <w:sectPr w:rsidR="00616ADB" w:rsidSect="00DE3278">
          <w:type w:val="continuous"/>
          <w:pgSz w:w="16840" w:h="11907" w:orient="landscape" w:code="9"/>
          <w:pgMar w:top="1440" w:right="1080" w:bottom="1440" w:left="1080" w:header="170" w:footer="700" w:gutter="0"/>
          <w:cols w:space="720"/>
          <w:titlePg/>
          <w:docGrid w:linePitch="326"/>
        </w:sectPr>
      </w:pPr>
    </w:p>
    <w:p w14:paraId="7B7BDCFE" w14:textId="73808254" w:rsidR="00940AD3" w:rsidRPr="00E95E9C" w:rsidRDefault="00940AD3" w:rsidP="00F70375">
      <w:pPr>
        <w:pStyle w:val="2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84" w:name="_Toc198542876"/>
      <w:r w:rsidRPr="00E95E9C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 xml:space="preserve">3. </w:t>
      </w:r>
      <w:bookmarkStart w:id="85" w:name="_Hlk91315951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="00532955" w:rsidRPr="00E95E9C">
        <w:rPr>
          <w:rFonts w:ascii="Times New Roman" w:hAnsi="Times New Roman"/>
          <w:color w:val="auto"/>
          <w:sz w:val="24"/>
          <w:szCs w:val="24"/>
          <w:lang w:val="ru-RU"/>
        </w:rPr>
        <w:t>Прогнозы перспективных удельных расходов тепловой энергии на отопление, вентиляцию и горячее водоснабжение, согласованных с требованиями к энергетической эффективности объектов теплопотребления</w:t>
      </w:r>
      <w:bookmarkEnd w:id="84"/>
      <w:bookmarkEnd w:id="85"/>
    </w:p>
    <w:p w14:paraId="59D9F79B" w14:textId="77777777" w:rsidR="00940AD3" w:rsidRPr="00B00F93" w:rsidRDefault="00940AD3" w:rsidP="00940AD3">
      <w:pPr>
        <w:rPr>
          <w:rFonts w:ascii="Arial" w:hAnsi="Arial" w:cs="Arial"/>
          <w:sz w:val="24"/>
          <w:szCs w:val="24"/>
          <w:lang w:val="ru-RU"/>
        </w:rPr>
      </w:pPr>
    </w:p>
    <w:p w14:paraId="28D16C05" w14:textId="3119C7D4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 xml:space="preserve">Удельные укрупненные показатели расхода теплоты на отопление и вентиляцию для перспективной застройки </w:t>
      </w:r>
      <w:r>
        <w:rPr>
          <w:rFonts w:ascii="Times New Roman" w:hAnsi="Times New Roman"/>
          <w:sz w:val="24"/>
          <w:szCs w:val="24"/>
          <w:lang w:val="ru-RU"/>
        </w:rPr>
        <w:t xml:space="preserve">ЗАТО Северск </w:t>
      </w:r>
      <w:r w:rsidRPr="0079219B">
        <w:rPr>
          <w:rFonts w:ascii="Times New Roman" w:hAnsi="Times New Roman"/>
          <w:sz w:val="24"/>
          <w:szCs w:val="24"/>
          <w:lang w:val="ru-RU"/>
        </w:rPr>
        <w:t xml:space="preserve">разработаны на основе следующих нормативных </w:t>
      </w:r>
      <w:bookmarkEnd w:id="83"/>
      <w:r w:rsidRPr="0079219B">
        <w:rPr>
          <w:rFonts w:ascii="Times New Roman" w:hAnsi="Times New Roman"/>
          <w:sz w:val="24"/>
          <w:szCs w:val="24"/>
          <w:lang w:val="ru-RU"/>
        </w:rPr>
        <w:t>документов: СП 50.13330.2012 Тепловая защита зданий. Актуализированная редакция СНиП 23-02-2003, СП 124.13330.2012 Тепловые сети. Актуализированная редакция СНиП 41-02-2003 и СП 131.13330.2020 Строительная климатология, а также с учетом требований энергетической эффективности, установленных Приказом Минстроя РФ от 17.11.2017 г. № 1550/пр «Об утверждении требований энергетической эффективности для зданий, строений, сооружений».</w:t>
      </w:r>
    </w:p>
    <w:p w14:paraId="0529CF71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 xml:space="preserve">В соответствии с требованиями СП 50.13330.2012 Тепловая защита зданий. Актуализированная редакция СНиП 23-02-2003 (таблица 14) и Приказом Минстроя РФ от 17.11.2017 г. № 1550/пр (Приложение 2) нормы удельного расхода тепловой энергии на отопление жилых зданий принимаются в зависимости от этажности (табл. 3.1). </w:t>
      </w:r>
    </w:p>
    <w:p w14:paraId="3007CA70" w14:textId="6CBD8CC3" w:rsidR="0079219B" w:rsidRPr="0079219B" w:rsidRDefault="0079219B" w:rsidP="0079219B">
      <w:pPr>
        <w:keepNext/>
        <w:keepLines/>
        <w:widowControl/>
        <w:spacing w:before="200" w:line="276" w:lineRule="auto"/>
        <w:outlineLvl w:val="3"/>
        <w:rPr>
          <w:rFonts w:ascii="Times New Roman" w:eastAsia="Times New Roman" w:hAnsi="Times New Roman"/>
          <w:bCs/>
          <w:iCs/>
          <w:sz w:val="24"/>
          <w:lang w:val="ru-RU"/>
        </w:rPr>
      </w:pPr>
      <w:bookmarkStart w:id="86" w:name="_Toc134778139"/>
      <w:r w:rsidRPr="0079219B">
        <w:rPr>
          <w:rFonts w:ascii="Times New Roman" w:eastAsia="Times New Roman" w:hAnsi="Times New Roman"/>
          <w:bCs/>
          <w:iCs/>
          <w:sz w:val="24"/>
          <w:lang w:val="ru-RU"/>
        </w:rPr>
        <w:t xml:space="preserve">Таблица 3.1 – Нормируемая (базовая) удельная характеристика расхода тепловой энергии на отопление и вентиляцию зданий </w:t>
      </w:r>
      <m:oMath>
        <m:sSubSup>
          <m:sSubSupPr>
            <m:ctrlPr>
              <w:rPr>
                <w:rFonts w:ascii="Cambria Math" w:eastAsia="Times New Roman" w:hAnsi="Times New Roman"/>
                <w:bCs/>
                <w:i/>
                <w:iCs/>
                <w:sz w:val="24"/>
                <w:lang w:val="ru-RU"/>
              </w:rPr>
            </m:ctrlPr>
          </m:sSubSupPr>
          <m:e>
            <m:r>
              <w:rPr>
                <w:rFonts w:ascii="Cambria Math" w:eastAsia="Times New Roman" w:hAnsi="Times New Roman"/>
                <w:sz w:val="24"/>
                <w:lang w:val="ru-RU"/>
              </w:rPr>
              <m:t>q</m:t>
            </m:r>
          </m:e>
          <m:sub>
            <m:r>
              <w:rPr>
                <w:rFonts w:ascii="Cambria Math" w:eastAsia="Times New Roman" w:hAnsi="Times New Roman"/>
                <w:sz w:val="24"/>
                <w:lang w:val="ru-RU"/>
              </w:rPr>
              <m:t>от</m:t>
            </m:r>
            <m:ctrlPr>
              <w:rPr>
                <w:rFonts w:ascii="Cambria Math" w:eastAsia="Times New Roman" w:hAnsi="Cambria Math"/>
                <w:bCs/>
                <w:i/>
                <w:iCs/>
                <w:sz w:val="24"/>
                <w:lang w:val="ru-RU"/>
              </w:rPr>
            </m:ctrlPr>
          </m:sub>
          <m:sup>
            <m:r>
              <w:rPr>
                <w:rFonts w:ascii="Cambria Math" w:eastAsia="Times New Roman" w:hAnsi="Times New Roman"/>
                <w:sz w:val="24"/>
                <w:lang w:val="ru-RU"/>
              </w:rPr>
              <m:t>тр</m:t>
            </m:r>
            <m:ctrlPr>
              <w:rPr>
                <w:rFonts w:ascii="Cambria Math" w:eastAsia="Times New Roman" w:hAnsi="Cambria Math"/>
                <w:bCs/>
                <w:i/>
                <w:iCs/>
                <w:sz w:val="24"/>
                <w:lang w:val="ru-RU"/>
              </w:rPr>
            </m:ctrlPr>
          </m:sup>
        </m:sSubSup>
      </m:oMath>
      <w:r w:rsidRPr="0079219B">
        <w:rPr>
          <w:rFonts w:ascii="Times New Roman" w:eastAsia="Times New Roman" w:hAnsi="Times New Roman"/>
          <w:bCs/>
          <w:iCs/>
          <w:sz w:val="24"/>
          <w:lang w:val="ru-RU"/>
        </w:rPr>
        <w:t>, Вт/(м</w:t>
      </w:r>
      <w:r w:rsidRPr="0079219B">
        <w:rPr>
          <w:rFonts w:ascii="Times New Roman" w:eastAsia="Times New Roman" w:hAnsi="Times New Roman"/>
          <w:bCs/>
          <w:iCs/>
          <w:sz w:val="24"/>
          <w:vertAlign w:val="superscript"/>
          <w:lang w:val="ru-RU"/>
        </w:rPr>
        <w:t>3</w:t>
      </w:r>
      <w:r w:rsidRPr="0079219B">
        <w:rPr>
          <w:rFonts w:ascii="Times New Roman" w:eastAsia="Times New Roman" w:hAnsi="Times New Roman"/>
          <w:bCs/>
          <w:iCs/>
          <w:sz w:val="24"/>
          <w:lang w:val="ru-RU"/>
        </w:rPr>
        <w:t>·С°)</w:t>
      </w:r>
      <w:bookmarkEnd w:id="86"/>
    </w:p>
    <w:tbl>
      <w:tblPr>
        <w:tblW w:w="9458" w:type="dxa"/>
        <w:tblInd w:w="11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88"/>
        <w:gridCol w:w="846"/>
        <w:gridCol w:w="846"/>
        <w:gridCol w:w="846"/>
        <w:gridCol w:w="847"/>
        <w:gridCol w:w="846"/>
        <w:gridCol w:w="846"/>
        <w:gridCol w:w="846"/>
        <w:gridCol w:w="847"/>
      </w:tblGrid>
      <w:tr w:rsidR="0079219B" w:rsidRPr="0079219B" w14:paraId="4F4C813A" w14:textId="77777777" w:rsidTr="0079219B">
        <w:trPr>
          <w:trHeight w:val="178"/>
        </w:trPr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E00DB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Тип здания</w:t>
            </w:r>
          </w:p>
        </w:tc>
        <w:tc>
          <w:tcPr>
            <w:tcW w:w="67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A70E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Этажность здания</w:t>
            </w:r>
          </w:p>
        </w:tc>
      </w:tr>
      <w:tr w:rsidR="0079219B" w:rsidRPr="0079219B" w14:paraId="15244896" w14:textId="77777777" w:rsidTr="0079219B">
        <w:trPr>
          <w:trHeight w:val="288"/>
        </w:trPr>
        <w:tc>
          <w:tcPr>
            <w:tcW w:w="2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6704D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F18D5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87B93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961DD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C1C40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4-5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4893B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6-7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18F4D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8-9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341FC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10-11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71F30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>12 и выше</w:t>
            </w:r>
          </w:p>
        </w:tc>
      </w:tr>
      <w:tr w:rsidR="0079219B" w:rsidRPr="0079219B" w14:paraId="4D6DEB3C" w14:textId="77777777" w:rsidTr="0079219B">
        <w:trPr>
          <w:trHeight w:val="5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554C" w14:textId="77777777" w:rsidR="0079219B" w:rsidRPr="0079219B" w:rsidRDefault="0079219B" w:rsidP="0079219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Жилые МКД, гостиницы, общежития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FDEE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0,455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76B93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0,414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6D79F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0,372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B3EB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0,359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314F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0,336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95F6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0,319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FEB7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0,301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2B887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0,290</w:t>
            </w:r>
          </w:p>
        </w:tc>
      </w:tr>
      <w:tr w:rsidR="0079219B" w:rsidRPr="0079219B" w14:paraId="34168DCD" w14:textId="77777777" w:rsidTr="0079219B">
        <w:trPr>
          <w:trHeight w:val="5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2E9F" w14:textId="77777777" w:rsidR="0079219B" w:rsidRPr="0079219B" w:rsidRDefault="0079219B" w:rsidP="0079219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Общественные кроме перечисленных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74AB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0,487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878E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0,440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F1F3D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0,417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3A07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0,371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51AB2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0,359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1E1E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0,342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3DB1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0,324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6C24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0,311</w:t>
            </w:r>
          </w:p>
        </w:tc>
      </w:tr>
      <w:tr w:rsidR="0079219B" w:rsidRPr="0079219B" w14:paraId="6802A6AD" w14:textId="77777777" w:rsidTr="0079219B">
        <w:trPr>
          <w:trHeight w:val="5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ABA73" w14:textId="77777777" w:rsidR="0079219B" w:rsidRPr="0079219B" w:rsidRDefault="0079219B" w:rsidP="0079219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Поликлиники, лечебные учреждения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FCAD6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0,394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52D4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0,382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368B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0,371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43110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0,359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FFFD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0,348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6A31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0,336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DF7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0,324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009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0,311</w:t>
            </w:r>
          </w:p>
        </w:tc>
      </w:tr>
      <w:tr w:rsidR="0079219B" w:rsidRPr="0079219B" w14:paraId="5A8BAA73" w14:textId="77777777" w:rsidTr="0079219B">
        <w:trPr>
          <w:trHeight w:val="5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1246C" w14:textId="77777777" w:rsidR="0079219B" w:rsidRPr="0079219B" w:rsidRDefault="0079219B" w:rsidP="0079219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Дошкольные учреждения, хосписы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F1A74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0,521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6981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0,521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ED9F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0,521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9ADE1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03E4C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2ADDF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509B3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1C8A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</w:tr>
      <w:tr w:rsidR="0079219B" w:rsidRPr="0079219B" w14:paraId="7CBB7F35" w14:textId="77777777" w:rsidTr="0079219B">
        <w:trPr>
          <w:trHeight w:val="704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F151" w14:textId="77777777" w:rsidR="0079219B" w:rsidRPr="0079219B" w:rsidRDefault="0079219B" w:rsidP="0079219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Здания сервисного обслуживания, культурно-досуговой деятельности, технопарки, склады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48DB5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0,266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D5E6D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0,255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C573C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B7842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3F31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EBA8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A66FB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DAFBC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--</w:t>
            </w:r>
          </w:p>
        </w:tc>
      </w:tr>
      <w:tr w:rsidR="0079219B" w:rsidRPr="0079219B" w14:paraId="0E530712" w14:textId="77777777" w:rsidTr="0079219B">
        <w:trPr>
          <w:trHeight w:val="54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C1222" w14:textId="77777777" w:rsidR="0079219B" w:rsidRPr="0079219B" w:rsidRDefault="0079219B" w:rsidP="0079219B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Административного назначения (офисы)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08230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0,417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F2B21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0,394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65399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0,382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00C7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0,313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B738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0,278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5D2E2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0,255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0563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0,232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8646" w14:textId="77777777" w:rsidR="0079219B" w:rsidRPr="0079219B" w:rsidRDefault="0079219B" w:rsidP="0079219B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9219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0,232</w:t>
            </w:r>
          </w:p>
        </w:tc>
      </w:tr>
    </w:tbl>
    <w:p w14:paraId="2242F6A3" w14:textId="77777777" w:rsidR="0079219B" w:rsidRPr="0079219B" w:rsidRDefault="0079219B" w:rsidP="0079219B">
      <w:pPr>
        <w:widowControl/>
        <w:spacing w:line="36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14:paraId="7DFC8E6C" w14:textId="7E06B1C0" w:rsidR="0079219B" w:rsidRPr="0079219B" w:rsidRDefault="0079219B" w:rsidP="0079219B">
      <w:pPr>
        <w:widowControl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ab/>
        <w:t xml:space="preserve">Исходные климатические характеристики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79219B">
        <w:rPr>
          <w:rFonts w:ascii="Times New Roman" w:hAnsi="Times New Roman"/>
          <w:sz w:val="24"/>
          <w:szCs w:val="24"/>
          <w:lang w:val="ru-RU"/>
        </w:rPr>
        <w:t xml:space="preserve"> приняты по СП 131.13330.2020 Строительная климатология и приведены в таблице 3.2.</w:t>
      </w:r>
    </w:p>
    <w:p w14:paraId="5CF0C2D0" w14:textId="51ED00D1" w:rsidR="0079219B" w:rsidRPr="0079219B" w:rsidRDefault="0079219B" w:rsidP="0079219B">
      <w:pPr>
        <w:keepNext/>
        <w:keepLines/>
        <w:widowControl/>
        <w:spacing w:before="200" w:line="276" w:lineRule="auto"/>
        <w:outlineLvl w:val="3"/>
        <w:rPr>
          <w:rFonts w:ascii="Times New Roman" w:eastAsia="Times New Roman" w:hAnsi="Times New Roman"/>
          <w:bCs/>
          <w:iCs/>
          <w:sz w:val="24"/>
          <w:lang w:val="ru-RU"/>
        </w:rPr>
      </w:pPr>
      <w:bookmarkStart w:id="87" w:name="_Toc134778140"/>
      <w:r w:rsidRPr="0079219B">
        <w:rPr>
          <w:rFonts w:ascii="Times New Roman" w:eastAsia="Times New Roman" w:hAnsi="Times New Roman"/>
          <w:bCs/>
          <w:iCs/>
          <w:sz w:val="24"/>
          <w:lang w:val="ru-RU"/>
        </w:rPr>
        <w:t xml:space="preserve">Таблица 3.2 – Климатические параметры </w:t>
      </w:r>
      <w:bookmarkEnd w:id="87"/>
      <w:r>
        <w:rPr>
          <w:rFonts w:ascii="Times New Roman" w:eastAsia="Times New Roman" w:hAnsi="Times New Roman"/>
          <w:bCs/>
          <w:iCs/>
          <w:sz w:val="24"/>
          <w:lang w:val="ru-RU"/>
        </w:rPr>
        <w:t>ЗАТО Северск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5"/>
        <w:gridCol w:w="1812"/>
        <w:gridCol w:w="2343"/>
      </w:tblGrid>
      <w:tr w:rsidR="0079219B" w:rsidRPr="0079219B" w14:paraId="5E581D4B" w14:textId="77777777" w:rsidTr="00F427BF">
        <w:trPr>
          <w:tblHeader/>
        </w:trPr>
        <w:tc>
          <w:tcPr>
            <w:tcW w:w="5415" w:type="dxa"/>
            <w:shd w:val="clear" w:color="auto" w:fill="auto"/>
          </w:tcPr>
          <w:p w14:paraId="1B6E8FE3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b/>
                <w:szCs w:val="24"/>
                <w:lang w:val="ru-RU"/>
              </w:rPr>
              <w:t>Наименование параметра</w:t>
            </w:r>
          </w:p>
        </w:tc>
        <w:tc>
          <w:tcPr>
            <w:tcW w:w="1812" w:type="dxa"/>
            <w:shd w:val="clear" w:color="auto" w:fill="auto"/>
          </w:tcPr>
          <w:p w14:paraId="7B92C7A3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b/>
                <w:szCs w:val="24"/>
                <w:lang w:val="ru-RU"/>
              </w:rPr>
              <w:t>Ед. измерения</w:t>
            </w:r>
          </w:p>
        </w:tc>
        <w:tc>
          <w:tcPr>
            <w:tcW w:w="2343" w:type="dxa"/>
            <w:shd w:val="clear" w:color="auto" w:fill="auto"/>
          </w:tcPr>
          <w:p w14:paraId="49019FB1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b/>
                <w:szCs w:val="24"/>
                <w:lang w:val="ru-RU"/>
              </w:rPr>
              <w:t>Значение</w:t>
            </w:r>
          </w:p>
        </w:tc>
      </w:tr>
      <w:tr w:rsidR="0079219B" w:rsidRPr="0079219B" w14:paraId="6DEDBC2D" w14:textId="77777777" w:rsidTr="0079219B">
        <w:tc>
          <w:tcPr>
            <w:tcW w:w="5415" w:type="dxa"/>
            <w:shd w:val="clear" w:color="auto" w:fill="auto"/>
          </w:tcPr>
          <w:p w14:paraId="7568B7D6" w14:textId="77777777" w:rsidR="0079219B" w:rsidRPr="0079219B" w:rsidRDefault="0079219B" w:rsidP="0079219B">
            <w:pPr>
              <w:widowControl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Расчетная температура внутреннего воздуха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4D6174AB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°С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2EC59B90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20</w:t>
            </w:r>
          </w:p>
        </w:tc>
      </w:tr>
      <w:tr w:rsidR="0079219B" w:rsidRPr="0079219B" w14:paraId="7F01E6A1" w14:textId="77777777" w:rsidTr="0079219B">
        <w:tc>
          <w:tcPr>
            <w:tcW w:w="5415" w:type="dxa"/>
            <w:shd w:val="clear" w:color="auto" w:fill="auto"/>
          </w:tcPr>
          <w:p w14:paraId="5458F485" w14:textId="77777777" w:rsidR="0079219B" w:rsidRPr="0079219B" w:rsidRDefault="0079219B" w:rsidP="0079219B">
            <w:pPr>
              <w:widowControl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Расчетная температура наружного воздуха для проектирования системы отопления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73A97AFD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°С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47E03299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–39</w:t>
            </w:r>
          </w:p>
        </w:tc>
      </w:tr>
      <w:tr w:rsidR="0079219B" w:rsidRPr="0079219B" w14:paraId="3EA08A84" w14:textId="77777777" w:rsidTr="0079219B">
        <w:tc>
          <w:tcPr>
            <w:tcW w:w="5415" w:type="dxa"/>
            <w:shd w:val="clear" w:color="auto" w:fill="auto"/>
          </w:tcPr>
          <w:p w14:paraId="06F9A088" w14:textId="77777777" w:rsidR="0079219B" w:rsidRPr="0079219B" w:rsidRDefault="0079219B" w:rsidP="0079219B">
            <w:pPr>
              <w:widowControl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lastRenderedPageBreak/>
              <w:t>Средняя температура отопительного периода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31904691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°С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06EFF542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–7,8</w:t>
            </w:r>
          </w:p>
        </w:tc>
      </w:tr>
      <w:tr w:rsidR="0079219B" w:rsidRPr="0079219B" w14:paraId="366AF6EB" w14:textId="77777777" w:rsidTr="0079219B">
        <w:tc>
          <w:tcPr>
            <w:tcW w:w="5415" w:type="dxa"/>
            <w:shd w:val="clear" w:color="auto" w:fill="auto"/>
          </w:tcPr>
          <w:p w14:paraId="2FEEC3DE" w14:textId="77777777" w:rsidR="0079219B" w:rsidRPr="0079219B" w:rsidRDefault="0079219B" w:rsidP="0079219B">
            <w:pPr>
              <w:widowControl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Продолжительность периода со средней суточной температурой воздуха не более +8 °C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75DCF449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сутки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38949027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233</w:t>
            </w:r>
          </w:p>
        </w:tc>
      </w:tr>
      <w:tr w:rsidR="0079219B" w:rsidRPr="0079219B" w14:paraId="37C33DB8" w14:textId="77777777" w:rsidTr="0079219B">
        <w:tc>
          <w:tcPr>
            <w:tcW w:w="5415" w:type="dxa"/>
            <w:shd w:val="clear" w:color="auto" w:fill="auto"/>
          </w:tcPr>
          <w:p w14:paraId="408F6B8A" w14:textId="77777777" w:rsidR="0079219B" w:rsidRPr="0079219B" w:rsidRDefault="0079219B" w:rsidP="0079219B">
            <w:pPr>
              <w:widowControl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Градусо–сутки отопительного периода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591D62A0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color w:val="2D2D2D"/>
                <w:spacing w:val="2"/>
                <w:sz w:val="21"/>
                <w:szCs w:val="21"/>
                <w:shd w:val="clear" w:color="auto" w:fill="FFFFFF"/>
                <w:lang w:val="ru-RU"/>
              </w:rPr>
              <w:t>°С·сут/год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575D77A1" w14:textId="77777777" w:rsidR="0079219B" w:rsidRPr="0079219B" w:rsidRDefault="0079219B" w:rsidP="0079219B">
            <w:pPr>
              <w:widowControl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9219B">
              <w:rPr>
                <w:rFonts w:ascii="Times New Roman" w:hAnsi="Times New Roman"/>
                <w:szCs w:val="24"/>
                <w:lang w:val="ru-RU"/>
              </w:rPr>
              <w:t>6500,7</w:t>
            </w:r>
          </w:p>
        </w:tc>
      </w:tr>
    </w:tbl>
    <w:p w14:paraId="58239AB4" w14:textId="77777777" w:rsidR="0079219B" w:rsidRPr="0079219B" w:rsidRDefault="0079219B" w:rsidP="0079219B">
      <w:pPr>
        <w:widowControl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8F2C394" w14:textId="77777777" w:rsidR="0079219B" w:rsidRPr="0079219B" w:rsidRDefault="0079219B" w:rsidP="0079219B">
      <w:pPr>
        <w:widowControl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ab/>
        <w:t>В соответствии с требованиями Приказа Минстроя РФ от 17.11.2017 г. № 1550/пр «Об утверждении требований энергетической эффективности для зданий, строений, сооружений» для вновь создаваемых зданий (в том числе многоквартирных домов), строений, сооружений удельная характеристика расхода тепловой энергии на отопление и вентиляцию уменьшается:</w:t>
      </w:r>
    </w:p>
    <w:p w14:paraId="4445FCF3" w14:textId="77777777" w:rsidR="0079219B" w:rsidRPr="0079219B" w:rsidRDefault="0079219B" w:rsidP="0079219B">
      <w:pPr>
        <w:widowControl/>
        <w:numPr>
          <w:ilvl w:val="0"/>
          <w:numId w:val="14"/>
        </w:numPr>
        <w:spacing w:after="200" w:line="360" w:lineRule="auto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>с 1 июля 2018 г. – на 20 процентов по отношению к базовой удельной характеристике расхода тепловой энергии на отопление и вентиляцию;</w:t>
      </w:r>
      <w:bookmarkStart w:id="88" w:name="l48"/>
      <w:bookmarkStart w:id="89" w:name="l13"/>
      <w:bookmarkEnd w:id="88"/>
      <w:bookmarkEnd w:id="89"/>
    </w:p>
    <w:p w14:paraId="4C05DD9A" w14:textId="77777777" w:rsidR="0079219B" w:rsidRPr="0079219B" w:rsidRDefault="0079219B" w:rsidP="0079219B">
      <w:pPr>
        <w:widowControl/>
        <w:numPr>
          <w:ilvl w:val="0"/>
          <w:numId w:val="14"/>
        </w:numPr>
        <w:spacing w:after="200" w:line="360" w:lineRule="auto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>с 1 января 2023 г. – на 40 процентов по отношению к базовой удельной характеристике расхода тепловой энергии на отопление и вентиляцию;</w:t>
      </w:r>
    </w:p>
    <w:p w14:paraId="1813494B" w14:textId="77777777" w:rsidR="0079219B" w:rsidRPr="0079219B" w:rsidRDefault="0079219B" w:rsidP="0079219B">
      <w:pPr>
        <w:widowControl/>
        <w:numPr>
          <w:ilvl w:val="0"/>
          <w:numId w:val="14"/>
        </w:numPr>
        <w:spacing w:after="200" w:line="360" w:lineRule="auto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>с 1 января 2028 г. – на 50 процентов по отношению к базовой удельной характеристике расхода тепловой энергии на отопление и вентиляцию.</w:t>
      </w:r>
    </w:p>
    <w:p w14:paraId="36EF8EC0" w14:textId="77777777" w:rsidR="0079219B" w:rsidRPr="0079219B" w:rsidRDefault="0079219B" w:rsidP="0079219B">
      <w:pPr>
        <w:widowControl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9219B">
        <w:rPr>
          <w:rFonts w:ascii="Times New Roman" w:hAnsi="Times New Roman"/>
          <w:sz w:val="24"/>
          <w:szCs w:val="24"/>
          <w:lang w:val="ru-RU"/>
        </w:rPr>
        <w:t>Нормы расхода горячей воды потребителями и удельная часовая величина теплоты на ее нагрев приняты по СП 124.13330.2012, Приложение Г и приведены в таблице 3.3.</w:t>
      </w:r>
    </w:p>
    <w:p w14:paraId="1F4420B0" w14:textId="77777777" w:rsidR="0079219B" w:rsidRPr="0079219B" w:rsidRDefault="0079219B" w:rsidP="0079219B">
      <w:pPr>
        <w:widowControl/>
        <w:spacing w:line="36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14:paraId="13A6B79D" w14:textId="77777777" w:rsidR="0079219B" w:rsidRPr="0079219B" w:rsidRDefault="0079219B" w:rsidP="0079219B">
      <w:pPr>
        <w:widowControl/>
        <w:spacing w:line="36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79219B">
        <w:rPr>
          <w:rFonts w:ascii="Arial" w:hAnsi="Arial" w:cs="Arial"/>
          <w:sz w:val="24"/>
          <w:szCs w:val="24"/>
          <w:lang w:val="ru-RU"/>
        </w:rPr>
        <w:tab/>
      </w:r>
    </w:p>
    <w:p w14:paraId="7DDEB3EF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63A9D6FA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05A9181B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430E6AC5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1B22F2CB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26C90674" w14:textId="77777777" w:rsidR="0079219B" w:rsidRPr="0079219B" w:rsidRDefault="0079219B" w:rsidP="0079219B">
      <w:pPr>
        <w:widowControl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0909462B" w14:textId="77777777" w:rsidR="0079219B" w:rsidRPr="0079219B" w:rsidRDefault="0079219B" w:rsidP="0079219B">
      <w:pPr>
        <w:widowControl/>
        <w:spacing w:after="200" w:line="276" w:lineRule="auto"/>
        <w:rPr>
          <w:lang w:val="ru-RU"/>
        </w:rPr>
      </w:pPr>
    </w:p>
    <w:p w14:paraId="43D591AC" w14:textId="77777777" w:rsidR="0079219B" w:rsidRPr="0079219B" w:rsidRDefault="0079219B" w:rsidP="0079219B">
      <w:pPr>
        <w:widowControl/>
        <w:spacing w:after="200" w:line="276" w:lineRule="auto"/>
        <w:rPr>
          <w:lang w:val="ru-RU"/>
        </w:rPr>
      </w:pPr>
      <w:r w:rsidRPr="0079219B">
        <w:rPr>
          <w:lang w:val="ru-RU"/>
        </w:rPr>
        <w:br w:type="page"/>
      </w:r>
    </w:p>
    <w:p w14:paraId="73425A35" w14:textId="77777777" w:rsidR="0079219B" w:rsidRPr="0079219B" w:rsidRDefault="0079219B" w:rsidP="0079219B">
      <w:pPr>
        <w:widowControl/>
        <w:spacing w:after="200" w:line="276" w:lineRule="auto"/>
        <w:rPr>
          <w:lang w:val="ru-RU"/>
        </w:rPr>
        <w:sectPr w:rsidR="0079219B" w:rsidRPr="0079219B" w:rsidSect="00DE3278">
          <w:headerReference w:type="default" r:id="rId19"/>
          <w:footerReference w:type="default" r:id="rId20"/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538BA494" w14:textId="77777777" w:rsidR="0079219B" w:rsidRPr="00F427BF" w:rsidRDefault="0079219B" w:rsidP="00F427BF">
      <w:pPr>
        <w:keepNext/>
        <w:keepLines/>
        <w:widowControl/>
        <w:spacing w:before="200" w:line="276" w:lineRule="auto"/>
        <w:outlineLvl w:val="3"/>
        <w:rPr>
          <w:rFonts w:ascii="Times New Roman" w:eastAsia="Times New Roman" w:hAnsi="Times New Roman"/>
          <w:bCs/>
          <w:iCs/>
          <w:sz w:val="24"/>
          <w:lang w:val="ru-RU"/>
        </w:rPr>
      </w:pPr>
      <w:bookmarkStart w:id="90" w:name="_Toc134778141"/>
      <w:r w:rsidRPr="00F427BF">
        <w:rPr>
          <w:rFonts w:ascii="Times New Roman" w:eastAsia="Times New Roman" w:hAnsi="Times New Roman"/>
          <w:bCs/>
          <w:iCs/>
          <w:sz w:val="24"/>
          <w:lang w:val="ru-RU"/>
        </w:rPr>
        <w:lastRenderedPageBreak/>
        <w:t>Таблица 3.3 – Нормы расхода горячей воды потребителями и удельная часовая величина теплоты на ее нагрев</w:t>
      </w:r>
      <w:bookmarkEnd w:id="9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4745"/>
        <w:gridCol w:w="1881"/>
        <w:gridCol w:w="1881"/>
        <w:gridCol w:w="1881"/>
        <w:gridCol w:w="1880"/>
        <w:gridCol w:w="1883"/>
      </w:tblGrid>
      <w:tr w:rsidR="0079219B" w:rsidRPr="00BD6AEB" w14:paraId="4D0519D2" w14:textId="77777777" w:rsidTr="00F427BF">
        <w:trPr>
          <w:trHeight w:val="284"/>
          <w:tblHeader/>
        </w:trPr>
        <w:tc>
          <w:tcPr>
            <w:tcW w:w="176" w:type="pct"/>
            <w:shd w:val="clear" w:color="auto" w:fill="auto"/>
            <w:vAlign w:val="center"/>
            <w:hideMark/>
          </w:tcPr>
          <w:p w14:paraId="2F35AF63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№</w:t>
            </w:r>
          </w:p>
        </w:tc>
        <w:tc>
          <w:tcPr>
            <w:tcW w:w="1617" w:type="pct"/>
            <w:shd w:val="clear" w:color="auto" w:fill="auto"/>
            <w:vAlign w:val="center"/>
          </w:tcPr>
          <w:p w14:paraId="399638D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Потребители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530F5BB5" w14:textId="77777777" w:rsidR="0079219B" w:rsidRPr="00F427BF" w:rsidRDefault="0079219B" w:rsidP="00F427BF">
            <w:pPr>
              <w:widowControl/>
              <w:ind w:left="-107" w:right="-106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Измеритель</w:t>
            </w:r>
          </w:p>
        </w:tc>
        <w:tc>
          <w:tcPr>
            <w:tcW w:w="641" w:type="pct"/>
            <w:shd w:val="clear" w:color="auto" w:fill="auto"/>
            <w:noWrap/>
            <w:vAlign w:val="center"/>
            <w:hideMark/>
          </w:tcPr>
          <w:p w14:paraId="0F3E132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Норма расхода горячей воды, л/сут.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14:paraId="5B71CEA7" w14:textId="77777777" w:rsidR="0079219B" w:rsidRPr="00F427BF" w:rsidRDefault="0079219B" w:rsidP="00F427BF">
            <w:pPr>
              <w:widowControl/>
              <w:ind w:left="-108" w:right="-41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Норма общей/полезной площади на 1 измеритель, м/чел.</w:t>
            </w:r>
          </w:p>
        </w:tc>
        <w:tc>
          <w:tcPr>
            <w:tcW w:w="641" w:type="pct"/>
            <w:shd w:val="clear" w:color="auto" w:fill="auto"/>
            <w:noWrap/>
            <w:vAlign w:val="center"/>
            <w:hideMark/>
          </w:tcPr>
          <w:p w14:paraId="3811D6C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Удельная величина тепловой энергии, Вт/м</w:t>
            </w: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val="ru-RU" w:eastAsia="ru-RU"/>
              </w:rPr>
              <w:t>2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1F6A532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lang w:val="ru-RU" w:eastAsia="ru-RU"/>
              </w:rPr>
              <w:t>Удельная величина тепловой энергии, ккал/ч/м</w:t>
            </w:r>
            <w:r w:rsidRPr="00F427BF">
              <w:rPr>
                <w:rFonts w:ascii="Times New Roman" w:eastAsia="Times New Roman" w:hAnsi="Times New Roman"/>
                <w:b/>
                <w:sz w:val="18"/>
                <w:szCs w:val="18"/>
                <w:vertAlign w:val="superscript"/>
                <w:lang w:val="ru-RU" w:eastAsia="ru-RU"/>
              </w:rPr>
              <w:t>2</w:t>
            </w:r>
          </w:p>
        </w:tc>
      </w:tr>
      <w:tr w:rsidR="0079219B" w:rsidRPr="00F427BF" w14:paraId="7D683D2B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  <w:hideMark/>
          </w:tcPr>
          <w:p w14:paraId="57BC6388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714334DD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Жилые дома независимо от этажности, оборудованные умывальниками, мойками и ваннами, с квартирными регуляторами давления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3A50080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житель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2B50FD9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5D1D45CC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470B88F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12,2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2091334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10,5</w:t>
            </w:r>
          </w:p>
        </w:tc>
      </w:tr>
      <w:tr w:rsidR="0079219B" w:rsidRPr="00F427BF" w14:paraId="3EE68E95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  <w:hideMark/>
          </w:tcPr>
          <w:p w14:paraId="22FFA4CA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4461B120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То же, с умывальниками, мойками и душевыми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2D4E6F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житель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CAEC4B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85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7BC7E1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18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53EE0D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13,8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3844B52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11,9</w:t>
            </w:r>
          </w:p>
        </w:tc>
      </w:tr>
      <w:tr w:rsidR="0079219B" w:rsidRPr="00F427BF" w14:paraId="2D3F1E49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  <w:hideMark/>
          </w:tcPr>
          <w:p w14:paraId="2DF8B5CF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39638B35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Гостиницы и пансионаты с душами во всех отдельных номерах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3AE0554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проживающий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4B33991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70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1586136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53A41C4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59DDCE4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14,6</w:t>
            </w:r>
          </w:p>
        </w:tc>
      </w:tr>
      <w:tr w:rsidR="0079219B" w:rsidRPr="00F427BF" w14:paraId="4061ED41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  <w:hideMark/>
          </w:tcPr>
          <w:p w14:paraId="69799B9A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79534EEA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Больницы с санитарными узлами, приближенными к палатам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C075D6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больной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1196C53C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 xml:space="preserve">90 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019449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4469651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17,5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1A581673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15,0</w:t>
            </w:r>
          </w:p>
        </w:tc>
      </w:tr>
      <w:tr w:rsidR="0079219B" w:rsidRPr="00F427BF" w14:paraId="42F5A616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  <w:hideMark/>
          </w:tcPr>
          <w:p w14:paraId="07D7A84A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775FD1E8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Поликлиники и амбулатории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3204A5D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больной в смену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75C27C3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5,2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256E562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14ED03B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1,5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63B5727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1,3</w:t>
            </w:r>
          </w:p>
        </w:tc>
      </w:tr>
      <w:tr w:rsidR="0079219B" w:rsidRPr="00F427BF" w14:paraId="578A1842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  <w:hideMark/>
          </w:tcPr>
          <w:p w14:paraId="64F165D1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1BDBFC3D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Детские ясли и сады с дневным пребыванием детей и столовыми на полуфабрикатах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168668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ребенок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D3350D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11,5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34B1409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F07BDB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3,1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37050B2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2,7</w:t>
            </w:r>
          </w:p>
        </w:tc>
      </w:tr>
      <w:tr w:rsidR="0079219B" w:rsidRPr="00F427BF" w14:paraId="14BBBC18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</w:tcPr>
          <w:p w14:paraId="67D1792F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6A22FEC7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Административные здания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5B94F80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работающий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CFCE9C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DA270E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2BD3464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1,3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633C209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1,1</w:t>
            </w:r>
          </w:p>
        </w:tc>
      </w:tr>
      <w:tr w:rsidR="0079219B" w:rsidRPr="00F427BF" w14:paraId="4DE1AC39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</w:tcPr>
          <w:p w14:paraId="012B99C6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00B6E520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Общеобразовательные школы с душевыми при гимнастических залах и столовыми на полуфабрикатах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380A5D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учащийся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966E45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B527D6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26A2726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0,8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410A942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0,7</w:t>
            </w:r>
          </w:p>
        </w:tc>
      </w:tr>
      <w:tr w:rsidR="0079219B" w:rsidRPr="00F427BF" w14:paraId="7F15EE9B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</w:tcPr>
          <w:p w14:paraId="6598F8AC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3888C2E4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Физкультурно-оздоровительные комплексы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71A9679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человек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AF7DFA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24AD9F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C988E3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17,5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33953B6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15,0</w:t>
            </w:r>
          </w:p>
        </w:tc>
      </w:tr>
      <w:tr w:rsidR="0079219B" w:rsidRPr="00F427BF" w14:paraId="118A648B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</w:tcPr>
          <w:p w14:paraId="076FB5FC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63A539D2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Предприятия общественного питания для приготовления пищи, реализуемой в обеденном зале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54A80CB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посетитель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4DFDE4F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2045889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2695A674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3,2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561F805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2,8</w:t>
            </w:r>
          </w:p>
        </w:tc>
      </w:tr>
      <w:tr w:rsidR="0079219B" w:rsidRPr="00F427BF" w14:paraId="3DFA61A5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</w:tcPr>
          <w:p w14:paraId="053FD60E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7D039B58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Магазины продовольственные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E6B6B0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работающий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49F54F9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2FB5D9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6041A4B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1,1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515827C4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0,9</w:t>
            </w:r>
          </w:p>
        </w:tc>
      </w:tr>
      <w:tr w:rsidR="0079219B" w:rsidRPr="00F427BF" w14:paraId="3E233DD0" w14:textId="77777777" w:rsidTr="0079219B">
        <w:trPr>
          <w:trHeight w:val="284"/>
        </w:trPr>
        <w:tc>
          <w:tcPr>
            <w:tcW w:w="176" w:type="pct"/>
            <w:shd w:val="clear" w:color="000000" w:fill="FFFFFF"/>
            <w:vAlign w:val="center"/>
          </w:tcPr>
          <w:p w14:paraId="4980CFCE" w14:textId="77777777" w:rsidR="0079219B" w:rsidRPr="00F427BF" w:rsidRDefault="0079219B" w:rsidP="00F427BF">
            <w:pPr>
              <w:widowControl/>
              <w:ind w:left="-142" w:right="-120"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1617" w:type="pct"/>
            <w:shd w:val="clear" w:color="000000" w:fill="FFFFFF"/>
            <w:vAlign w:val="center"/>
          </w:tcPr>
          <w:p w14:paraId="6DB0FC02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Магазины промтоварные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39C0C154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работающий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32C57CD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5D544A2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30</w:t>
            </w:r>
          </w:p>
        </w:tc>
        <w:tc>
          <w:tcPr>
            <w:tcW w:w="641" w:type="pct"/>
            <w:shd w:val="clear" w:color="000000" w:fill="FFFFFF"/>
            <w:vAlign w:val="center"/>
            <w:hideMark/>
          </w:tcPr>
          <w:p w14:paraId="05AEB86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642" w:type="pct"/>
            <w:shd w:val="clear" w:color="000000" w:fill="FFFFFF"/>
            <w:vAlign w:val="center"/>
          </w:tcPr>
          <w:p w14:paraId="1AE429C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0,6</w:t>
            </w:r>
          </w:p>
        </w:tc>
      </w:tr>
    </w:tbl>
    <w:p w14:paraId="690726D5" w14:textId="77777777" w:rsidR="0079219B" w:rsidRPr="0079219B" w:rsidRDefault="0079219B" w:rsidP="0079219B">
      <w:pPr>
        <w:widowControl/>
        <w:spacing w:after="200" w:line="276" w:lineRule="auto"/>
        <w:rPr>
          <w:lang w:val="ru-RU"/>
        </w:rPr>
      </w:pPr>
      <w:r w:rsidRPr="0079219B">
        <w:rPr>
          <w:lang w:val="ru-RU"/>
        </w:rPr>
        <w:br w:type="page"/>
      </w:r>
    </w:p>
    <w:p w14:paraId="5269A427" w14:textId="77777777" w:rsidR="0079219B" w:rsidRPr="0079219B" w:rsidRDefault="0079219B" w:rsidP="0079219B">
      <w:pPr>
        <w:widowControl/>
        <w:spacing w:after="200" w:line="276" w:lineRule="auto"/>
        <w:rPr>
          <w:lang w:val="ru-RU"/>
        </w:rPr>
        <w:sectPr w:rsidR="0079219B" w:rsidRPr="0079219B" w:rsidSect="00DE3278">
          <w:headerReference w:type="default" r:id="rId21"/>
          <w:footerReference w:type="default" r:id="rId22"/>
          <w:type w:val="continuous"/>
          <w:pgSz w:w="16838" w:h="11906" w:orient="landscape"/>
          <w:pgMar w:top="1440" w:right="1080" w:bottom="1440" w:left="1080" w:header="567" w:footer="709" w:gutter="0"/>
          <w:cols w:space="708"/>
          <w:docGrid w:linePitch="360"/>
        </w:sectPr>
      </w:pPr>
    </w:p>
    <w:p w14:paraId="39CB3FCA" w14:textId="77777777" w:rsidR="0079219B" w:rsidRPr="00F427BF" w:rsidRDefault="0079219B" w:rsidP="00F427BF">
      <w:pPr>
        <w:widowControl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F427BF">
        <w:rPr>
          <w:rFonts w:ascii="Times New Roman" w:hAnsi="Times New Roman"/>
          <w:sz w:val="24"/>
          <w:szCs w:val="24"/>
          <w:lang w:val="ru-RU"/>
        </w:rPr>
        <w:lastRenderedPageBreak/>
        <w:t>Результаты определения удельных значений расходов тепловой энергии и удельных величин тепловых нагрузок приведены в таблице 3.4.</w:t>
      </w:r>
    </w:p>
    <w:p w14:paraId="455AF722" w14:textId="7BA355D9" w:rsidR="0079219B" w:rsidRPr="00F427BF" w:rsidRDefault="0079219B" w:rsidP="00F427BF">
      <w:pPr>
        <w:keepNext/>
        <w:keepLines/>
        <w:widowControl/>
        <w:spacing w:before="200" w:line="276" w:lineRule="auto"/>
        <w:jc w:val="both"/>
        <w:outlineLvl w:val="3"/>
        <w:rPr>
          <w:rFonts w:ascii="Times New Roman" w:eastAsia="Times New Roman" w:hAnsi="Times New Roman"/>
          <w:bCs/>
          <w:iCs/>
          <w:sz w:val="24"/>
          <w:lang w:val="ru-RU"/>
        </w:rPr>
      </w:pPr>
      <w:bookmarkStart w:id="91" w:name="_Toc134778142"/>
      <w:r w:rsidRPr="00F427BF">
        <w:rPr>
          <w:rFonts w:ascii="Times New Roman" w:eastAsia="Times New Roman" w:hAnsi="Times New Roman"/>
          <w:bCs/>
          <w:iCs/>
          <w:sz w:val="24"/>
          <w:lang w:val="ru-RU"/>
        </w:rPr>
        <w:t xml:space="preserve">Таблица 3.4 – Удельные тепловые нагрузки и удельное теплопотребление для вновь строящихся жилых и общественных зданий </w:t>
      </w:r>
      <w:bookmarkEnd w:id="91"/>
      <w:r w:rsidR="00F427BF">
        <w:rPr>
          <w:rFonts w:ascii="Times New Roman" w:eastAsia="Times New Roman" w:hAnsi="Times New Roman"/>
          <w:bCs/>
          <w:iCs/>
          <w:sz w:val="24"/>
          <w:lang w:val="ru-RU"/>
        </w:rPr>
        <w:t>ЗАТО Северск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683"/>
        <w:gridCol w:w="927"/>
        <w:gridCol w:w="927"/>
        <w:gridCol w:w="927"/>
        <w:gridCol w:w="927"/>
        <w:gridCol w:w="927"/>
        <w:gridCol w:w="927"/>
        <w:gridCol w:w="927"/>
        <w:gridCol w:w="928"/>
      </w:tblGrid>
      <w:tr w:rsidR="0079219B" w:rsidRPr="00BD6AEB" w14:paraId="08DE31A0" w14:textId="77777777" w:rsidTr="00DE3278">
        <w:trPr>
          <w:trHeight w:val="307"/>
          <w:tblHeader/>
        </w:trPr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14:paraId="4DC7A985" w14:textId="121C028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Год постройки</w:t>
            </w:r>
          </w:p>
        </w:tc>
        <w:tc>
          <w:tcPr>
            <w:tcW w:w="1683" w:type="dxa"/>
            <w:vMerge w:val="restart"/>
            <w:shd w:val="clear" w:color="auto" w:fill="auto"/>
            <w:vAlign w:val="center"/>
            <w:hideMark/>
          </w:tcPr>
          <w:p w14:paraId="7FBF28C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Тип застройки</w:t>
            </w:r>
          </w:p>
        </w:tc>
        <w:tc>
          <w:tcPr>
            <w:tcW w:w="3708" w:type="dxa"/>
            <w:gridSpan w:val="4"/>
            <w:shd w:val="clear" w:color="auto" w:fill="auto"/>
            <w:vAlign w:val="center"/>
            <w:hideMark/>
          </w:tcPr>
          <w:p w14:paraId="638D70B4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Удельное теплопотребление, Гкал/м</w:t>
            </w: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vertAlign w:val="superscript"/>
                <w:lang w:val="ru-RU" w:eastAsia="ru-RU"/>
              </w:rPr>
              <w:t>2</w:t>
            </w: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/год</w:t>
            </w:r>
          </w:p>
        </w:tc>
        <w:tc>
          <w:tcPr>
            <w:tcW w:w="3709" w:type="dxa"/>
            <w:gridSpan w:val="4"/>
            <w:shd w:val="clear" w:color="auto" w:fill="auto"/>
            <w:vAlign w:val="center"/>
            <w:hideMark/>
          </w:tcPr>
          <w:p w14:paraId="44298B9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Удельная тепловая нагрузка, ккал/(ч∙м</w:t>
            </w: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vertAlign w:val="superscript"/>
                <w:lang w:val="ru-RU" w:eastAsia="ru-RU"/>
              </w:rPr>
              <w:t>2</w:t>
            </w: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</w:tr>
      <w:tr w:rsidR="0079219B" w:rsidRPr="00F427BF" w14:paraId="555288F1" w14:textId="77777777" w:rsidTr="00DE3278">
        <w:trPr>
          <w:trHeight w:val="528"/>
          <w:tblHeader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4F2278F4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  <w:hideMark/>
          </w:tcPr>
          <w:p w14:paraId="7886FA76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6D43683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Отопление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4E010C3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Вентиляция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193EBA4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ГВС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167C176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Сумма 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319A57F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Отопление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092E0D4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Вентиляция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14:paraId="46C12A0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ГВС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7B75127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Сумма </w:t>
            </w:r>
          </w:p>
        </w:tc>
      </w:tr>
      <w:tr w:rsidR="0079219B" w:rsidRPr="00F427BF" w14:paraId="7F5EBE2A" w14:textId="77777777" w:rsidTr="00DE3278">
        <w:trPr>
          <w:trHeight w:val="288"/>
        </w:trPr>
        <w:tc>
          <w:tcPr>
            <w:tcW w:w="993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5A5C6F6C" w14:textId="34A8099E" w:rsidR="0079219B" w:rsidRPr="00F427BF" w:rsidRDefault="0079219B" w:rsidP="005B7C43">
            <w:pPr>
              <w:widowControl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202</w:t>
            </w:r>
            <w:r w:rsidR="005B7C4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</w:t>
            </w: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-2027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2B7553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Жилая многоэтажная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4940CAF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0,069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5B843F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913744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0,058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A61A29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0,127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EA63A1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A0E6A2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60B3B0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7,8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07E5363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41,8</w:t>
            </w:r>
          </w:p>
        </w:tc>
      </w:tr>
      <w:tr w:rsidR="0079219B" w:rsidRPr="00F427BF" w14:paraId="609D2631" w14:textId="77777777" w:rsidTr="00DE3278">
        <w:trPr>
          <w:trHeight w:val="288"/>
        </w:trPr>
        <w:tc>
          <w:tcPr>
            <w:tcW w:w="993" w:type="dxa"/>
            <w:vMerge/>
            <w:shd w:val="clear" w:color="auto" w:fill="auto"/>
            <w:textDirection w:val="btLr"/>
            <w:vAlign w:val="center"/>
            <w:hideMark/>
          </w:tcPr>
          <w:p w14:paraId="70B242B2" w14:textId="77777777" w:rsidR="0079219B" w:rsidRPr="00F427BF" w:rsidRDefault="0079219B" w:rsidP="00F427BF">
            <w:pPr>
              <w:widowControl/>
              <w:ind w:left="113" w:right="113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B5A72C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Жилая средне- и малоэтажная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0DAE3E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0,093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864FE9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588AFA4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0,058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7C701E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0,151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8A157F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42,7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0B825B3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38B19B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7,8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2A67866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</w:tr>
      <w:tr w:rsidR="0079219B" w:rsidRPr="00F427BF" w14:paraId="2108337B" w14:textId="77777777" w:rsidTr="00DE3278">
        <w:trPr>
          <w:trHeight w:val="288"/>
        </w:trPr>
        <w:tc>
          <w:tcPr>
            <w:tcW w:w="993" w:type="dxa"/>
            <w:vMerge/>
            <w:shd w:val="clear" w:color="auto" w:fill="auto"/>
            <w:textDirection w:val="btLr"/>
            <w:vAlign w:val="center"/>
            <w:hideMark/>
          </w:tcPr>
          <w:p w14:paraId="07CF05CA" w14:textId="77777777" w:rsidR="0079219B" w:rsidRPr="00F427BF" w:rsidRDefault="0079219B" w:rsidP="00F427BF">
            <w:pPr>
              <w:widowControl/>
              <w:ind w:left="113" w:right="113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C1DBDA6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Жилая индивидуальная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C0143A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0,114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78E0A6F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F32FBD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0,058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1F47E2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0,172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B98CBE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50,3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7FD4258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8B185FE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7,8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1D6E06D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58,1</w:t>
            </w:r>
          </w:p>
        </w:tc>
      </w:tr>
      <w:tr w:rsidR="0079219B" w:rsidRPr="00F427BF" w14:paraId="02C00790" w14:textId="77777777" w:rsidTr="00DE3278">
        <w:trPr>
          <w:trHeight w:val="408"/>
        </w:trPr>
        <w:tc>
          <w:tcPr>
            <w:tcW w:w="993" w:type="dxa"/>
            <w:vMerge/>
            <w:shd w:val="clear" w:color="auto" w:fill="auto"/>
            <w:textDirection w:val="btLr"/>
            <w:vAlign w:val="center"/>
            <w:hideMark/>
          </w:tcPr>
          <w:p w14:paraId="52ABA7F6" w14:textId="77777777" w:rsidR="0079219B" w:rsidRPr="00F427BF" w:rsidRDefault="0079219B" w:rsidP="00F427BF">
            <w:pPr>
              <w:widowControl/>
              <w:ind w:left="113" w:right="113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575DA3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Общественно-деловая и промышленная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8B004D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0,046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3B58E2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0,068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71B7244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0,035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2FB7D7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0,150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508DAC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37,5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FBDE60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47,6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32D6273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4,5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7F267E1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89,6</w:t>
            </w:r>
          </w:p>
        </w:tc>
      </w:tr>
      <w:tr w:rsidR="0079219B" w:rsidRPr="00F427BF" w14:paraId="271A9B42" w14:textId="77777777" w:rsidTr="00DE3278">
        <w:trPr>
          <w:trHeight w:val="288"/>
        </w:trPr>
        <w:tc>
          <w:tcPr>
            <w:tcW w:w="993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1BEEC335" w14:textId="3FA5E82D" w:rsidR="0079219B" w:rsidRPr="00F427BF" w:rsidRDefault="0079219B" w:rsidP="00F427BF">
            <w:pPr>
              <w:widowControl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2028-203</w:t>
            </w:r>
            <w:r w:rsid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C37BF5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Жилая многоэтажная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3773D3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07477AC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F1FAB4C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4CFB43B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0,105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E61EFA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29,8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6E32C65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CF08D3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7,4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23665013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37,2</w:t>
            </w:r>
          </w:p>
        </w:tc>
      </w:tr>
      <w:tr w:rsidR="0079219B" w:rsidRPr="00F427BF" w14:paraId="69EB5CD0" w14:textId="77777777" w:rsidTr="00DE3278">
        <w:trPr>
          <w:trHeight w:val="288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42C2E8DA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A6BBDAC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Жилая средне- и малоэтажная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2585E7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0,066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32C625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48C60B3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70A8DB66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0,121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8F5CE8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37,0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9007E8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3032CC8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7,4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7BD9B46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44,3</w:t>
            </w:r>
          </w:p>
        </w:tc>
      </w:tr>
      <w:tr w:rsidR="0079219B" w:rsidRPr="00F427BF" w14:paraId="1DD70301" w14:textId="77777777" w:rsidTr="00DE3278">
        <w:trPr>
          <w:trHeight w:val="288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05547FCB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B73543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Жилая индивидуальная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30830CC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0,081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E8D118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0,000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74E6DBA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784C36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0,136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B48E91D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43,2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723B4D5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FDD2B2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7,4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32CDD7A7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50,6</w:t>
            </w:r>
          </w:p>
        </w:tc>
      </w:tr>
      <w:tr w:rsidR="0079219B" w:rsidRPr="00F427BF" w14:paraId="583CFCAE" w14:textId="77777777" w:rsidTr="00DE3278">
        <w:trPr>
          <w:trHeight w:val="408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5C9AEEF7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CE5D03" w14:textId="77777777" w:rsidR="0079219B" w:rsidRPr="00F427BF" w:rsidRDefault="0079219B" w:rsidP="00F427BF">
            <w:pPr>
              <w:widowControl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Общественно-деловая и промышленная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DD3096B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0,039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741D12B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0,055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A646701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0,034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8D0478A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0,128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955392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36,4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57D38C0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4FF6D319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8" w:type="dxa"/>
            <w:shd w:val="clear" w:color="auto" w:fill="auto"/>
            <w:noWrap/>
            <w:vAlign w:val="center"/>
            <w:hideMark/>
          </w:tcPr>
          <w:p w14:paraId="4B0D4C82" w14:textId="77777777" w:rsidR="0079219B" w:rsidRPr="00F427BF" w:rsidRDefault="0079219B" w:rsidP="00F427B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 w:eastAsia="ru-RU"/>
              </w:rPr>
              <w:t>78,7</w:t>
            </w:r>
          </w:p>
        </w:tc>
      </w:tr>
    </w:tbl>
    <w:p w14:paraId="75CCF487" w14:textId="52F49B12" w:rsidR="00E95E9C" w:rsidRDefault="00E95E9C" w:rsidP="00771240">
      <w:pPr>
        <w:spacing w:line="276" w:lineRule="auto"/>
        <w:ind w:firstLine="720"/>
        <w:jc w:val="both"/>
        <w:rPr>
          <w:rFonts w:ascii="Arial" w:hAnsi="Arial" w:cs="Arial"/>
          <w:sz w:val="24"/>
          <w:szCs w:val="24"/>
          <w:lang w:val="ru-RU"/>
        </w:rPr>
      </w:pPr>
    </w:p>
    <w:p w14:paraId="0CEDD084" w14:textId="77777777" w:rsidR="00E95E9C" w:rsidRDefault="00E95E9C">
      <w:pPr>
        <w:widowControl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br w:type="page"/>
      </w:r>
    </w:p>
    <w:p w14:paraId="5420DC9A" w14:textId="60CDBA07" w:rsidR="00940AD3" w:rsidRPr="00E95E9C" w:rsidRDefault="00940AD3" w:rsidP="00940AD3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92" w:name="_Toc405135786"/>
      <w:bookmarkStart w:id="93" w:name="_Toc405136215"/>
      <w:bookmarkStart w:id="94" w:name="_Toc405196285"/>
      <w:bookmarkStart w:id="95" w:name="_Toc411003239"/>
      <w:bookmarkStart w:id="96" w:name="_Toc420878972"/>
      <w:bookmarkStart w:id="97" w:name="_Toc420879265"/>
      <w:bookmarkStart w:id="98" w:name="_Toc420879835"/>
      <w:bookmarkStart w:id="99" w:name="_Toc420880101"/>
      <w:bookmarkStart w:id="100" w:name="_Toc424483200"/>
      <w:bookmarkStart w:id="101" w:name="_Toc424483470"/>
      <w:bookmarkStart w:id="102" w:name="_Toc461985543"/>
      <w:bookmarkStart w:id="103" w:name="_Toc461986070"/>
      <w:bookmarkStart w:id="104" w:name="_Toc465334650"/>
      <w:bookmarkStart w:id="105" w:name="_Toc497329000"/>
      <w:bookmarkStart w:id="106" w:name="_Toc198542877"/>
      <w:r w:rsidRPr="00E95E9C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 xml:space="preserve">4. </w:t>
      </w:r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="00532955" w:rsidRPr="00E95E9C">
        <w:rPr>
          <w:rFonts w:ascii="Times New Roman" w:hAnsi="Times New Roman"/>
          <w:color w:val="auto"/>
          <w:sz w:val="24"/>
          <w:szCs w:val="24"/>
          <w:lang w:val="ru-RU"/>
        </w:rPr>
        <w:t>Прогнозы приростов объемов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</w:t>
      </w:r>
      <w:bookmarkEnd w:id="106"/>
    </w:p>
    <w:p w14:paraId="3DD391B6" w14:textId="77777777" w:rsidR="004040C0" w:rsidRPr="00B00F93" w:rsidRDefault="004040C0" w:rsidP="004040C0">
      <w:pPr>
        <w:rPr>
          <w:lang w:val="ru-RU"/>
        </w:rPr>
      </w:pPr>
    </w:p>
    <w:p w14:paraId="22BA728D" w14:textId="33893AD1" w:rsidR="00F427BF" w:rsidRPr="00F427BF" w:rsidRDefault="00F427BF" w:rsidP="00F427B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107" w:name="_Hlk137044866"/>
      <w:bookmarkStart w:id="108" w:name="_Toc405135793"/>
      <w:bookmarkStart w:id="109" w:name="_Toc405136222"/>
      <w:bookmarkStart w:id="110" w:name="_Toc405196292"/>
      <w:bookmarkStart w:id="111" w:name="_Toc411003246"/>
      <w:bookmarkStart w:id="112" w:name="_Toc420878981"/>
      <w:bookmarkStart w:id="113" w:name="_Toc420879274"/>
      <w:bookmarkStart w:id="114" w:name="_Toc420879844"/>
      <w:bookmarkStart w:id="115" w:name="_Toc420880110"/>
      <w:bookmarkStart w:id="116" w:name="_Toc424483209"/>
      <w:bookmarkStart w:id="117" w:name="_Toc424483479"/>
      <w:bookmarkStart w:id="118" w:name="_Toc461985551"/>
      <w:bookmarkStart w:id="119" w:name="_Toc461986078"/>
      <w:bookmarkStart w:id="120" w:name="_Toc465334658"/>
      <w:r w:rsidRPr="00F427BF">
        <w:rPr>
          <w:rFonts w:ascii="Times New Roman" w:eastAsia="Times New Roman" w:hAnsi="Times New Roman"/>
          <w:sz w:val="24"/>
          <w:lang w:val="ru-RU"/>
        </w:rPr>
        <w:t xml:space="preserve">Прогноз прироста тепловых нагрузок по </w:t>
      </w:r>
      <w:r>
        <w:rPr>
          <w:rFonts w:ascii="Times New Roman" w:eastAsia="Times New Roman" w:hAnsi="Times New Roman"/>
          <w:sz w:val="24"/>
          <w:lang w:val="ru-RU"/>
        </w:rPr>
        <w:t>ЗАТО Северск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сформирован на основе прогноза перспективной застройки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г. Аналогично прогнозу перспективной застройки, прогноз спроса на тепловую энергию выполнен территориально-распределенным способом – для каждо</w:t>
      </w:r>
      <w:r>
        <w:rPr>
          <w:rFonts w:ascii="Times New Roman" w:eastAsia="Times New Roman" w:hAnsi="Times New Roman"/>
          <w:sz w:val="24"/>
          <w:lang w:val="ru-RU"/>
        </w:rPr>
        <w:t>го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из </w:t>
      </w:r>
      <w:r>
        <w:rPr>
          <w:rFonts w:ascii="Times New Roman" w:eastAsia="Times New Roman" w:hAnsi="Times New Roman"/>
          <w:sz w:val="24"/>
          <w:lang w:val="ru-RU"/>
        </w:rPr>
        <w:t>расчётных элементов территориального деления</w:t>
      </w:r>
      <w:r w:rsidRPr="00F427BF">
        <w:rPr>
          <w:rFonts w:ascii="Times New Roman" w:eastAsia="Times New Roman" w:hAnsi="Times New Roman"/>
          <w:sz w:val="24"/>
          <w:lang w:val="ru-RU"/>
        </w:rPr>
        <w:t>.</w:t>
      </w:r>
    </w:p>
    <w:p w14:paraId="46F4A621" w14:textId="42AD19CC" w:rsidR="00F427BF" w:rsidRPr="00F427BF" w:rsidRDefault="00F427BF" w:rsidP="00F427B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F427BF">
        <w:rPr>
          <w:rFonts w:ascii="Times New Roman" w:eastAsia="Times New Roman" w:hAnsi="Times New Roman"/>
          <w:sz w:val="24"/>
          <w:lang w:val="ru-RU"/>
        </w:rPr>
        <w:t>Прогнозируемые годовые объемы прироста теплопотребления для каждого из периодов так же, как и прирост перспективной застройки, были определены по состоянию на начало следующего периода, т.е. исходя из величины площади застройки, введенной в эксплуатацию в течение рассматриваемого периода (например, в период 20</w:t>
      </w:r>
      <w:r>
        <w:rPr>
          <w:rFonts w:ascii="Times New Roman" w:eastAsia="Times New Roman" w:hAnsi="Times New Roman"/>
          <w:sz w:val="24"/>
          <w:lang w:val="ru-RU"/>
        </w:rPr>
        <w:t>31</w:t>
      </w:r>
      <w:r w:rsidRPr="00F427BF">
        <w:rPr>
          <w:rFonts w:ascii="Times New Roman" w:eastAsia="Times New Roman" w:hAnsi="Times New Roman"/>
          <w:sz w:val="24"/>
          <w:lang w:val="ru-RU"/>
        </w:rPr>
        <w:t>–203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гг.), приводится прирост тепловой энергии для условного 203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г. и т.д.</w:t>
      </w:r>
    </w:p>
    <w:p w14:paraId="32961D20" w14:textId="79FE080A" w:rsidR="00F427BF" w:rsidRPr="00F427BF" w:rsidRDefault="00F427BF" w:rsidP="00F427B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F427BF">
        <w:rPr>
          <w:rFonts w:ascii="Times New Roman" w:eastAsia="Times New Roman" w:hAnsi="Times New Roman"/>
          <w:sz w:val="24"/>
          <w:lang w:val="ru-RU"/>
        </w:rPr>
        <w:t xml:space="preserve">Прогноз прироста тепловой нагрузки, тепловой энергии и расходов теплоносителя на территории города за счет ввода в эксплуатацию вновь строящихся зданий для отдельных периодов планирования схемы теплоснабжения и на весь рассматриваемый период с разделением по группам потребителей и видам теплопотребления, </w:t>
      </w:r>
      <w:r w:rsidRPr="000C0290">
        <w:rPr>
          <w:rFonts w:ascii="Times New Roman" w:eastAsia="Times New Roman" w:hAnsi="Times New Roman"/>
          <w:sz w:val="24"/>
          <w:lang w:val="ru-RU"/>
        </w:rPr>
        <w:t xml:space="preserve">сгруппированный по границам </w:t>
      </w:r>
      <w:r w:rsidR="00DE3278" w:rsidRPr="000C0290">
        <w:rPr>
          <w:rFonts w:ascii="Times New Roman" w:eastAsia="Times New Roman" w:hAnsi="Times New Roman"/>
          <w:sz w:val="24"/>
          <w:lang w:val="ru-RU"/>
        </w:rPr>
        <w:t>кадастровых кварталов</w:t>
      </w:r>
      <w:r w:rsidRPr="000C0290">
        <w:rPr>
          <w:rFonts w:ascii="Times New Roman" w:eastAsia="Times New Roman" w:hAnsi="Times New Roman"/>
          <w:sz w:val="24"/>
          <w:lang w:val="ru-RU"/>
        </w:rPr>
        <w:t xml:space="preserve"> и зон действия источников приведен в таблицах 4.1–4.1</w:t>
      </w:r>
      <w:r w:rsidR="000C0290" w:rsidRPr="000C0290">
        <w:rPr>
          <w:rFonts w:ascii="Times New Roman" w:eastAsia="Times New Roman" w:hAnsi="Times New Roman"/>
          <w:sz w:val="24"/>
          <w:lang w:val="ru-RU"/>
        </w:rPr>
        <w:t>8</w:t>
      </w:r>
      <w:r w:rsidRPr="000C0290">
        <w:rPr>
          <w:rFonts w:ascii="Times New Roman" w:eastAsia="Times New Roman" w:hAnsi="Times New Roman"/>
          <w:sz w:val="24"/>
          <w:lang w:val="ru-RU"/>
        </w:rPr>
        <w:t>.</w:t>
      </w:r>
    </w:p>
    <w:p w14:paraId="041DDD20" w14:textId="2D547748" w:rsidR="00E95E9C" w:rsidRDefault="00E95E9C" w:rsidP="00A772E7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2526765" w14:textId="14DD6259" w:rsidR="00F427BF" w:rsidRDefault="00F427BF" w:rsidP="00A772E7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C12A2EA" w14:textId="77777777" w:rsidR="00F427BF" w:rsidRDefault="00F427BF">
      <w:pPr>
        <w:widowControl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br w:type="page"/>
      </w:r>
    </w:p>
    <w:p w14:paraId="484F35C2" w14:textId="77777777" w:rsidR="00F427BF" w:rsidRDefault="00F427BF" w:rsidP="00A772E7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  <w:sectPr w:rsidR="00F427BF" w:rsidSect="00DE3278">
          <w:type w:val="continuous"/>
          <w:pgSz w:w="11907" w:h="16840" w:code="9"/>
          <w:pgMar w:top="1440" w:right="1080" w:bottom="1440" w:left="1080" w:header="170" w:footer="700" w:gutter="0"/>
          <w:cols w:space="720"/>
          <w:titlePg/>
          <w:docGrid w:linePitch="326"/>
        </w:sectPr>
      </w:pPr>
    </w:p>
    <w:p w14:paraId="5D5090BF" w14:textId="1FE97A1D" w:rsidR="00F427BF" w:rsidRDefault="00F427BF" w:rsidP="00F427BF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lastRenderedPageBreak/>
        <w:t xml:space="preserve">Таблица 4.1 – </w:t>
      </w:r>
      <w:r w:rsidRPr="00F427BF">
        <w:rPr>
          <w:rFonts w:ascii="Times New Roman" w:eastAsia="Times New Roman" w:hAnsi="Times New Roman"/>
          <w:sz w:val="24"/>
          <w:lang w:val="ru-RU"/>
        </w:rPr>
        <w:t>Прирост тепловой нагрузки на отопление и вентиляцию в проектируемых жилых зданиях (на общую площадь зданий)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года</w:t>
      </w:r>
      <w:r>
        <w:rPr>
          <w:rFonts w:ascii="Times New Roman" w:eastAsia="Times New Roman" w:hAnsi="Times New Roman"/>
          <w:sz w:val="24"/>
          <w:lang w:val="ru-RU"/>
        </w:rPr>
        <w:t>, Гкал/ч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DD5D8E" w:rsidRPr="00F427BF" w14:paraId="4E71BFAD" w14:textId="4698FD83" w:rsidTr="00DD5D8E">
        <w:trPr>
          <w:trHeight w:val="300"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76CDE732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14:paraId="27788A95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14:paraId="5669446E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14:paraId="1F7302AF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14:paraId="1A3ABB6F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  <w:hideMark/>
          </w:tcPr>
          <w:p w14:paraId="5A354C37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14:paraId="49B9D157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14:paraId="78A0DE01" w14:textId="77777777" w:rsidR="00DD5D8E" w:rsidRPr="00F427BF" w:rsidRDefault="00DD5D8E" w:rsidP="00F427B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vAlign w:val="center"/>
          </w:tcPr>
          <w:p w14:paraId="4C4A04D4" w14:textId="35B9036B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76425F2E" w14:textId="7A1A5BD3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D5D8E" w:rsidRPr="00F427BF" w14:paraId="6D0D548A" w14:textId="6B4A6AAF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7CD33EAA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тепловой нагрузки отопления и вентиляции жилищного фонда, 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6C048D" w14:textId="191E2E5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2,2559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F78A7D" w14:textId="02AD755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B889B3A" w14:textId="187C7FBB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2B7D44B" w14:textId="6C1F3470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157FB04" w14:textId="1A43FC3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745A406" w14:textId="4BF3604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B21CF3" w14:textId="4F2BFA1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5,5855</w:t>
            </w:r>
          </w:p>
        </w:tc>
        <w:tc>
          <w:tcPr>
            <w:tcW w:w="1181" w:type="dxa"/>
            <w:vAlign w:val="center"/>
          </w:tcPr>
          <w:p w14:paraId="245205EB" w14:textId="673D8E6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20EBA8E6" w14:textId="2F37A87E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F427BF" w14:paraId="7FFCC12E" w14:textId="0BBB33A2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3371302A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880252E" w14:textId="2A50F06E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2,2559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71F3B9C" w14:textId="5562725E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4,4439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43ED114" w14:textId="391C19E5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6,6320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8E7940D" w14:textId="367F16F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8,7869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727A1DE" w14:textId="48FA3EF7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10,9418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79B842" w14:textId="2F65FFB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13,0967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9EAA6C" w14:textId="1D27FAFC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18,6822</w:t>
            </w:r>
          </w:p>
        </w:tc>
        <w:tc>
          <w:tcPr>
            <w:tcW w:w="1181" w:type="dxa"/>
            <w:vAlign w:val="center"/>
          </w:tcPr>
          <w:p w14:paraId="6750EF84" w14:textId="6966ACD0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18,6822</w:t>
            </w:r>
          </w:p>
        </w:tc>
        <w:tc>
          <w:tcPr>
            <w:tcW w:w="1182" w:type="dxa"/>
            <w:vAlign w:val="center"/>
          </w:tcPr>
          <w:p w14:paraId="27B88A8C" w14:textId="694831DC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18,6822</w:t>
            </w:r>
          </w:p>
        </w:tc>
      </w:tr>
      <w:tr w:rsidR="00DD5D8E" w:rsidRPr="00F427BF" w14:paraId="46FFF0D4" w14:textId="6DA7D54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E8BFAA6" w14:textId="77777777" w:rsidR="00DD5D8E" w:rsidRPr="00F427BF" w:rsidRDefault="00DD5D8E" w:rsidP="00DD5D8E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8E8856E" w14:textId="4E205FF5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B53CA18" w14:textId="777AC75C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7CBB62" w14:textId="5A5A97A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42D6F13" w14:textId="73C9407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E0B08E3" w14:textId="2A50B61D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60D644" w14:textId="15E2774D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08B475" w14:textId="38E63FF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5,2350</w:t>
            </w:r>
          </w:p>
        </w:tc>
        <w:tc>
          <w:tcPr>
            <w:tcW w:w="1181" w:type="dxa"/>
            <w:vAlign w:val="center"/>
          </w:tcPr>
          <w:p w14:paraId="0217B150" w14:textId="6FA848A5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5AADFC61" w14:textId="31C27628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F427BF" w14:paraId="07230D1F" w14:textId="5FB7EB2E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63C6C676" w14:textId="77777777" w:rsidR="00DD5D8E" w:rsidRPr="00F427BF" w:rsidRDefault="00DD5D8E" w:rsidP="00DD5D8E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Средне- и малоэтажный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C8472A" w14:textId="65D979D5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0,0679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D5F1329" w14:textId="71E46BE0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36F044E" w14:textId="49214D2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04FA48" w14:textId="0A8CD62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B025CBE" w14:textId="7B1083F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ACD4E5" w14:textId="07F16B8C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701003" w14:textId="457EF95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0,3505</w:t>
            </w:r>
          </w:p>
        </w:tc>
        <w:tc>
          <w:tcPr>
            <w:tcW w:w="1181" w:type="dxa"/>
            <w:vAlign w:val="center"/>
          </w:tcPr>
          <w:p w14:paraId="4EA8A6FF" w14:textId="7175FE8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2DC62AAA" w14:textId="080C83E6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F427BF" w14:paraId="38EAB5FB" w14:textId="265F8544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66BB236B" w14:textId="77777777" w:rsidR="00DD5D8E" w:rsidRPr="00F427BF" w:rsidRDefault="00DD5D8E" w:rsidP="00DD5D8E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Индивидуальные жилые строения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2D12C26" w14:textId="48E58A0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D976015" w14:textId="16A11600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34DDAE7" w14:textId="6D3D0488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CD38F27" w14:textId="3738F6D6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B27D70F" w14:textId="1809D22D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2723916" w14:textId="226637F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04C448" w14:textId="52E49A47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vAlign w:val="center"/>
          </w:tcPr>
          <w:p w14:paraId="307FDA6F" w14:textId="32B7B10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39883C73" w14:textId="6703335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F427BF" w14:paraId="2871AC17" w14:textId="3A83CAD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F541E06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B184D82" w14:textId="09D0D9CE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2,2559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E62484C" w14:textId="3EE4D86F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B7C5DCF" w14:textId="50D1426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278BA4" w14:textId="6B1427FF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124EA52" w14:textId="23CB0275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03E1A29" w14:textId="6DCB0D7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7E96F3" w14:textId="4457778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5,5855</w:t>
            </w:r>
          </w:p>
        </w:tc>
        <w:tc>
          <w:tcPr>
            <w:tcW w:w="1181" w:type="dxa"/>
            <w:vAlign w:val="center"/>
          </w:tcPr>
          <w:p w14:paraId="6FE4DCB3" w14:textId="4EFAF16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6D096362" w14:textId="1BB454E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F427BF" w14:paraId="687B4293" w14:textId="1C36992B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2BE3B098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Многоквартирный жилищный фонд, в т. ч. по кадастровым кварталам: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05684B4" w14:textId="2128AED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2,2559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22DDC49" w14:textId="1A8C15B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468AFC3" w14:textId="3CEA2D19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F2BC479" w14:textId="311CF990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D1D40E0" w14:textId="4B5539AC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64ED95E" w14:textId="49A6FC6E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F5DF0F" w14:textId="7114B61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6,7775</w:t>
            </w:r>
          </w:p>
        </w:tc>
        <w:tc>
          <w:tcPr>
            <w:tcW w:w="1181" w:type="dxa"/>
            <w:vAlign w:val="center"/>
          </w:tcPr>
          <w:p w14:paraId="552D4113" w14:textId="20D0277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2,6820</w:t>
            </w:r>
          </w:p>
        </w:tc>
        <w:tc>
          <w:tcPr>
            <w:tcW w:w="1182" w:type="dxa"/>
            <w:vAlign w:val="center"/>
          </w:tcPr>
          <w:p w14:paraId="759ED61E" w14:textId="6DEC7554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2,6820</w:t>
            </w:r>
          </w:p>
        </w:tc>
      </w:tr>
      <w:tr w:rsidR="00DD5D8E" w:rsidRPr="00DD5D8E" w14:paraId="29CA381B" w14:textId="69893262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5BB5F29E" w14:textId="46639F6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70:22:0000000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51EB326" w14:textId="69AFD76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CB9951" w14:textId="45A036C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C56A1B" w14:textId="0913CAF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2,1880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8451B2" w14:textId="25CA5DC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D3EE2DF" w14:textId="6A6F17D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0924A3F" w14:textId="6C3E4F9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2,1549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37266F" w14:textId="10E2D1A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4,3098</w:t>
            </w:r>
          </w:p>
        </w:tc>
        <w:tc>
          <w:tcPr>
            <w:tcW w:w="1181" w:type="dxa"/>
            <w:vAlign w:val="center"/>
          </w:tcPr>
          <w:p w14:paraId="108572E4" w14:textId="3F57457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4F5ED29C" w14:textId="7F8C720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DD5D8E" w14:paraId="49343BF6" w14:textId="03C291ED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DD73E19" w14:textId="1F6285D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70:22:0010104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F27010F" w14:textId="6BE2480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6607970" w14:textId="743C86B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1F8120" w14:textId="49BADB2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9A96E62" w14:textId="6F8F8A9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3FC8390" w14:textId="541DB6A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4FFC9D" w14:textId="3A2516E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9AC996" w14:textId="52A5E3D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0,3338</w:t>
            </w:r>
          </w:p>
        </w:tc>
        <w:tc>
          <w:tcPr>
            <w:tcW w:w="1181" w:type="dxa"/>
            <w:vAlign w:val="center"/>
          </w:tcPr>
          <w:p w14:paraId="7E7EED6C" w14:textId="650EFC0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5A64F01C" w14:textId="75E0BAC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DD5D8E" w14:paraId="1E8CABAD" w14:textId="6D5C5928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73ED163E" w14:textId="69599FB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ADB8752" w14:textId="722D97F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2E30B42" w14:textId="080A9C6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B33E535" w14:textId="08AC23B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ECCA0A" w14:textId="5810B30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70FCCC7" w14:textId="04EBC1A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2FE4C1" w14:textId="75DE92F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67A0B3" w14:textId="2252CB3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0,9420</w:t>
            </w:r>
          </w:p>
        </w:tc>
        <w:tc>
          <w:tcPr>
            <w:tcW w:w="1181" w:type="dxa"/>
            <w:vAlign w:val="center"/>
          </w:tcPr>
          <w:p w14:paraId="24BFD216" w14:textId="19C7177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0AD53E75" w14:textId="7BC7E55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DD5D8E" w14:paraId="432C91E3" w14:textId="31C9C9C6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5A2CB9D" w14:textId="6F33ED4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70:22:0010219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A20317A" w14:textId="1633B0B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0,0679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16DEF9" w14:textId="634BF5C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874E580" w14:textId="7D54E78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9540AE" w14:textId="590FD7B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3DF439A" w14:textId="11BB75F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7315679" w14:textId="58D2778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ACF062D" w14:textId="4DC5B7E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vAlign w:val="center"/>
          </w:tcPr>
          <w:p w14:paraId="7A81C351" w14:textId="0BB6C06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vAlign w:val="center"/>
          </w:tcPr>
          <w:p w14:paraId="254E7E68" w14:textId="1975341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</w:tr>
      <w:tr w:rsidR="00DD5D8E" w:rsidRPr="00DD5D8E" w14:paraId="602E2D04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DA4B63F" w14:textId="3622B53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н/о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2F07DB5" w14:textId="405B0ED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F135508" w14:textId="0054734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B1EA4D" w14:textId="42D7D86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B765002" w14:textId="6D954D7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4E833DE" w14:textId="13CAC8D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B1AAF02" w14:textId="6587D9D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B88DCF" w14:textId="27BDD37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1,1920</w:t>
            </w:r>
          </w:p>
        </w:tc>
        <w:tc>
          <w:tcPr>
            <w:tcW w:w="1181" w:type="dxa"/>
            <w:vAlign w:val="center"/>
          </w:tcPr>
          <w:p w14:paraId="58250CDF" w14:textId="38676B4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2,6820</w:t>
            </w:r>
          </w:p>
        </w:tc>
        <w:tc>
          <w:tcPr>
            <w:tcW w:w="1182" w:type="dxa"/>
            <w:vAlign w:val="center"/>
          </w:tcPr>
          <w:p w14:paraId="206BBC94" w14:textId="728C63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2,6820</w:t>
            </w:r>
          </w:p>
        </w:tc>
      </w:tr>
    </w:tbl>
    <w:p w14:paraId="754A3B43" w14:textId="7DAC7D51" w:rsidR="00F427BF" w:rsidRPr="00DD5D8E" w:rsidRDefault="00F427BF">
      <w:pPr>
        <w:widowControl/>
        <w:rPr>
          <w:rFonts w:ascii="Times New Roman" w:eastAsia="Times New Roman" w:hAnsi="Times New Roman"/>
          <w:sz w:val="20"/>
          <w:szCs w:val="20"/>
          <w:lang w:val="ru-RU"/>
        </w:rPr>
      </w:pPr>
    </w:p>
    <w:p w14:paraId="5E4A9FFC" w14:textId="6C7310B6" w:rsidR="00F427BF" w:rsidRDefault="00F427BF" w:rsidP="00F427BF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4.2 – </w:t>
      </w:r>
      <w:r w:rsidRPr="00F427BF">
        <w:rPr>
          <w:rFonts w:ascii="Times New Roman" w:eastAsia="Times New Roman" w:hAnsi="Times New Roman"/>
          <w:sz w:val="24"/>
          <w:lang w:val="ru-RU"/>
        </w:rPr>
        <w:t>Прирост тепловой нагрузки на горячее водоснабжение в проектируемых жилых зданиях (на общую площадь зданий)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 w:rsidRPr="00F427BF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Гкал/ч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DD5D8E" w:rsidRPr="00F427BF" w14:paraId="5FB30416" w14:textId="77777777" w:rsidTr="00DD5D8E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1D857D0F" w14:textId="77777777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6B0989D" w14:textId="08FA1295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FDB94AD" w14:textId="7CA7A23C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5E3A24B" w14:textId="4607DC45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8D5CAE0" w14:textId="369A224D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CD4ACA0" w14:textId="5222B8A4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5EF20E8" w14:textId="19124F29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1CE599E" w14:textId="6E739ABA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vAlign w:val="center"/>
          </w:tcPr>
          <w:p w14:paraId="053327A4" w14:textId="6403D2AB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450ED78" w14:textId="01B5E921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D5D8E" w:rsidRPr="004D4437" w14:paraId="6D54EF23" w14:textId="77777777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71B0A49E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тепловой нагрузки ГВС жилищного фонда, 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1962684" w14:textId="7333338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0,5125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5081B4" w14:textId="1562039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38C91A9" w14:textId="0009A82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2BCCDDF" w14:textId="13B3111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032B6D0" w14:textId="324EE0C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49BF207" w14:textId="0B36ED4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DA0AD50" w14:textId="30E9B4F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2,1477</w:t>
            </w:r>
          </w:p>
        </w:tc>
        <w:tc>
          <w:tcPr>
            <w:tcW w:w="1181" w:type="dxa"/>
            <w:vAlign w:val="center"/>
          </w:tcPr>
          <w:p w14:paraId="7490B84E" w14:textId="35641E6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825CDCC" w14:textId="4B0F2DD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</w:tr>
      <w:tr w:rsidR="00DD5D8E" w:rsidRPr="00F427BF" w14:paraId="53BEA169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6E66FE5C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8CE7BE" w14:textId="3AEF909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0,5125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A31BEC" w14:textId="4A840EE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1,0144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7301EE" w14:textId="6BA3781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1,5164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F1DCF17" w14:textId="08E23D8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2,0515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59E9813" w14:textId="041DD97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2,5866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3CC7E7" w14:textId="1B389A0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3,1217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CDA8D5" w14:textId="7A94DDE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5,2695</w:t>
            </w:r>
          </w:p>
        </w:tc>
        <w:tc>
          <w:tcPr>
            <w:tcW w:w="1181" w:type="dxa"/>
            <w:vAlign w:val="center"/>
          </w:tcPr>
          <w:p w14:paraId="3EFD528F" w14:textId="2C571F1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5,6009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AD2CAE6" w14:textId="2AB5970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5,9324</w:t>
            </w:r>
          </w:p>
        </w:tc>
      </w:tr>
      <w:tr w:rsidR="00DD5D8E" w:rsidRPr="00F427BF" w14:paraId="3D73403F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53431A67" w14:textId="77777777" w:rsidR="00DD5D8E" w:rsidRPr="00F427BF" w:rsidRDefault="00DD5D8E" w:rsidP="00DD5D8E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C173E8" w14:textId="4C13C2C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887E99" w14:textId="4FE5C42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6D7C0A" w14:textId="55ED8C6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73C57EA" w14:textId="55425E0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1055C0B" w14:textId="762BBB8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A8AFAB" w14:textId="0E99E67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3680A43" w14:textId="1F62ED1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1,8091</w:t>
            </w:r>
          </w:p>
        </w:tc>
        <w:tc>
          <w:tcPr>
            <w:tcW w:w="1181" w:type="dxa"/>
            <w:vAlign w:val="center"/>
          </w:tcPr>
          <w:p w14:paraId="336A9D25" w14:textId="448F2DF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95E9B28" w14:textId="7C024F9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</w:tr>
      <w:tr w:rsidR="00DD5D8E" w:rsidRPr="004D4437" w14:paraId="0B2F6F6D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09748E53" w14:textId="77777777" w:rsidR="00DD5D8E" w:rsidRPr="00F427BF" w:rsidRDefault="00DD5D8E" w:rsidP="00DD5D8E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Средне- и малоэтажный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CBAA5AB" w14:textId="6A567C2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0,0105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724AF7" w14:textId="011BEF2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EB2C843" w14:textId="315643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BB986B5" w14:textId="4A51C3B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771BBD3" w14:textId="19A8E15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13F60F9" w14:textId="7419D83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77809B3" w14:textId="25E92C5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0,3386</w:t>
            </w:r>
          </w:p>
        </w:tc>
        <w:tc>
          <w:tcPr>
            <w:tcW w:w="1181" w:type="dxa"/>
            <w:vAlign w:val="center"/>
          </w:tcPr>
          <w:p w14:paraId="62659D35" w14:textId="1A31418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318D851" w14:textId="25C3733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3D2ADFF5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35D24D77" w14:textId="77777777" w:rsidR="00DD5D8E" w:rsidRPr="00F427BF" w:rsidRDefault="00DD5D8E" w:rsidP="00DD5D8E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Индивидуальные жилые строения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783361C" w14:textId="2B3835A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FBFC86E" w14:textId="78639E6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B791254" w14:textId="1356A1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EC10FC8" w14:textId="1F71164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F8761D1" w14:textId="051E94B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7C07A01" w14:textId="7714411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E151B34" w14:textId="41A6C52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vAlign w:val="center"/>
          </w:tcPr>
          <w:p w14:paraId="73FB1129" w14:textId="48B4869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AC1857E" w14:textId="13B7D07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4D4437" w14:paraId="7DCE0351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30DE81C9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9B69D1" w14:textId="791C095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0,5125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E375DF5" w14:textId="524E84F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D1C2A1C" w14:textId="0FA79A0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C887786" w14:textId="55C7DFE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A5E1330" w14:textId="008FB9B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6130B86" w14:textId="6A3A509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3AE13E3" w14:textId="0F2CD10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2,1477</w:t>
            </w:r>
          </w:p>
        </w:tc>
        <w:tc>
          <w:tcPr>
            <w:tcW w:w="1181" w:type="dxa"/>
            <w:vAlign w:val="center"/>
          </w:tcPr>
          <w:p w14:paraId="6186EDF8" w14:textId="565481F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83D96C6" w14:textId="30A092E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</w:tr>
      <w:tr w:rsidR="00DD5D8E" w:rsidRPr="004D4437" w14:paraId="3D821A56" w14:textId="77777777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63622F03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Многоквартирный жилищный фонд, в т. ч. по кадастровым кварталам: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1BA553C" w14:textId="1B317B8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0,5125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4649950" w14:textId="66C78C5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25A8CF4" w14:textId="610D5E5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6DE0C8F" w14:textId="2432A0E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F94B253" w14:textId="50B0489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8A0BF8" w14:textId="4CEEAB8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8F9FFA2" w14:textId="01383EC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2,1477</w:t>
            </w:r>
          </w:p>
        </w:tc>
        <w:tc>
          <w:tcPr>
            <w:tcW w:w="1181" w:type="dxa"/>
            <w:vAlign w:val="center"/>
          </w:tcPr>
          <w:p w14:paraId="6C1B80F8" w14:textId="7DD7B77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9D0E22F" w14:textId="454B925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</w:tr>
      <w:tr w:rsidR="00DD5D8E" w:rsidRPr="00F427BF" w14:paraId="2F5C02A9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3393959" w14:textId="7A492DBB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70:22:0000000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D6B062" w14:textId="5E7EBF8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1397ACA" w14:textId="3E3A84B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287364" w14:textId="549C901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BDFC5A1" w14:textId="66DD3A7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2AD8688" w14:textId="7334CC1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60EEF78" w14:textId="72995F2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0,5351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6057CD3" w14:textId="7EE10A5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1,0702</w:t>
            </w:r>
          </w:p>
        </w:tc>
        <w:tc>
          <w:tcPr>
            <w:tcW w:w="1181" w:type="dxa"/>
            <w:vAlign w:val="center"/>
          </w:tcPr>
          <w:p w14:paraId="1D9977E0" w14:textId="3616A61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B928744" w14:textId="40820D4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07806A3B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77DEE7C1" w14:textId="2951988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70:22:0010104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A404C4B" w14:textId="2F4BE06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FBBB110" w14:textId="1C43A78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E848827" w14:textId="7DB8CAA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D683C19" w14:textId="6E30800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2D675B4" w14:textId="359D74F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86E6684" w14:textId="1C8A10E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E5F8D8E" w14:textId="799770D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0,0829</w:t>
            </w:r>
          </w:p>
        </w:tc>
        <w:tc>
          <w:tcPr>
            <w:tcW w:w="1181" w:type="dxa"/>
            <w:vAlign w:val="center"/>
          </w:tcPr>
          <w:p w14:paraId="2FE2F809" w14:textId="7003729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2C62B86" w14:textId="3921927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492437BA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647815E7" w14:textId="51E98517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CE973FB" w14:textId="10EB0C0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1337BA" w14:textId="5061C94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34DC8B6" w14:textId="217BCC7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A19EEC6" w14:textId="3EB7731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FE9D0C3" w14:textId="69407BA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FA9078" w14:textId="778CB34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2853E50" w14:textId="28D270D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0,8473</w:t>
            </w:r>
          </w:p>
        </w:tc>
        <w:tc>
          <w:tcPr>
            <w:tcW w:w="1181" w:type="dxa"/>
            <w:vAlign w:val="center"/>
          </w:tcPr>
          <w:p w14:paraId="3C88894F" w14:textId="438AD2D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CB43A10" w14:textId="403B3CD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51EFCE31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0D7AB217" w14:textId="4DB2BA4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70:22:0010219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F2DE5B4" w14:textId="29D31B9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0,0105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ED2135E" w14:textId="6992131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3DC2FB" w14:textId="50AA44F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86DFC1C" w14:textId="1C63B04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E6DB1B6" w14:textId="3FADE0C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147708E" w14:textId="31C1BFC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CB5BE77" w14:textId="5D66FC5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vAlign w:val="center"/>
          </w:tcPr>
          <w:p w14:paraId="2AA2E903" w14:textId="404CDD3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358D4FE" w14:textId="17F4932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33BB83B8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2A538177" w14:textId="3BB8EEB4" w:rsidR="00DD5D8E" w:rsidRPr="00DD5D8E" w:rsidRDefault="00DD5D8E" w:rsidP="00DD5D8E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н/о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9A7511" w14:textId="1CBE130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089E7EB" w14:textId="42EC3DB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592D492" w14:textId="7C09923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F1D9B4" w14:textId="163A386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539A11C" w14:textId="529339C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E69D64" w14:textId="751DAB5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030E6A9" w14:textId="0E430D1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0,1473</w:t>
            </w:r>
          </w:p>
        </w:tc>
        <w:tc>
          <w:tcPr>
            <w:tcW w:w="1181" w:type="dxa"/>
            <w:vAlign w:val="center"/>
          </w:tcPr>
          <w:p w14:paraId="5F0DB95C" w14:textId="3D59CEC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C8CE1B4" w14:textId="395F3EB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0,3315</w:t>
            </w:r>
          </w:p>
        </w:tc>
      </w:tr>
    </w:tbl>
    <w:p w14:paraId="2BE908EE" w14:textId="77777777" w:rsidR="00F427BF" w:rsidRDefault="00F427BF" w:rsidP="00F427BF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6085F90" w14:textId="5F6AA96C" w:rsidR="00F427BF" w:rsidRDefault="00F427BF" w:rsidP="00F427BF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4.3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тепловой нагрузки на отопление и вентиляцию в проектируемых </w:t>
      </w:r>
      <w:r>
        <w:rPr>
          <w:rFonts w:ascii="Times New Roman" w:eastAsia="Times New Roman" w:hAnsi="Times New Roman"/>
          <w:sz w:val="24"/>
          <w:lang w:val="ru-RU"/>
        </w:rPr>
        <w:t xml:space="preserve">общественно-деловых строениях </w:t>
      </w:r>
      <w:r w:rsidRPr="00F427BF">
        <w:rPr>
          <w:rFonts w:ascii="Times New Roman" w:eastAsia="Times New Roman" w:hAnsi="Times New Roman"/>
          <w:sz w:val="24"/>
          <w:lang w:val="ru-RU"/>
        </w:rPr>
        <w:t>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года</w:t>
      </w:r>
      <w:r>
        <w:rPr>
          <w:rFonts w:ascii="Times New Roman" w:eastAsia="Times New Roman" w:hAnsi="Times New Roman"/>
          <w:sz w:val="24"/>
          <w:lang w:val="ru-RU"/>
        </w:rPr>
        <w:t>, Гкал/ч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48"/>
        <w:gridCol w:w="1148"/>
        <w:gridCol w:w="1148"/>
        <w:gridCol w:w="1149"/>
        <w:gridCol w:w="1148"/>
        <w:gridCol w:w="1148"/>
        <w:gridCol w:w="1148"/>
        <w:gridCol w:w="1148"/>
        <w:gridCol w:w="1446"/>
      </w:tblGrid>
      <w:tr w:rsidR="00DD5D8E" w:rsidRPr="00F427BF" w14:paraId="0613823C" w14:textId="5702B867" w:rsidTr="00DD5D8E">
        <w:trPr>
          <w:trHeight w:val="300"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0D448E54" w14:textId="77777777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C49B750" w14:textId="15E0545B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30A34D5" w14:textId="5A10EE04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9998EC4" w14:textId="5687E9D1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7306E8AA" w14:textId="3721D303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B18BE70" w14:textId="27A8FCFF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F4EB21E" w14:textId="18FE937D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914043C" w14:textId="796CD582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FF35BC0" w14:textId="5F47D7C8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446" w:type="dxa"/>
            <w:vAlign w:val="center"/>
          </w:tcPr>
          <w:p w14:paraId="1E691A11" w14:textId="622E01B9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D5D8E" w:rsidRPr="004D4437" w14:paraId="7AC94E2A" w14:textId="4119BF10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3577F517" w14:textId="6474AB5A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EF12483" w14:textId="20931DF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1,5807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4128E87" w14:textId="2EBD940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0,4339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6F2C230" w14:textId="676289D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2A1069B4" w14:textId="7A26D26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2B3F60E" w14:textId="01F5A2F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CF364DB" w14:textId="380221B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0,1360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071035F" w14:textId="7EC81BC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A9B16E0" w14:textId="589D45B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13C3AE32" w14:textId="4D3AB13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2FB812AA" w14:textId="54FE5E6C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7C88ED8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B43F67F" w14:textId="18AB8D5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1,5807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954575A" w14:textId="13F0FB9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2,0146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3A80325" w14:textId="781F698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2,0146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2F8D680D" w14:textId="5BFCDEE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2,0146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EDD8ABF" w14:textId="3F8C066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2,0146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4209AEC" w14:textId="03FFFDB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2,1506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1E45243" w14:textId="2C6B233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2,1506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F349800" w14:textId="2308271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2,1506</w:t>
            </w:r>
          </w:p>
        </w:tc>
        <w:tc>
          <w:tcPr>
            <w:tcW w:w="1446" w:type="dxa"/>
            <w:vAlign w:val="center"/>
          </w:tcPr>
          <w:p w14:paraId="3D794028" w14:textId="7AE1062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2,1506</w:t>
            </w:r>
          </w:p>
        </w:tc>
      </w:tr>
      <w:tr w:rsidR="00DD5D8E" w:rsidRPr="004D4437" w14:paraId="627297FE" w14:textId="6F9F2016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3B0D55B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F31FF07" w14:textId="764FE6F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1,5807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C11A15C" w14:textId="4A86D8D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0,4339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B681CF8" w14:textId="41AA6AF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342C01B4" w14:textId="6C9E098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74A254B" w14:textId="3DB13BC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2856BFD" w14:textId="1DED4C3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0,1360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38C962A" w14:textId="7F74575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3698726" w14:textId="282CEB5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469ED8DD" w14:textId="7F69985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161CBFEA" w14:textId="56F26D4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613DC749" w14:textId="19E73616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977B878" w14:textId="5512861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0,3325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0ECD30C" w14:textId="40B7D7F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0,0377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8694C14" w14:textId="712D732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4A985124" w14:textId="014CDF1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06D9C8E" w14:textId="5EF8997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81BE28F" w14:textId="1C38862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0CF3BCE" w14:textId="2417A2A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935F5A0" w14:textId="5CBBA04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2D571236" w14:textId="3F14C5D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0ADC5926" w14:textId="00627E28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67FB293E" w14:textId="23B41052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70:22:0010104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727D1A0" w14:textId="01859EB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0,0453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DA1CDD9" w14:textId="2FE0D29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362FF29" w14:textId="10D77EF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47E38F27" w14:textId="187EC0B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FF79B0A" w14:textId="53A7A3B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903C099" w14:textId="02877F4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0009211" w14:textId="44DA465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0F0398B" w14:textId="15411E7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5D8E8485" w14:textId="34DDF64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5A1ECE21" w14:textId="3F7EC0CE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4254CB4A" w14:textId="112E7846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409DC96" w14:textId="040744E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0,4203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9603D09" w14:textId="28004A7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0,1656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C12543D" w14:textId="7ACEA0D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16369D6D" w14:textId="634F14C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8421C6A" w14:textId="2AB80AE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B48E2BB" w14:textId="6350A30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0,1360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62ED9B5" w14:textId="40468A6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E62A9F3" w14:textId="5761385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7CB76291" w14:textId="5EEDD30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31810D47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353E944F" w14:textId="3A2BE2CC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70:22:0010110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7C2A4C9" w14:textId="2727A83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0,2770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138751B" w14:textId="717E808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DF16E96" w14:textId="7ADEFE3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322C7245" w14:textId="581C235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E288B9E" w14:textId="4A37479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4812256" w14:textId="7452FC0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90F137D" w14:textId="0117471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26B5883" w14:textId="793D1C5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0B2F529D" w14:textId="03CC15E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1014068B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4021FF8" w14:textId="18E032B7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70:22:0010601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37FEC5C" w14:textId="33296DC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0,4087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D9B62C8" w14:textId="6419CF8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0,1434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D2978EF" w14:textId="61B8074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1B114058" w14:textId="6F8B302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FDE296F" w14:textId="610A554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8E893BE" w14:textId="489016A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D78A2C8" w14:textId="069FD6C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809CCC9" w14:textId="2D2D10C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2B023E12" w14:textId="2A1346C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632D97DF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C3C1221" w14:textId="4A5B362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70:22:0010603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B07EBD8" w14:textId="361682F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9EFAD44" w14:textId="5660620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0,0872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AD6BD7A" w14:textId="2A0AC9B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2B2FDEDE" w14:textId="3A418F8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685B38D" w14:textId="31F854A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2461E50" w14:textId="40D958D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705A0BA" w14:textId="3E705EF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DF3EC37" w14:textId="6B63BEE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51B9E25B" w14:textId="4CF91CD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4BF9B334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1A519A0D" w14:textId="25441A4A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70:22:0010605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DCB4BCC" w14:textId="4F54DEB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0,0969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B27BAD6" w14:textId="14037D9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E37629C" w14:textId="20D4BA7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1DCEBD5C" w14:textId="4809F79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F433F3A" w14:textId="657EB0A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1DD4E83" w14:textId="77D0E67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219EB81" w14:textId="590770D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76C8DB4" w14:textId="0C05344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2A850410" w14:textId="687D637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</w:tbl>
    <w:p w14:paraId="120A4EFE" w14:textId="77777777" w:rsidR="00F427BF" w:rsidRDefault="00F427BF" w:rsidP="00F427BF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3E04E867" w14:textId="5942D876" w:rsidR="00F427BF" w:rsidRDefault="00F427BF" w:rsidP="00F427BF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4.4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тепловой нагрузки на </w:t>
      </w:r>
      <w:r>
        <w:rPr>
          <w:rFonts w:ascii="Times New Roman" w:eastAsia="Times New Roman" w:hAnsi="Times New Roman"/>
          <w:sz w:val="24"/>
          <w:lang w:val="ru-RU"/>
        </w:rPr>
        <w:t>горячее водоснабжения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в проектируемых </w:t>
      </w:r>
      <w:r>
        <w:rPr>
          <w:rFonts w:ascii="Times New Roman" w:eastAsia="Times New Roman" w:hAnsi="Times New Roman"/>
          <w:sz w:val="24"/>
          <w:lang w:val="ru-RU"/>
        </w:rPr>
        <w:t xml:space="preserve">общественно-деловых строениях </w:t>
      </w:r>
      <w:r w:rsidRPr="00F427BF">
        <w:rPr>
          <w:rFonts w:ascii="Times New Roman" w:eastAsia="Times New Roman" w:hAnsi="Times New Roman"/>
          <w:sz w:val="24"/>
          <w:lang w:val="ru-RU"/>
        </w:rPr>
        <w:t>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года</w:t>
      </w:r>
      <w:r>
        <w:rPr>
          <w:rFonts w:ascii="Times New Roman" w:eastAsia="Times New Roman" w:hAnsi="Times New Roman"/>
          <w:sz w:val="24"/>
          <w:lang w:val="ru-RU"/>
        </w:rPr>
        <w:t>, Гкал/ч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DD5D8E" w:rsidRPr="00F427BF" w14:paraId="20FCF931" w14:textId="0DE4D8AF" w:rsidTr="00DD5D8E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2C29A838" w14:textId="77777777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B9A4ED4" w14:textId="53B28029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9CEF348" w14:textId="01EB7BD1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357E9F3" w14:textId="41F9A903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EB6CC1E" w14:textId="21D5B8C0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5C1879F" w14:textId="1F1D745F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7CA7D1" w14:textId="48061317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3EDA96" w14:textId="2C172423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7548848" w14:textId="0ED210D5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1F595FBB" w14:textId="2BDC851C" w:rsidR="00DD5D8E" w:rsidRPr="00F427BF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D5D8E" w:rsidRPr="004D4437" w14:paraId="1F421193" w14:textId="42BA5E94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23F087C5" w14:textId="77F8C4C5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D80CB0" w14:textId="5569F10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0,0785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66B8943" w14:textId="45D7DA5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67DBA90" w14:textId="43A9974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06AFD61" w14:textId="4272391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3874E9F" w14:textId="094CE8B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8E0288A" w14:textId="1C92967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801CDC" w14:textId="7C5C793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FDFFEE3" w14:textId="3DC92FC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02CB1ED9" w14:textId="44D2790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6767D376" w14:textId="456B1E75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4A8F657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A988E6E" w14:textId="25D5E68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0,0785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99D0221" w14:textId="3A5508E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0,1014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76782AF" w14:textId="0EB8557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0,1014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90D2D1E" w14:textId="797B81C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0,1014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988C4EC" w14:textId="3DE8832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0,1014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EF7503A" w14:textId="5A5E7DB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0,1733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CD8747" w14:textId="10F62B9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0,1733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CB9033" w14:textId="487958D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0,1733</w:t>
            </w:r>
          </w:p>
        </w:tc>
        <w:tc>
          <w:tcPr>
            <w:tcW w:w="1182" w:type="dxa"/>
            <w:vAlign w:val="center"/>
          </w:tcPr>
          <w:p w14:paraId="397C4E1E" w14:textId="45F4521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0,1733</w:t>
            </w:r>
          </w:p>
        </w:tc>
      </w:tr>
      <w:tr w:rsidR="00DD5D8E" w:rsidRPr="004D4437" w14:paraId="451D5A83" w14:textId="70CD96AF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5283507" w14:textId="77777777" w:rsidR="00DD5D8E" w:rsidRPr="00F427BF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42D0139" w14:textId="4C96C1B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0,0785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94D088" w14:textId="5C9804E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110CFAB" w14:textId="6AF50D1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CFB99ED" w14:textId="23C4327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B4D0BE4" w14:textId="57FD9B0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CDE7CC" w14:textId="605ED9A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4238E6" w14:textId="4E5A829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28DCDCE" w14:textId="3F9060B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1A1AA3D9" w14:textId="0B4FA60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00446646" w14:textId="0B0C8172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1226250A" w14:textId="57746E3D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19C1A7D" w14:textId="7227E55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0,0176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B0F80A" w14:textId="39C9801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0,0020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C286E2D" w14:textId="1E093AB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6178651" w14:textId="4303824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F88C6B0" w14:textId="1E8F9AB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D3B320B" w14:textId="542A543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2FB9D40" w14:textId="79B50D8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CC5E25" w14:textId="535FD2F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79CE9C12" w14:textId="55AA418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603213BC" w14:textId="06465E72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B1431B5" w14:textId="6B04ABA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lastRenderedPageBreak/>
              <w:t>70:22:0010104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411AD6E" w14:textId="680AE87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0,0024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374B93" w14:textId="6AADF3E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55B0E7D" w14:textId="0F3E9D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1477AD9" w14:textId="3314C19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E409B76" w14:textId="2D5E9AB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F990CC2" w14:textId="784FE43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D8B30EF" w14:textId="22789B9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FE14572" w14:textId="7584E5A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54A1F149" w14:textId="7D56840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794C1C08" w14:textId="63B26E5C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C2BEDA8" w14:textId="143CD1A7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6E79A9" w14:textId="701653F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0,0222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33E4693" w14:textId="277DD52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0,0088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264ABF" w14:textId="3669298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30E56F5" w14:textId="5E5276E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82AB91C" w14:textId="01C93B5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A0C6BA6" w14:textId="2A0447C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98A782C" w14:textId="11D826C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312B05" w14:textId="5661A43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4F40AE64" w14:textId="692CD2F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2B906583" w14:textId="7F6F0C8A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7DC481B" w14:textId="4B5E9D61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70:22:0010110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9ADD0AB" w14:textId="619BAFD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0,0146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2B13C6" w14:textId="4393333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BA28319" w14:textId="34DF2C9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48C2CB4" w14:textId="4C1D581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09BA7F7" w14:textId="73D09B3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879FDF" w14:textId="3C33005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40D127E" w14:textId="197549C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48B3581" w14:textId="055924B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6240FEA5" w14:textId="6935DE8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218A3E67" w14:textId="7275EB29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D932FA6" w14:textId="2F544806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70:22:0010601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8156E8A" w14:textId="5B4367F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0,0216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3E8277" w14:textId="56D753E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E20035E" w14:textId="29A9060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2E1BF7" w14:textId="020976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CF3C572" w14:textId="7C7D0EE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EA83C6" w14:textId="6C63B91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CE2935" w14:textId="39AE38D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10FADC6" w14:textId="59C876A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30CB8153" w14:textId="1AA0413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24B15B82" w14:textId="0A2D29B1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4F88B51B" w14:textId="1356DFB3" w:rsidR="00DD5D8E" w:rsidRPr="00F427BF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70:22:0010603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F82A5DA" w14:textId="2FE05B8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2218120" w14:textId="1E1A3AD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0,0046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A6375CD" w14:textId="000A199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4AB16C2" w14:textId="6BE057B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294EFCA" w14:textId="16EC738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BFCDA7" w14:textId="15ADA07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741857E" w14:textId="723AC5F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AAF622" w14:textId="1E8AC3B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01A52B4B" w14:textId="337A231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F427BF" w14:paraId="629A99E7" w14:textId="7777777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314620DE" w14:textId="0A0CA1F8" w:rsidR="00DD5D8E" w:rsidRPr="004D4437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70:22:0010605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A4B75A" w14:textId="17F75FC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21ABFA0" w14:textId="0D9FED0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364559" w14:textId="3B6B3EE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0F5A93" w14:textId="45557D2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0127AD0" w14:textId="62A3D7E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FFE6D5C" w14:textId="6B3715E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EB61633" w14:textId="1E3F7C7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A7E69B6" w14:textId="49F7B01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7EAA3405" w14:textId="783E541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</w:tbl>
    <w:p w14:paraId="7C834DB3" w14:textId="77777777" w:rsidR="00F427BF" w:rsidRDefault="00F427BF" w:rsidP="00F427BF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5448B8BF" w14:textId="4C0A3E6B" w:rsidR="00F427BF" w:rsidRDefault="00F427BF" w:rsidP="00F427BF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4.5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тепловой нагрузки </w:t>
      </w:r>
      <w:r w:rsidR="00DE3278" w:rsidRPr="00DE3278">
        <w:rPr>
          <w:rFonts w:ascii="Times New Roman" w:eastAsia="Times New Roman" w:hAnsi="Times New Roman"/>
          <w:sz w:val="24"/>
          <w:lang w:val="ru-RU"/>
        </w:rPr>
        <w:t xml:space="preserve">на отопление и вентиляцию в проектируемых промышленных зданиях </w:t>
      </w:r>
      <w:r w:rsidRPr="00F427BF">
        <w:rPr>
          <w:rFonts w:ascii="Times New Roman" w:eastAsia="Times New Roman" w:hAnsi="Times New Roman"/>
          <w:sz w:val="24"/>
          <w:lang w:val="ru-RU"/>
        </w:rPr>
        <w:t>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года</w:t>
      </w:r>
      <w:r>
        <w:rPr>
          <w:rFonts w:ascii="Times New Roman" w:eastAsia="Times New Roman" w:hAnsi="Times New Roman"/>
          <w:sz w:val="24"/>
          <w:lang w:val="ru-RU"/>
        </w:rPr>
        <w:t>, Гкал/ч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DD5D8E" w:rsidRPr="00DE3278" w14:paraId="31F48B1E" w14:textId="3A0A1C7F" w:rsidTr="00DD5D8E">
        <w:trPr>
          <w:trHeight w:val="300"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69CF8001" w14:textId="77777777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64F6D7D" w14:textId="4A4EC1E4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02829E7" w14:textId="4A712CC2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FDC666D" w14:textId="72CEDBA6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5521F77" w14:textId="04CD72F5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A8DF717" w14:textId="58BFDA06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34D058C" w14:textId="531BFAC9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CDA9DAE" w14:textId="7370CC5B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9E00389" w14:textId="495CA902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30F40416" w14:textId="02CC8593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D5D8E" w:rsidRPr="004D4437" w14:paraId="7E8EB800" w14:textId="1C4D9291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0D89CA67" w14:textId="5CFC735E" w:rsidR="00DD5D8E" w:rsidRPr="00DE3278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562D8BB" w14:textId="7197496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1,0286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215647" w14:textId="134780A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0,4749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F79B31" w14:textId="13E3135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095F85" w14:textId="171B411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0,4727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DA25E6A" w14:textId="39DCD01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0,9454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0CCDF7" w14:textId="0C2986B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B46652D" w14:textId="2DE6D25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2,8361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6A477A4" w14:textId="1386DE6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66FC7E98" w14:textId="49C27FD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6E3616C1" w14:textId="7F9176B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435C7A5" w14:textId="77777777" w:rsidR="00DD5D8E" w:rsidRPr="00DE3278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4C2079B" w14:textId="75EC793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1,0286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AAAB95" w14:textId="2881BB8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1,5034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8857102" w14:textId="08133A2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1,5034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24D398F" w14:textId="5B861DB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1,9761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7A60901" w14:textId="6AD06D5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2,9215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7B42DFA" w14:textId="4D36014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2,9215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65495A7" w14:textId="3BCFB8B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5,7576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5FE0C99" w14:textId="76AFD79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5,7576</w:t>
            </w:r>
          </w:p>
        </w:tc>
        <w:tc>
          <w:tcPr>
            <w:tcW w:w="1182" w:type="dxa"/>
            <w:vAlign w:val="center"/>
          </w:tcPr>
          <w:p w14:paraId="0A844118" w14:textId="05D1B17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5,7576</w:t>
            </w:r>
          </w:p>
        </w:tc>
      </w:tr>
      <w:tr w:rsidR="00DD5D8E" w:rsidRPr="004D4437" w14:paraId="0E6713D2" w14:textId="0EC1FDE1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2C13EDC4" w14:textId="77777777" w:rsidR="00DD5D8E" w:rsidRPr="00DE3278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8E3A50" w14:textId="142FB7B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1,0286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5FEA67" w14:textId="398F363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0,4749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B03500" w14:textId="3AAE565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EE3B0F" w14:textId="1CF2BC0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0,4727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65C842B" w14:textId="3FB1356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0,9454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4737AB" w14:textId="6E83E28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52F70FD" w14:textId="16737A7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2,8361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80E79E4" w14:textId="4EF9431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43355124" w14:textId="73C7884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66A548B2" w14:textId="6F76B8F4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237019A9" w14:textId="032E15EE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C380AB4" w14:textId="0DB7A8B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CFF8C15" w14:textId="7F2F600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2ADE2AA" w14:textId="24B82DE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3DD4FEE" w14:textId="6D97D29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C500B77" w14:textId="7D2AB63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0,9454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5D4C24E" w14:textId="0A32121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2ED74B" w14:textId="6A345D6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06317C" w14:textId="39D382B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38A2518A" w14:textId="795E5E3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58303354" w14:textId="461F005C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6DE2CF2B" w14:textId="1A0BFC2B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70:22:0010402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ED025A2" w14:textId="0BA63B9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240C445" w14:textId="0C9F19A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0,4749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9B64DD4" w14:textId="79EFD31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1D491C9" w14:textId="0F37122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2E9A8B5" w14:textId="30AB041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F9F5AE" w14:textId="6125E4A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852EA75" w14:textId="05C63B2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F9409A" w14:textId="72E3314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2E5DB279" w14:textId="20E98D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1CB5F574" w14:textId="5B9498C2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4C2E001F" w14:textId="58D5B3A5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70:22:0010501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F9D5788" w14:textId="58BFABF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0,0788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33D019" w14:textId="2035F60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8C34B29" w14:textId="0AA6C19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7275C4D" w14:textId="2B7E965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C0CF247" w14:textId="34E5004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B774D1" w14:textId="172E331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096CC3" w14:textId="0F66E14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89E51D3" w14:textId="75B5CCC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6EB52B48" w14:textId="1B4492E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444DA76C" w14:textId="374A5D12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B9628E7" w14:textId="1959B05D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70:22:0010505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5DE240" w14:textId="0461143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0,9498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2BD8E2A" w14:textId="04A7BD0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039DBA" w14:textId="0C1C0EF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C6B274" w14:textId="6688999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0,4727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7B8DA5E" w14:textId="19CF1F4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99E13E7" w14:textId="35439A2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06E50E5" w14:textId="69D005A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3224213" w14:textId="1C4FD07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3AE15561" w14:textId="7E1E4BF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78B03D1F" w14:textId="71953BE8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21CAFE0" w14:textId="20CF9716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70:22:0010702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15CD11" w14:textId="2C2FCBD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468CC5C" w14:textId="02ECF4E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74AE55" w14:textId="5CD216E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E509C3C" w14:textId="0DBC43A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586B430" w14:textId="36901BD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BBB8228" w14:textId="09BA862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37D27F2" w14:textId="76E4965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2,8361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37272F1" w14:textId="01A0791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82" w:type="dxa"/>
            <w:vAlign w:val="center"/>
          </w:tcPr>
          <w:p w14:paraId="0528330A" w14:textId="690542F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</w:tbl>
    <w:p w14:paraId="267681DE" w14:textId="77777777" w:rsidR="00F427BF" w:rsidRDefault="00F427BF" w:rsidP="00F427BF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B60E7EF" w14:textId="49BCE9A4" w:rsidR="00DE3278" w:rsidRDefault="00DE3278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4.6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тепловой нагрузки 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на </w:t>
      </w:r>
      <w:r>
        <w:rPr>
          <w:rFonts w:ascii="Times New Roman" w:eastAsia="Times New Roman" w:hAnsi="Times New Roman"/>
          <w:sz w:val="24"/>
          <w:lang w:val="ru-RU"/>
        </w:rPr>
        <w:t>горячее водоснабжение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в проектируемых промышленных зданиях </w:t>
      </w:r>
      <w:r w:rsidRPr="00F427BF">
        <w:rPr>
          <w:rFonts w:ascii="Times New Roman" w:eastAsia="Times New Roman" w:hAnsi="Times New Roman"/>
          <w:sz w:val="24"/>
          <w:lang w:val="ru-RU"/>
        </w:rPr>
        <w:t>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 года</w:t>
      </w:r>
      <w:r>
        <w:rPr>
          <w:rFonts w:ascii="Times New Roman" w:eastAsia="Times New Roman" w:hAnsi="Times New Roman"/>
          <w:sz w:val="24"/>
          <w:lang w:val="ru-RU"/>
        </w:rPr>
        <w:t>, Гкал/ч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48"/>
        <w:gridCol w:w="1148"/>
        <w:gridCol w:w="1148"/>
        <w:gridCol w:w="1149"/>
        <w:gridCol w:w="1148"/>
        <w:gridCol w:w="1148"/>
        <w:gridCol w:w="1148"/>
        <w:gridCol w:w="1148"/>
        <w:gridCol w:w="1446"/>
      </w:tblGrid>
      <w:tr w:rsidR="00DD5D8E" w:rsidRPr="00DE3278" w14:paraId="67C2CBD0" w14:textId="7FBC8FF1" w:rsidTr="00DD5D8E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3FAE7DD6" w14:textId="77777777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AC5081F" w14:textId="68B5BDF7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3D55771" w14:textId="1F45A478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A885D26" w14:textId="4DC34D1C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7C6A3F23" w14:textId="587209E1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30514BC" w14:textId="29F1ED5B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4F91CE1" w14:textId="412B961F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3D5C080" w14:textId="402B09D7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A46C364" w14:textId="4E254A22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446" w:type="dxa"/>
            <w:vAlign w:val="center"/>
          </w:tcPr>
          <w:p w14:paraId="7FEAFC38" w14:textId="0799C9B4" w:rsidR="00DD5D8E" w:rsidRPr="00DE3278" w:rsidRDefault="00DD5D8E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DD5D8E" w:rsidRPr="004D4437" w14:paraId="2E888654" w14:textId="74DAF14B" w:rsidTr="00DD5D8E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3711C766" w14:textId="2716911B" w:rsidR="00DD5D8E" w:rsidRPr="00DE3278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7A1585E" w14:textId="4B787CF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0,1004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3C811BA" w14:textId="3AC3B7B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0,0251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D5CBE8D" w14:textId="7344A36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5A06E09E" w14:textId="5350DC1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0,0273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4E3EC7B" w14:textId="401C2A1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0,0546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6F417C7" w14:textId="02619D3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D41191E" w14:textId="36E6C50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0,1639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56D55FC" w14:textId="4C988CD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0E67BB51" w14:textId="3919C82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078AD62F" w14:textId="3C89C9A6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6961FEE" w14:textId="77777777" w:rsidR="00DD5D8E" w:rsidRPr="00DE3278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EC74108" w14:textId="71C4AAC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0,1004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D167FA4" w14:textId="4593E2B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0,1256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32B5EBE" w14:textId="7A472DB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0,1256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21DE604A" w14:textId="3E9D166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0,1529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B20B260" w14:textId="3892E96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0,2075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067EF41" w14:textId="02BEF67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0,2075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E527D7D" w14:textId="38FFDE0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0,3714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DA4D4F8" w14:textId="4C1F7A5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0,3714</w:t>
            </w:r>
          </w:p>
        </w:tc>
        <w:tc>
          <w:tcPr>
            <w:tcW w:w="1446" w:type="dxa"/>
            <w:vAlign w:val="center"/>
          </w:tcPr>
          <w:p w14:paraId="0D09BA20" w14:textId="69E8204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0,3714</w:t>
            </w:r>
          </w:p>
        </w:tc>
      </w:tr>
      <w:tr w:rsidR="00DD5D8E" w:rsidRPr="004D4437" w14:paraId="68DAD7D6" w14:textId="493628C7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7447835E" w14:textId="77777777" w:rsidR="00DD5D8E" w:rsidRPr="00DE3278" w:rsidRDefault="00DD5D8E" w:rsidP="00DD5D8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A2414B5" w14:textId="3E43343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0,1004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53B34C0" w14:textId="5A87F11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0,0251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B639127" w14:textId="19B23EB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25C4521F" w14:textId="658FE10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0,0273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78F37A4" w14:textId="4F957B0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0,0546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C567A40" w14:textId="7C6153E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C9CC3D7" w14:textId="5FC4531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0,1639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511D9BD" w14:textId="602EB00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3DC73B40" w14:textId="3896FD96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11EEEE74" w14:textId="1F38E1BD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2E972514" w14:textId="0DEAE9EC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70:22:0010102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E62125E" w14:textId="5DB74ED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3674709" w14:textId="373671C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C1D0887" w14:textId="132D1D8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50DCD7DE" w14:textId="6CC3DA3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3523BA9" w14:textId="3E60F9A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0,0546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4C79E55" w14:textId="19E8EC6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911F7D9" w14:textId="20A2DA0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15E18ED" w14:textId="109F9B0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6438E12E" w14:textId="12601FC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09EF4734" w14:textId="75239386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163E8E05" w14:textId="52DCEC63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70:22:0010402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56C4A95" w14:textId="5DA7F31B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675EA81" w14:textId="469A0D54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0,0251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4B22F6E" w14:textId="1A1D5BD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12D25D44" w14:textId="5550813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B50A610" w14:textId="402A5182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4FFF7BAB" w14:textId="527E004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7383061" w14:textId="6AAB52D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1A4CA3C" w14:textId="0EF6ABB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70DF7882" w14:textId="647147C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164F9D44" w14:textId="481F04BE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3B8B3C7B" w14:textId="519A24D4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70:22:0010501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72E687B" w14:textId="6F668D8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0,0502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A6B378F" w14:textId="196D62A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E3F52F8" w14:textId="45D58641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5E5EF532" w14:textId="4096163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BF157CD" w14:textId="69789DC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74C24F1A" w14:textId="4F34F9D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5D618D8F" w14:textId="25CC003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2807D32" w14:textId="75DA600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6905CE0E" w14:textId="70065E1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26FB9700" w14:textId="1EBED18B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750F2BB" w14:textId="578AB7EC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lastRenderedPageBreak/>
              <w:t>70:22:0010505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298D033" w14:textId="4E5C057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0,0502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0B77F8F1" w14:textId="0CD068FC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495E2CF" w14:textId="7EE0F610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552AEDF3" w14:textId="771CBE5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0,0273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AF75971" w14:textId="76BF3507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2E2F3FE9" w14:textId="72B2B3B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5B38ADC" w14:textId="071F3B2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3E3031F" w14:textId="01DCD063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19798EE6" w14:textId="3341D9CF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  <w:tr w:rsidR="00DD5D8E" w:rsidRPr="00DE3278" w14:paraId="17570CCF" w14:textId="676BD961" w:rsidTr="00DD5D8E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1CDCB391" w14:textId="5311B4D9" w:rsidR="00DD5D8E" w:rsidRPr="00DE3278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4D443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70:22:0010702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D5D3C8B" w14:textId="3D77128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CE8685A" w14:textId="7F38D05A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AF825F4" w14:textId="68D7547D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14:paraId="5CD4D2A3" w14:textId="1CF0505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6BA19E9D" w14:textId="23099F2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24EE05A" w14:textId="63ECC66E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1701A527" w14:textId="4E4FEC95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0,1639</w:t>
            </w:r>
          </w:p>
        </w:tc>
        <w:tc>
          <w:tcPr>
            <w:tcW w:w="1148" w:type="dxa"/>
            <w:shd w:val="clear" w:color="auto" w:fill="auto"/>
            <w:noWrap/>
            <w:vAlign w:val="center"/>
          </w:tcPr>
          <w:p w14:paraId="35299572" w14:textId="411C86D8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  <w:tc>
          <w:tcPr>
            <w:tcW w:w="1446" w:type="dxa"/>
            <w:vAlign w:val="center"/>
          </w:tcPr>
          <w:p w14:paraId="2F7F578C" w14:textId="5962B3C9" w:rsidR="00DD5D8E" w:rsidRPr="00DD5D8E" w:rsidRDefault="00DD5D8E" w:rsidP="00DD5D8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D5D8E">
              <w:rPr>
                <w:rFonts w:ascii="Times New Roman" w:hAnsi="Times New Roman"/>
                <w:color w:val="000000"/>
                <w:sz w:val="20"/>
                <w:szCs w:val="20"/>
              </w:rPr>
              <w:t>0,0000</w:t>
            </w:r>
          </w:p>
        </w:tc>
      </w:tr>
    </w:tbl>
    <w:p w14:paraId="2A8B06B7" w14:textId="346BCBCF" w:rsidR="00DE3278" w:rsidRPr="00A772E7" w:rsidRDefault="00DE3278" w:rsidP="00F427BF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  <w:sectPr w:rsidR="00DE3278" w:rsidRPr="00A772E7" w:rsidSect="00DE3278">
          <w:type w:val="continuous"/>
          <w:pgSz w:w="16840" w:h="11907" w:orient="landscape" w:code="9"/>
          <w:pgMar w:top="1440" w:right="1080" w:bottom="1440" w:left="1080" w:header="170" w:footer="700" w:gutter="0"/>
          <w:cols w:space="720"/>
          <w:titlePg/>
          <w:docGrid w:linePitch="326"/>
        </w:sectPr>
      </w:pPr>
    </w:p>
    <w:p w14:paraId="51063C9B" w14:textId="01604642" w:rsidR="00DE3278" w:rsidRDefault="00DE3278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4.7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Pr="00DE3278">
        <w:rPr>
          <w:rFonts w:ascii="Times New Roman" w:eastAsia="Times New Roman" w:hAnsi="Times New Roman"/>
          <w:sz w:val="24"/>
          <w:lang w:val="ru-RU"/>
        </w:rPr>
        <w:t>потребления тепловой энергии на нужды отопления и вентиляции в проектируемых жилых зданиях (на общую площадь зданий)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 w:rsidRPr="00DE3278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тыс. Гкал/год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EE1CF5" w:rsidRPr="00DE3278" w14:paraId="52FB5E5B" w14:textId="5803236A" w:rsidTr="00EE1CF5">
        <w:trPr>
          <w:trHeight w:val="300"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34043D26" w14:textId="77777777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8B0A84" w14:textId="11CCFB06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31F2A2B" w14:textId="7FC6BED6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DA180A6" w14:textId="069417A6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D12FA7" w14:textId="7A5BF12D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F1E0138" w14:textId="34403C31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D219C3A" w14:textId="1F51EC8F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D7369F0" w14:textId="24ECEBBD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FB3E23F" w14:textId="301C7792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0B728555" w14:textId="4F23E192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EE1CF5" w:rsidRPr="004D4437" w14:paraId="0B802453" w14:textId="4371CFF7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105FB03D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тепловой нагрузки отопления и вентиляции жилищного фонда, 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BEE201" w14:textId="64A87D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5F0DE30" w14:textId="0CD8B32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4889627" w14:textId="35868F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F53CBF" w14:textId="6E2FB4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928387C" w14:textId="7224CD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70BE9BB" w14:textId="20D91EB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126800" w14:textId="46F9D35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02CA343" w14:textId="065E53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0441884" w14:textId="2655AB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4E38BB5" w14:textId="4F6D3500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DFE359B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631EC3C" w14:textId="3A18C5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440A446" w14:textId="6D7A95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EAC92D" w14:textId="523570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034A295" w14:textId="5A4670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E4E02CD" w14:textId="11E0A12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28,93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1CE2FB0" w14:textId="398A2E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085C23" w14:textId="5F387D7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1C38574" w14:textId="360D15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1182" w:type="dxa"/>
            <w:vAlign w:val="center"/>
          </w:tcPr>
          <w:p w14:paraId="2B9731EC" w14:textId="2782F7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49,40</w:t>
            </w:r>
          </w:p>
        </w:tc>
      </w:tr>
      <w:tr w:rsidR="00EE1CF5" w:rsidRPr="00DE3278" w14:paraId="2715E13E" w14:textId="6262E254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8736D0E" w14:textId="77777777" w:rsidR="00EE1CF5" w:rsidRPr="00DE3278" w:rsidRDefault="00EE1CF5" w:rsidP="00EE1CF5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92C10F" w14:textId="00389A6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051759" w14:textId="111A46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5D5BF7" w14:textId="72273B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9DFA22" w14:textId="60017F5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D91C52A" w14:textId="732AA6C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C45BBCA" w14:textId="2D81E0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A4224ED" w14:textId="00962C6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68F6B57" w14:textId="54E7697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691A82E" w14:textId="706391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4D4437" w14:paraId="5594C7F8" w14:textId="1CEDA343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0D6ECBF0" w14:textId="77777777" w:rsidR="00EE1CF5" w:rsidRPr="00DE3278" w:rsidRDefault="00EE1CF5" w:rsidP="00EE1CF5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Средне- и малоэтажный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FDDB2B" w14:textId="7FAF0C1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CDB081" w14:textId="64ACD6F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F8FAF6" w14:textId="11C87D6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0C09A41" w14:textId="7293822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7EA7A8B" w14:textId="706ADDE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6BF28D" w14:textId="4129323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D44CCB7" w14:textId="522E92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36E3284" w14:textId="75BED8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639CFDCE" w14:textId="329E27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75AD895C" w14:textId="18C1B815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7C86303" w14:textId="77777777" w:rsidR="00EE1CF5" w:rsidRPr="00DE3278" w:rsidRDefault="00EE1CF5" w:rsidP="00EE1CF5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Индивидуальные жилые строения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68D43A" w14:textId="457A437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1A274AF" w14:textId="7100FD7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633F96" w14:textId="6547526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A8B0114" w14:textId="7D756DE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1B5672F" w14:textId="2903AE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445528" w14:textId="6B2C67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383CCA0" w14:textId="7A9ADE8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24E01F3" w14:textId="316BDBC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5ABFB4DA" w14:textId="25F650C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4D4437" w14:paraId="2AD15197" w14:textId="0789E405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D7B9692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6AE60C7" w14:textId="4C63625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AC3A41C" w14:textId="2C18D3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7B9CA3" w14:textId="2E82E87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7350A94" w14:textId="5FA80F0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8E3C926" w14:textId="6BC0BB9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5A89A88" w14:textId="32F93D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03D4A8C" w14:textId="71A6AAB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A6188FF" w14:textId="1F6277F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FFD389B" w14:textId="2F14060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4D4437" w14:paraId="4D0EBE0F" w14:textId="40717344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3B33D51D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Многоквартирный жилищный фонд, в т. ч. по кадастровым кварталам: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73B4CC0" w14:textId="5FC2608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FC1FCB" w14:textId="0C9D076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5C7181" w14:textId="315BCB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47B5BFF" w14:textId="5B36D3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B85227A" w14:textId="6F88252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8857D1" w14:textId="5879824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29DE14A" w14:textId="754F55A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DD8B119" w14:textId="140F823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7,09</w:t>
            </w:r>
          </w:p>
        </w:tc>
        <w:tc>
          <w:tcPr>
            <w:tcW w:w="1182" w:type="dxa"/>
            <w:vAlign w:val="center"/>
          </w:tcPr>
          <w:p w14:paraId="5B5FD330" w14:textId="4C87D95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38F9D5AD" w14:textId="0635D054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499E2535" w14:textId="0334427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70:22:0000000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2056D57" w14:textId="0412B7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406811" w14:textId="4A7624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E51643" w14:textId="4DCABDF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93EA20" w14:textId="1F76406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A8982AE" w14:textId="7693D62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866F166" w14:textId="16D4FBE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47CBFF" w14:textId="5A2359F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69A55D" w14:textId="4CBFDB6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5985CB9B" w14:textId="4D3846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A43A965" w14:textId="7CE0CFC6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63871D7F" w14:textId="7E8603D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A2764EF" w14:textId="384D412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457E677" w14:textId="499F8F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B311B35" w14:textId="2E48777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ED67AA" w14:textId="13A1967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FAED36E" w14:textId="3C1DD9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F1E160" w14:textId="51DEA63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A60057A" w14:textId="710040B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0BEFEDA" w14:textId="7ABEA37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578FD04C" w14:textId="55192AA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BB9963F" w14:textId="4336C6B4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60C64402" w14:textId="5B416A0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BB18FBB" w14:textId="64FD4B0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5E3F35D" w14:textId="58AC10D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4FC2F7E" w14:textId="4551AC4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B6E685" w14:textId="25AF715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8B6259A" w14:textId="3FCA36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ECD6202" w14:textId="0402558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835B121" w14:textId="7A94C48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D926FD" w14:textId="60BB57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2771D217" w14:textId="4FEC49D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3352A28E" w14:textId="54958902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9C5BCAA" w14:textId="5E0B200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70:22:0010219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1CDE085" w14:textId="511F5A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22B0698" w14:textId="4715F14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A8A924" w14:textId="59E5C0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6DC58F" w14:textId="78EFEB6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A40E5FA" w14:textId="12734DE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6C3784C" w14:textId="05FF71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EAB23B" w14:textId="74F8E6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C46B3C" w14:textId="3B063E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7B5E49A" w14:textId="003D63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5A937D08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6065E200" w14:textId="6BD839F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н/о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9BFD5B" w14:textId="4E29610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53605A" w14:textId="247CD31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A443CC" w14:textId="63BAF76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BC9C08E" w14:textId="16B18F9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5ECBA17" w14:textId="34DE930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5ABC82B" w14:textId="59BA96E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2ADBDC" w14:textId="663D15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9415047" w14:textId="5062750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7,09</w:t>
            </w:r>
          </w:p>
        </w:tc>
        <w:tc>
          <w:tcPr>
            <w:tcW w:w="1182" w:type="dxa"/>
            <w:vAlign w:val="center"/>
          </w:tcPr>
          <w:p w14:paraId="69B186F6" w14:textId="6C3170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</w:tbl>
    <w:p w14:paraId="6A3C67F2" w14:textId="77777777" w:rsidR="00E95E9C" w:rsidRDefault="00E95E9C" w:rsidP="00570206">
      <w:pPr>
        <w:pStyle w:val="aff4"/>
        <w:spacing w:before="0"/>
        <w:ind w:firstLine="0"/>
        <w:rPr>
          <w:rFonts w:ascii="Times New Roman" w:hAnsi="Times New Roman" w:cs="Times New Roman"/>
          <w:sz w:val="22"/>
        </w:rPr>
      </w:pPr>
    </w:p>
    <w:p w14:paraId="54DC2E88" w14:textId="64D6D39B" w:rsidR="00DE3278" w:rsidRDefault="00DE3278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4.8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потребления тепловой энергии на нужды </w:t>
      </w:r>
      <w:r>
        <w:rPr>
          <w:rFonts w:ascii="Times New Roman" w:eastAsia="Times New Roman" w:hAnsi="Times New Roman"/>
          <w:sz w:val="24"/>
          <w:lang w:val="ru-RU"/>
        </w:rPr>
        <w:t>горячего водоснабжения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в проектируемых жилых зданиях (на общую площадь зданий)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 w:rsidRPr="00DE3278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тыс. Гкал/год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EE1CF5" w:rsidRPr="00DE3278" w14:paraId="5A09F6D3" w14:textId="6F20BFFE" w:rsidTr="00EE1CF5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1DF1EC9A" w14:textId="77777777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BD9D51D" w14:textId="5EF190CD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ED1BD42" w14:textId="744CEE72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F567366" w14:textId="466493C9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2961BF2" w14:textId="1B864FFA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3BAF18C" w14:textId="0AB6E804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D17181" w14:textId="25EF8BCA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EFC6668" w14:textId="71D28FE8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3F1B06C" w14:textId="35E7BB15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56726C95" w14:textId="1600DB97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EE1CF5" w:rsidRPr="004D4437" w14:paraId="00161B96" w14:textId="7EBC6CF6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4B4EE374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тепловой нагрузки отопления и вентиляции жилищного фонда, 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EAD8AE4" w14:textId="5256332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2B60F24" w14:textId="2632D80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D6FA867" w14:textId="494954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F9C4678" w14:textId="5DD1D3D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9483546" w14:textId="53CE731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2308371" w14:textId="5F75604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A2F44B2" w14:textId="2949CC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26B0E73" w14:textId="65D35E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82" w:type="dxa"/>
            <w:vAlign w:val="center"/>
          </w:tcPr>
          <w:p w14:paraId="1DAD1B98" w14:textId="2E2FDF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</w:tr>
      <w:tr w:rsidR="00EE1CF5" w:rsidRPr="00DE3278" w14:paraId="563EC64B" w14:textId="1508645F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6B2CF9BE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21E8802" w14:textId="0522F5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547C0F" w14:textId="7188CF5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28224A" w14:textId="003EC28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AB85EBA" w14:textId="43F931B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E16EA59" w14:textId="4A7C618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293DEF" w14:textId="0DF456D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939DF5B" w14:textId="16B1CE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3A5E42" w14:textId="164980A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1182" w:type="dxa"/>
            <w:vAlign w:val="center"/>
          </w:tcPr>
          <w:p w14:paraId="7DFF554B" w14:textId="729355C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20,76</w:t>
            </w:r>
          </w:p>
        </w:tc>
      </w:tr>
      <w:tr w:rsidR="00EE1CF5" w:rsidRPr="00DE3278" w14:paraId="738D8C8D" w14:textId="477814B5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414A0D8D" w14:textId="77777777" w:rsidR="00EE1CF5" w:rsidRPr="00DE3278" w:rsidRDefault="00EE1CF5" w:rsidP="00EE1CF5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3286CB" w14:textId="2A43C3C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E69EBF2" w14:textId="0C242F5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8D605B" w14:textId="2451BD7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B65ACD" w14:textId="10900E3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0C638D9" w14:textId="098A0C7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7FB686" w14:textId="6C01FDD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189F66B" w14:textId="5C01E4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4BF2224" w14:textId="440BE5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82" w:type="dxa"/>
            <w:vAlign w:val="center"/>
          </w:tcPr>
          <w:p w14:paraId="64BF4456" w14:textId="57E3A88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</w:tr>
      <w:tr w:rsidR="00EE1CF5" w:rsidRPr="004D4437" w14:paraId="1A359143" w14:textId="18AD7641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855F662" w14:textId="77777777" w:rsidR="00EE1CF5" w:rsidRPr="00DE3278" w:rsidRDefault="00EE1CF5" w:rsidP="00EE1CF5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Средне- и малоэтажный жилищный фонд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ECFE9B" w14:textId="4246EB2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2F04D90" w14:textId="46339D6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DC4B34" w14:textId="2FBAA3C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93DE513" w14:textId="3C4CB32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68A0C48" w14:textId="3D7AE9B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05DBBA" w14:textId="3640E7D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0CB69E6" w14:textId="11A34D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6AA9C28" w14:textId="064681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519E5B60" w14:textId="6F9612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DC754C1" w14:textId="432461D1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4126BF1" w14:textId="77777777" w:rsidR="00EE1CF5" w:rsidRPr="00DE3278" w:rsidRDefault="00EE1CF5" w:rsidP="00EE1CF5">
            <w:pPr>
              <w:widowControl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lastRenderedPageBreak/>
              <w:t>Индивидуальные жилые строения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E35EC54" w14:textId="1D196C6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B84CBA" w14:textId="6D5A5B0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6438F0" w14:textId="65B4376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1E91FF5" w14:textId="1A86648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77BF2DD" w14:textId="0D2C0B1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20E199" w14:textId="6222A04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D7B9833" w14:textId="4B31E19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8AD2D8" w14:textId="2599658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65C97700" w14:textId="1D77A3D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4D4437" w14:paraId="012D4C3E" w14:textId="7CE7204D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530B3100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BF03DC" w14:textId="508CEC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103F9D8" w14:textId="26B640C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094B506" w14:textId="2EFD997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F1940E" w14:textId="5C241E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5C98DB7" w14:textId="2B62950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04E7AE7" w14:textId="618E8A0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DCDA618" w14:textId="61ACD9B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69A6B5" w14:textId="011BDF5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82" w:type="dxa"/>
            <w:vAlign w:val="center"/>
          </w:tcPr>
          <w:p w14:paraId="49CF19FD" w14:textId="06EE874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</w:tr>
      <w:tr w:rsidR="00EE1CF5" w:rsidRPr="004D4437" w14:paraId="17BB7D10" w14:textId="2924EE08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41D29BDF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Многоквартирный жилищный фонд, в т. ч. по кадастровым кварталам: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C1D99B" w14:textId="1690DA1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9C5DEE1" w14:textId="48280A0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045A31" w14:textId="186EEBF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D04FEB1" w14:textId="635A421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3AB8D90" w14:textId="18D1E8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62AF2B" w14:textId="67BFCD7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FE6E700" w14:textId="6C9D320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838D7CB" w14:textId="342C47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82" w:type="dxa"/>
            <w:vAlign w:val="center"/>
          </w:tcPr>
          <w:p w14:paraId="08CC6AB2" w14:textId="6D90E42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</w:tr>
      <w:tr w:rsidR="00EE1CF5" w:rsidRPr="00DE3278" w14:paraId="64E13F97" w14:textId="2525F493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EB97B06" w14:textId="3C87508C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70:22:0000000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345B95" w14:textId="2B952B1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AA3361" w14:textId="677F714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81D852" w14:textId="0A13B7A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549197" w14:textId="1AA0DA6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B62127D" w14:textId="7764B9A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C6C2DEF" w14:textId="3DBAD54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2B1293" w14:textId="3C8D73C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7468B2" w14:textId="3EB9113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3C2470F0" w14:textId="31355B8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6B90911" w14:textId="5D0D703E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30517646" w14:textId="1765A225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3E933C6" w14:textId="4BA0226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73E296" w14:textId="78B825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CC85C0D" w14:textId="66A9082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D80241A" w14:textId="6CCA3E3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7F6014B" w14:textId="18F9E9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39C59DB" w14:textId="33DD700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0302EED" w14:textId="64D363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852A6A" w14:textId="7A91DF0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6797D82F" w14:textId="5FDBBDF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73068B6E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262DDB4E" w14:textId="6A70AC4B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DF669E0" w14:textId="4AC6A49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148A75F" w14:textId="0237D2D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B4997B0" w14:textId="1DEAE25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14D3346" w14:textId="47502E3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9B4DECA" w14:textId="33022B3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AD3EDD6" w14:textId="4B990BA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F57E75D" w14:textId="281A257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A538C3E" w14:textId="7D9BEBA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237D581" w14:textId="1F9011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668EECD1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2E1B1E51" w14:textId="1D990E8D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70:22:0010219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AB8198" w14:textId="713799B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1978D45" w14:textId="2D785A6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E135CDF" w14:textId="5A0A315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DE9174" w14:textId="789D000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07F030E" w14:textId="0DEF6C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3A509DB" w14:textId="21C45F4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D77BAE5" w14:textId="200AC4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49E711" w14:textId="18A808F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1F324507" w14:textId="31D63F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1320BA40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4FEF6763" w14:textId="6995D78E" w:rsidR="00EE1CF5" w:rsidRPr="00EE1CF5" w:rsidRDefault="00EE1CF5" w:rsidP="00EE1CF5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н/о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E5E1EDA" w14:textId="0342860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D25B86" w14:textId="2A1D8A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0E04B7" w14:textId="4A64EB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D79CA6" w14:textId="1CB9262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EA160AD" w14:textId="05F9BC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006A231" w14:textId="58CBD58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89075F" w14:textId="1ECAFD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8EC8B9F" w14:textId="6C76601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82" w:type="dxa"/>
            <w:vAlign w:val="center"/>
          </w:tcPr>
          <w:p w14:paraId="05B530E0" w14:textId="1450E6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1,16</w:t>
            </w:r>
          </w:p>
        </w:tc>
      </w:tr>
    </w:tbl>
    <w:p w14:paraId="5241BFAA" w14:textId="77777777" w:rsidR="00DE3278" w:rsidRDefault="00DE3278" w:rsidP="00570206">
      <w:pPr>
        <w:pStyle w:val="aff4"/>
        <w:spacing w:before="0"/>
        <w:ind w:firstLine="0"/>
        <w:rPr>
          <w:rFonts w:ascii="Times New Roman" w:hAnsi="Times New Roman" w:cs="Times New Roman"/>
          <w:sz w:val="22"/>
        </w:rPr>
      </w:pPr>
    </w:p>
    <w:p w14:paraId="3D1C30F7" w14:textId="5DB54954" w:rsidR="00DE3278" w:rsidRDefault="00DE3278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4.9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потребления тепловой энергии на нужды </w:t>
      </w:r>
      <w:r>
        <w:rPr>
          <w:rFonts w:ascii="Times New Roman" w:eastAsia="Times New Roman" w:hAnsi="Times New Roman"/>
          <w:sz w:val="24"/>
          <w:lang w:val="ru-RU"/>
        </w:rPr>
        <w:t>отопления и вентиляции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в проектируемых </w:t>
      </w:r>
      <w:r>
        <w:rPr>
          <w:rFonts w:ascii="Times New Roman" w:eastAsia="Times New Roman" w:hAnsi="Times New Roman"/>
          <w:sz w:val="24"/>
          <w:lang w:val="ru-RU"/>
        </w:rPr>
        <w:t>общественно-деловых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зданиях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 w:rsidRPr="00DE3278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тыс. Гкал/год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EE1CF5" w:rsidRPr="00DE3278" w14:paraId="69C0047C" w14:textId="44813890" w:rsidTr="00EE1CF5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6C2D6734" w14:textId="77777777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3B37C6F" w14:textId="0A456FED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7B9A0AB" w14:textId="24E37DB0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7557AA5" w14:textId="46599151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4EBA19" w14:textId="7528BC18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84626B9" w14:textId="36C4E599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4878A6" w14:textId="3AA8E23E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495272" w14:textId="7BFC3F2F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ECA699" w14:textId="1710E60A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2C63D2F7" w14:textId="7E55B9C3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EE1CF5" w:rsidRPr="004D4437" w14:paraId="101B401B" w14:textId="0CA121BB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0678FF23" w14:textId="77658601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64F38E2" w14:textId="75517B6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8461EA0" w14:textId="385F38A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511C8DF" w14:textId="48CB34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5410AA" w14:textId="769211E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2103B0D" w14:textId="354320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B62DC7" w14:textId="4140338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F06ECC8" w14:textId="02D4368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B6850E" w14:textId="104DBB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1C97A7CD" w14:textId="032FB22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405B2B81" w14:textId="010D250A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0077135F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E9BCE3" w14:textId="4D51646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0041FC" w14:textId="0FA6B66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F01B24" w14:textId="221EEAD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B4E0F91" w14:textId="04F7BD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CB7FF34" w14:textId="5558AC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C612FC" w14:textId="4F046C5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ED2FDA7" w14:textId="1CEAA8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F59BAAC" w14:textId="40315EC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052A1A2" w14:textId="30D758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4D4437" w14:paraId="78751936" w14:textId="2D0FBC1D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04A0D799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8E8CC6" w14:textId="06BD9B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CBB3AE2" w14:textId="6A34C24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CEB75B" w14:textId="24499E4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65D144C" w14:textId="39BFCA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BE0735E" w14:textId="701771F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CB682C3" w14:textId="0937EBD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0C353B9" w14:textId="0E97FC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06FB4BA" w14:textId="0F7F94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FB07814" w14:textId="0C1E120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8021DCA" w14:textId="3FFB8569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3F551E0F" w14:textId="518DAD3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0500B0A" w14:textId="339440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C4478A" w14:textId="186533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F948DB" w14:textId="01D8058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B6CDD97" w14:textId="31290C1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A7DB024" w14:textId="438A202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2DB1718" w14:textId="013E126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A11A82A" w14:textId="7EB5F48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26D5928" w14:textId="5E458A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2F39E76F" w14:textId="153367A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6D3EB3F3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1FABFEBD" w14:textId="6B8877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F49ACC" w14:textId="142E65C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1E36C7D" w14:textId="5202074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CC5ABF0" w14:textId="0CE6AA8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661D654" w14:textId="3175393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62681A92" w14:textId="174559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D04CDF" w14:textId="2639B5A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21EE31" w14:textId="1414849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BB85D9" w14:textId="2B7278B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D0AAA94" w14:textId="054CB6A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60D9B2BE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D5D51CF" w14:textId="34E77FA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988478" w14:textId="3C06A2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11ED86B" w14:textId="155378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615F21" w14:textId="011601E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D8B6229" w14:textId="05882D5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7418B51" w14:textId="3C5675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8AAD1F" w14:textId="5D6D334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203A21" w14:textId="7D3F54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62E2D9" w14:textId="31639C7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2A5772C" w14:textId="17CFB7F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F75B360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4C406770" w14:textId="48C579A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70:22:0010110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D05D74E" w14:textId="6B2521A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42195BE" w14:textId="24EA69F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77A5BAA" w14:textId="51D4002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C1B40BB" w14:textId="5F3DE4D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C8F13B5" w14:textId="5BE3A57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7F3F56D" w14:textId="5BFAB0C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51B14F0" w14:textId="05E57EB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AFF19D3" w14:textId="2382F05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78E76EF" w14:textId="4F5C8C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4832FE63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CD5A960" w14:textId="23793B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70:22:0010601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B08125C" w14:textId="101D3BF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FB535E0" w14:textId="32EC9DC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E0C624" w14:textId="34FD5FD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B1E1EE7" w14:textId="30B998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D947D3A" w14:textId="0E5B51E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94F6D5" w14:textId="4DEFB2B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1CE1E46" w14:textId="01D6AA4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6C358C" w14:textId="425D425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314F3F0F" w14:textId="7149246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CFE303E" w14:textId="7777777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DDA2B91" w14:textId="2457C4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70:22:0010603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225C46E" w14:textId="131B466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DED9FAE" w14:textId="05F1BD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013A976" w14:textId="279C6DB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58BFC6" w14:textId="407680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0C1F9B4" w14:textId="7814DF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C954203" w14:textId="609B69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123BD7" w14:textId="286E5B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78E7D46" w14:textId="3B69B32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068BBEC" w14:textId="7919B1D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8F8716E" w14:textId="5B706271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43D8215" w14:textId="54CED9B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70:22:0010605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CF62C47" w14:textId="38B53F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0D9581" w14:textId="3809356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32D5D6B" w14:textId="19F4709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E65868B" w14:textId="1917CFB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7E776F1" w14:textId="0065628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CAAA15" w14:textId="763B2D5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AEBB9BF" w14:textId="715FEC6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041D795" w14:textId="77004F5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17D7015" w14:textId="69A258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</w:tbl>
    <w:p w14:paraId="38CA71CA" w14:textId="77777777" w:rsidR="00DE3278" w:rsidRDefault="00DE3278" w:rsidP="00570206">
      <w:pPr>
        <w:pStyle w:val="aff4"/>
        <w:spacing w:before="0"/>
        <w:ind w:firstLine="0"/>
        <w:rPr>
          <w:rFonts w:ascii="Times New Roman" w:hAnsi="Times New Roman" w:cs="Times New Roman"/>
          <w:sz w:val="22"/>
        </w:rPr>
      </w:pPr>
    </w:p>
    <w:p w14:paraId="22316EBF" w14:textId="77777777" w:rsidR="00EE1CF5" w:rsidRDefault="00EE1CF5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53560E3" w14:textId="77777777" w:rsidR="00EE1CF5" w:rsidRDefault="00EE1CF5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9A99CD9" w14:textId="77777777" w:rsidR="00EE1CF5" w:rsidRDefault="00EE1CF5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577B781" w14:textId="6B94E1DC" w:rsidR="00DE3278" w:rsidRDefault="00DE3278" w:rsidP="00DE3278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lastRenderedPageBreak/>
        <w:t xml:space="preserve">Таблица 4.10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потребления тепловой энергии на нужды </w:t>
      </w:r>
      <w:r>
        <w:rPr>
          <w:rFonts w:ascii="Times New Roman" w:eastAsia="Times New Roman" w:hAnsi="Times New Roman"/>
          <w:sz w:val="24"/>
          <w:lang w:val="ru-RU"/>
        </w:rPr>
        <w:t>горячего водоснабжения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в проектируемых </w:t>
      </w:r>
      <w:r>
        <w:rPr>
          <w:rFonts w:ascii="Times New Roman" w:eastAsia="Times New Roman" w:hAnsi="Times New Roman"/>
          <w:sz w:val="24"/>
          <w:lang w:val="ru-RU"/>
        </w:rPr>
        <w:t>общественно-деловых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зданиях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 w:rsidRPr="00DE3278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тыс. Гкал/год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EE1CF5" w:rsidRPr="00DE3278" w14:paraId="648F0887" w14:textId="5850D761" w:rsidTr="00EE1CF5">
        <w:trPr>
          <w:trHeight w:val="300"/>
          <w:tblHeader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7B46C" w14:textId="77777777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99550" w14:textId="4A5B9D05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1CCE5" w14:textId="37A3AAD3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E34D4" w14:textId="1CDD2A9C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D5A81" w14:textId="6BB860DC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5F2E0" w14:textId="1B68CEFC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33BAA" w14:textId="1ED96527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4BCC1" w14:textId="150A4736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A0358" w14:textId="465AA561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38EDD" w14:textId="1E874E03" w:rsidR="00EE1CF5" w:rsidRPr="00DE3278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EE1CF5" w:rsidRPr="005B7C43" w14:paraId="35800FE9" w14:textId="766C79F7" w:rsidTr="00EE1CF5">
        <w:trPr>
          <w:trHeight w:val="45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720C5" w14:textId="0E9EF6F2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215F3" w14:textId="14DBAC9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0CD23" w14:textId="3134DAA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AAAF4" w14:textId="7329CEE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D3A6C" w14:textId="048D1F8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6E44D" w14:textId="4AD70ED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1381E" w14:textId="0C0B432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28EB7" w14:textId="23EA1BB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A0F0C" w14:textId="1A8A654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F616" w14:textId="44A5540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1E0E84C0" w14:textId="3FE07F7C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1B3D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FB875" w14:textId="38ECC5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1495" w14:textId="397AEF6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654D1" w14:textId="7DD59DE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0DB13" w14:textId="539598D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13933" w14:textId="3F3F89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C3670" w14:textId="0809CBA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14985" w14:textId="172DAA5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E3D32" w14:textId="06F641B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9B8E" w14:textId="4C06A58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0,61</w:t>
            </w:r>
          </w:p>
        </w:tc>
      </w:tr>
      <w:tr w:rsidR="00EE1CF5" w:rsidRPr="005B7C43" w14:paraId="5BCF0EB9" w14:textId="47675274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8E92" w14:textId="77777777" w:rsidR="00EE1CF5" w:rsidRPr="00DE3278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E327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932C2" w14:textId="1FCCAFA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D181E" w14:textId="56B06C8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2EFFE" w14:textId="35D59C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DCCDA" w14:textId="2F324AA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87820" w14:textId="119091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52E8D" w14:textId="101538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7C9A3" w14:textId="1AE34B8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F5A10" w14:textId="3734F08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0B00" w14:textId="5A45024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12CB455" w14:textId="7859D730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B32A" w14:textId="01571508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0FA89" w14:textId="58D7342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83436" w14:textId="32D404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7B84F" w14:textId="0C7028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68D7B" w14:textId="48C7A6D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E9F46" w14:textId="01A1772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0F002" w14:textId="69DA12B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463AF" w14:textId="1C1B50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0D3DE" w14:textId="201EE29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44A0" w14:textId="712328C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A462531" w14:textId="2AD26F17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EDBB3" w14:textId="03A23B77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A0C1D" w14:textId="1FFB283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F6982" w14:textId="651C383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F8A2D" w14:textId="6CBDA9B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4B40B" w14:textId="5F57639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BDFB7" w14:textId="4FC778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4186" w14:textId="72B2606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8ADE9" w14:textId="079929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4A3A0" w14:textId="6536783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8B56" w14:textId="64358A9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3193A665" w14:textId="247A551C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8A23" w14:textId="243A3908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71164" w14:textId="633DCAE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31680" w14:textId="699227B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2F8ED" w14:textId="5F9481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4806D" w14:textId="3B3043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FB7D3" w14:textId="122699A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C1EE1" w14:textId="60621C1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94FB7" w14:textId="47444AE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3FF3D" w14:textId="4822808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D81C" w14:textId="6E4503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0C725461" w14:textId="54B261D8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455D" w14:textId="7892A5AB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DEF33" w14:textId="769D12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E5243" w14:textId="65F92CB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6D344" w14:textId="4DAE476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3CC84" w14:textId="62AECB8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9C4B0" w14:textId="72910A8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B5A85" w14:textId="010BB3A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C7E34" w14:textId="73B08B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25B39" w14:textId="2FA5E3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73BC" w14:textId="43F1A5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44A8968" w14:textId="4144CC16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C956" w14:textId="3A2CD90F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70:22:0010601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2A54E" w14:textId="406A1EE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C89A4" w14:textId="3601ECC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90610" w14:textId="41BCC91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A511B" w14:textId="2EB8B20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6429D" w14:textId="2ACA2DD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657A7" w14:textId="1812AE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7A9B" w14:textId="593C3EA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57D73" w14:textId="50BFAF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4B33" w14:textId="41897E8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583E779D" w14:textId="148FA9E3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3272" w14:textId="5ECC3202" w:rsidR="00EE1CF5" w:rsidRPr="00DE3278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70:22:0010603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441E2" w14:textId="5FCD499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064D3" w14:textId="60A8BC4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8D7CF" w14:textId="4D29CE6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BDBEB" w14:textId="6BA38D8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0974C" w14:textId="2E6F215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8F8AD" w14:textId="5FA0882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8FC48" w14:textId="49D6037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344AD" w14:textId="3AD8A1E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3271" w14:textId="5CDFA38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DE3278" w14:paraId="2410C3B7" w14:textId="77777777" w:rsidTr="00EE1CF5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649C" w14:textId="630F16B6" w:rsidR="00EE1CF5" w:rsidRPr="004D4437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70:22:0010605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7B3D" w14:textId="5B3C79E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2A9EE" w14:textId="7552173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DCFF9" w14:textId="55215F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06C5C" w14:textId="3C2C99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9C44A" w14:textId="5EFAC98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C0D93" w14:textId="3F5E5D1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166D8" w14:textId="0BB6CE0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26EA" w14:textId="48D2D21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AC8E" w14:textId="75A0A4E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</w:tbl>
    <w:p w14:paraId="09B3A3E3" w14:textId="77777777" w:rsidR="00DE3278" w:rsidRDefault="00DE3278">
      <w:pPr>
        <w:widowControl/>
        <w:rPr>
          <w:rFonts w:ascii="Times New Roman" w:hAnsi="Times New Roman"/>
          <w:szCs w:val="24"/>
          <w:lang w:val="ru-RU"/>
        </w:rPr>
      </w:pPr>
    </w:p>
    <w:p w14:paraId="40E0F6E0" w14:textId="1A259C09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4.11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потребления тепловой энергии на нужды </w:t>
      </w:r>
      <w:r>
        <w:rPr>
          <w:rFonts w:ascii="Times New Roman" w:eastAsia="Times New Roman" w:hAnsi="Times New Roman"/>
          <w:sz w:val="24"/>
          <w:lang w:val="ru-RU"/>
        </w:rPr>
        <w:t>отопления и вентиляции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в проектируемых </w:t>
      </w:r>
      <w:r>
        <w:rPr>
          <w:rFonts w:ascii="Times New Roman" w:eastAsia="Times New Roman" w:hAnsi="Times New Roman"/>
          <w:sz w:val="24"/>
          <w:lang w:val="ru-RU"/>
        </w:rPr>
        <w:t>производственных строениях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на период до 20</w:t>
      </w:r>
      <w:r w:rsidR="005B7C43">
        <w:rPr>
          <w:rFonts w:ascii="Times New Roman" w:eastAsia="Times New Roman" w:hAnsi="Times New Roman"/>
          <w:sz w:val="24"/>
          <w:lang w:val="ru-RU"/>
        </w:rPr>
        <w:t>4</w:t>
      </w:r>
      <w:r w:rsidRPr="00DE3278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тыс. Гкал/год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EE1CF5" w:rsidRPr="00A41A94" w14:paraId="3A58DB45" w14:textId="4508DD7F" w:rsidTr="00EE1CF5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7BCCADFE" w14:textId="77777777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208CF9E" w14:textId="5B5EA0AF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11DD9A" w14:textId="58473B21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6F4ADD" w14:textId="3FB44DDC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F97EC08" w14:textId="031BC7D8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246D063" w14:textId="5BCE518E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1B54BDE" w14:textId="151B9540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32C5EB0" w14:textId="5E396881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395404" w14:textId="5B6AF5CD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00262B34" w14:textId="3164AA9E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EE1CF5" w:rsidRPr="005B7C43" w14:paraId="03F23B2F" w14:textId="53542A1A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7DE0BA48" w14:textId="23ABB018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707C4F" w14:textId="686BC8C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5D9BCB" w14:textId="0A0194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2EA453" w14:textId="79A698F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862C09F" w14:textId="0747375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F845DA5" w14:textId="5223B98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094888" w14:textId="3F9192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30614C" w14:textId="4EBED6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2117CEC" w14:textId="0A3EB4B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5EE01AD6" w14:textId="22A7B2B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198090EC" w14:textId="5672617A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7ED53E8E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3794ED6" w14:textId="167FCEF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FD24540" w14:textId="4034250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0B79C76" w14:textId="2B7CB5E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EFA5094" w14:textId="6A5B92F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3F22563" w14:textId="5622207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B914F30" w14:textId="76435B8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97A09C" w14:textId="111C1B8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3F92EAD" w14:textId="7E589B5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1182" w:type="dxa"/>
            <w:vAlign w:val="center"/>
          </w:tcPr>
          <w:p w14:paraId="7D126813" w14:textId="284CA3F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15,23</w:t>
            </w:r>
          </w:p>
        </w:tc>
      </w:tr>
      <w:tr w:rsidR="00EE1CF5" w:rsidRPr="005B7C43" w14:paraId="2D520B51" w14:textId="462F8A2D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74446627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EBB0B0F" w14:textId="1F3AED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8A3FF1E" w14:textId="32AEBA7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67ECC03" w14:textId="7434BEC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6545B7" w14:textId="268888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D3040EA" w14:textId="5EDE028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F373D22" w14:textId="061445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530F8F3" w14:textId="52AF599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CB5393" w14:textId="2C0BF7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28D4C221" w14:textId="622986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583A5327" w14:textId="05284768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3F88DEE5" w14:textId="1D475AC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98AAD21" w14:textId="6E0D86D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207972" w14:textId="17FB218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0DFE113" w14:textId="1841104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7CA38C9" w14:textId="131A596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3F12C8F" w14:textId="74E45D3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64733C1" w14:textId="77D90B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49949BC" w14:textId="5CAA7F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AE63DF" w14:textId="13F3B2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54804F8" w14:textId="071B87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1534C445" w14:textId="66F3940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094E3A5" w14:textId="41332CB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70:22:0010402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C7625EC" w14:textId="463B1F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B998581" w14:textId="6538959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BA39D99" w14:textId="46CE92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E1DA9C" w14:textId="7DE096A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198C7F52" w14:textId="2BFF984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FD2ECD" w14:textId="0780892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4F94949" w14:textId="691B201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A7D550D" w14:textId="50AC15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2982CD27" w14:textId="74C20AA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6EE5DB46" w14:textId="1A050745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245A37CD" w14:textId="1EC7F18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70:22:0010501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CD00CDA" w14:textId="5320384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489DA10" w14:textId="161C0D3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77F93F7" w14:textId="4D34599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5C6A2F" w14:textId="6C5CCD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86265CB" w14:textId="3F556E3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1E7D29F" w14:textId="4B7221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87E83D" w14:textId="748B604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E55B20" w14:textId="21FA4B7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DF49B16" w14:textId="1A2D87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53B8DCC5" w14:textId="3BEE7D99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31A07FE" w14:textId="16DAD34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70:22:0010505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6F4CB8" w14:textId="5FA56BE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DF1F16" w14:textId="68296D3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4B86C94" w14:textId="18507B5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22A3E95" w14:textId="6298FC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39AFCBA5" w14:textId="22177A3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82459E7" w14:textId="79B893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599A80C" w14:textId="390A268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2D07F85" w14:textId="55754F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475531EB" w14:textId="107E8DF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27F63104" w14:textId="2A68EE52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5FA4808" w14:textId="52C554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70:22:0010702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93CEC87" w14:textId="621A238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14ABB61" w14:textId="1FD3206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B0344E4" w14:textId="019002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776B1B3" w14:textId="0CCF746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7F8BF5D1" w14:textId="0DB0B0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762524E" w14:textId="4E735FC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1FC4C15" w14:textId="3B2EC32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6FFA1FC" w14:textId="0C018D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168B937D" w14:textId="32A13B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</w:tbl>
    <w:p w14:paraId="186EEFA5" w14:textId="72EC5B63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B97BF4D" w14:textId="77777777" w:rsidR="00EE1CF5" w:rsidRDefault="00EE1CF5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E798997" w14:textId="115456EF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lastRenderedPageBreak/>
        <w:t xml:space="preserve">Таблица 4.12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потребления тепловой энергии на нужды </w:t>
      </w:r>
      <w:r>
        <w:rPr>
          <w:rFonts w:ascii="Times New Roman" w:eastAsia="Times New Roman" w:hAnsi="Times New Roman"/>
          <w:sz w:val="24"/>
          <w:lang w:val="ru-RU"/>
        </w:rPr>
        <w:t>горячего водоснабжения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в проектируемых </w:t>
      </w:r>
      <w:r>
        <w:rPr>
          <w:rFonts w:ascii="Times New Roman" w:eastAsia="Times New Roman" w:hAnsi="Times New Roman"/>
          <w:sz w:val="24"/>
          <w:lang w:val="ru-RU"/>
        </w:rPr>
        <w:t>производственных строениях</w:t>
      </w:r>
      <w:r w:rsidRPr="00DE3278">
        <w:rPr>
          <w:rFonts w:ascii="Times New Roman" w:eastAsia="Times New Roman" w:hAnsi="Times New Roman"/>
          <w:sz w:val="24"/>
          <w:lang w:val="ru-RU"/>
        </w:rPr>
        <w:t xml:space="preserve"> на период до 20</w:t>
      </w:r>
      <w:r w:rsidR="004D4437">
        <w:rPr>
          <w:rFonts w:ascii="Times New Roman" w:eastAsia="Times New Roman" w:hAnsi="Times New Roman"/>
          <w:sz w:val="24"/>
          <w:lang w:val="ru-RU"/>
        </w:rPr>
        <w:t>4</w:t>
      </w:r>
      <w:r w:rsidRPr="00DE3278">
        <w:rPr>
          <w:rFonts w:ascii="Times New Roman" w:eastAsia="Times New Roman" w:hAnsi="Times New Roman"/>
          <w:sz w:val="24"/>
          <w:lang w:val="ru-RU"/>
        </w:rPr>
        <w:t>5 года</w:t>
      </w:r>
      <w:r>
        <w:rPr>
          <w:rFonts w:ascii="Times New Roman" w:eastAsia="Times New Roman" w:hAnsi="Times New Roman"/>
          <w:sz w:val="24"/>
          <w:lang w:val="ru-RU"/>
        </w:rPr>
        <w:t>, тыс. Гкал/год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181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EE1CF5" w:rsidRPr="00A41A94" w14:paraId="73564326" w14:textId="35B3F8C4" w:rsidTr="00EE1CF5">
        <w:trPr>
          <w:trHeight w:val="300"/>
          <w:tblHeader/>
        </w:trPr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01E10321" w14:textId="77777777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показателей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44CB9E3" w14:textId="20F8889C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E842236" w14:textId="799D7BEB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E216F45" w14:textId="29A7EFDE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3B69B6F" w14:textId="2AA9D71D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F75C458" w14:textId="50AE479B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3FA47B2" w14:textId="48FDD781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39D6ECC" w14:textId="4D4153AB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427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2031-2035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9B0811F" w14:textId="5E339EDC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2036-2040</w:t>
            </w:r>
          </w:p>
        </w:tc>
        <w:tc>
          <w:tcPr>
            <w:tcW w:w="1182" w:type="dxa"/>
            <w:vAlign w:val="center"/>
          </w:tcPr>
          <w:p w14:paraId="545B38EA" w14:textId="7D6252A8" w:rsidR="00EE1CF5" w:rsidRPr="00A41A94" w:rsidRDefault="00EE1CF5" w:rsidP="005B7C4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2041-2045</w:t>
            </w:r>
          </w:p>
        </w:tc>
      </w:tr>
      <w:tr w:rsidR="00EE1CF5" w:rsidRPr="005B7C43" w14:paraId="6BC436EE" w14:textId="4AA34E4F" w:rsidTr="00EE1CF5">
        <w:trPr>
          <w:trHeight w:val="450"/>
        </w:trPr>
        <w:tc>
          <w:tcPr>
            <w:tcW w:w="4106" w:type="dxa"/>
            <w:shd w:val="clear" w:color="auto" w:fill="auto"/>
            <w:vAlign w:val="center"/>
            <w:hideMark/>
          </w:tcPr>
          <w:p w14:paraId="4F5AEE2F" w14:textId="6FD3E703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Прирост нагрузки общественно-делового фонда,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 т.ч.: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5FDE475" w14:textId="1CA7F71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83239F0" w14:textId="0A93F11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E59970" w14:textId="2F9CB90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83C0AB9" w14:textId="0479A9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274150D" w14:textId="3254FAE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A587641" w14:textId="3A9F0C8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EBD6FFC" w14:textId="227783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47DDE42" w14:textId="1D5EA05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6001CB7" w14:textId="31174D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7CEC9493" w14:textId="7D5A8785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617C4810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накопительным итогом: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B4AD19" w14:textId="4D487A8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6615F58" w14:textId="2E349D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935C7A" w14:textId="470BD25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04FA64A" w14:textId="6D5223C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5AAB22EC" w14:textId="19158E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267A0DB" w14:textId="0A2E60E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C92EBB2" w14:textId="466BC0E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B68C222" w14:textId="2B6109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182" w:type="dxa"/>
            <w:vAlign w:val="center"/>
          </w:tcPr>
          <w:p w14:paraId="150E0104" w14:textId="76C96C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1,30</w:t>
            </w:r>
          </w:p>
        </w:tc>
      </w:tr>
      <w:tr w:rsidR="00EE1CF5" w:rsidRPr="005B7C43" w14:paraId="12591E56" w14:textId="5549A821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  <w:hideMark/>
          </w:tcPr>
          <w:p w14:paraId="1B0CBFEB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городу, в т. ч.: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1F13180" w14:textId="159BA5B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04D7E3" w14:textId="6C7D897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DDAF7E2" w14:textId="211F528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4645976" w14:textId="481CCC7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8C90531" w14:textId="074D68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2D9166B" w14:textId="50F81E2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3DFD1C" w14:textId="45C1222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E23E6C7" w14:textId="7A75A1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5C3E43E" w14:textId="2E24B46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1459ED6F" w14:textId="4717C15D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FED8C00" w14:textId="3E183164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70:22:0010102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1C3B331" w14:textId="5921DCC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BBE144C" w14:textId="498FA6F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61D9BF8" w14:textId="215C174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8F57CBE" w14:textId="30A50C7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CBF6469" w14:textId="6D0CBB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57BCC63" w14:textId="56035D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95CCD4E" w14:textId="05F3846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3CECEC" w14:textId="7758350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561F861" w14:textId="7A48030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3077B2ED" w14:textId="4A829B25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8F66AAD" w14:textId="40CF296D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70:22:0010402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9F124D9" w14:textId="6D5A58E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31F5274" w14:textId="2DED901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3AB0822" w14:textId="544B1C6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363E429" w14:textId="43DD190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2A34AA46" w14:textId="3D84738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1750DCE" w14:textId="2EA07EA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29F7186" w14:textId="1ACDC80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9D30BC6" w14:textId="2CD7162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F86C8AA" w14:textId="4D6EB30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06A87312" w14:textId="40CCDCA7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7B17FBA5" w14:textId="32115BB8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70:22:0010501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0832265" w14:textId="3826471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1CB41C7" w14:textId="2FB4A8D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DA734E6" w14:textId="3F7324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2A551F0" w14:textId="38DEE2B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B456417" w14:textId="1CDF29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01DA298" w14:textId="7BDE69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BF36BB2" w14:textId="57F20E0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4777AA2" w14:textId="26243DB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0E39C3AB" w14:textId="407DA6E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04915086" w14:textId="59143828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07532154" w14:textId="7A1303C2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70:22:0010505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725211" w14:textId="3C23F5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DC35D0C" w14:textId="6D37DF3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AD56D67" w14:textId="20FE3E7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38D2CC4E" w14:textId="08679A7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09F4958B" w14:textId="2740942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719BABC" w14:textId="33A653D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011D6B7C" w14:textId="4AE3E40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0B11577" w14:textId="002A58F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7BB49D8" w14:textId="5743683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EE1CF5" w:rsidRPr="00A41A94" w14:paraId="4FD135CB" w14:textId="670CD236" w:rsidTr="00EE1CF5">
        <w:trPr>
          <w:trHeight w:val="300"/>
        </w:trPr>
        <w:tc>
          <w:tcPr>
            <w:tcW w:w="4106" w:type="dxa"/>
            <w:shd w:val="clear" w:color="auto" w:fill="auto"/>
            <w:vAlign w:val="center"/>
          </w:tcPr>
          <w:p w14:paraId="55CADEE6" w14:textId="5434CCEE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70:22:0010702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6470671" w14:textId="6D628D1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2DCEE6A2" w14:textId="4B4D46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75729690" w14:textId="6A5A0A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4806F79E" w14:textId="24B7755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shd w:val="clear" w:color="auto" w:fill="auto"/>
            <w:noWrap/>
            <w:vAlign w:val="center"/>
          </w:tcPr>
          <w:p w14:paraId="4E56320D" w14:textId="6312257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5BCB0BC4" w14:textId="5786A80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178F3F63" w14:textId="2742AE9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181" w:type="dxa"/>
            <w:shd w:val="clear" w:color="auto" w:fill="auto"/>
            <w:noWrap/>
            <w:vAlign w:val="center"/>
          </w:tcPr>
          <w:p w14:paraId="6D7F82FE" w14:textId="34E1C3D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2" w:type="dxa"/>
            <w:vAlign w:val="center"/>
          </w:tcPr>
          <w:p w14:paraId="71E94D70" w14:textId="6BE4D30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</w:tbl>
    <w:p w14:paraId="707AEBFC" w14:textId="36BC08AD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3F4BA67" w14:textId="1702D8D7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4.13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>
        <w:rPr>
          <w:rFonts w:ascii="Times New Roman" w:eastAsia="Times New Roman" w:hAnsi="Times New Roman"/>
          <w:sz w:val="24"/>
          <w:lang w:val="ru-RU"/>
        </w:rPr>
        <w:t>тепловой нагрузки в границах зон действия источников тепловой энергии ЗАТО Северск в период до 202</w:t>
      </w:r>
      <w:r w:rsidR="00EE1CF5">
        <w:rPr>
          <w:rFonts w:ascii="Times New Roman" w:eastAsia="Times New Roman" w:hAnsi="Times New Roman"/>
          <w:sz w:val="24"/>
          <w:lang w:val="ru-RU"/>
        </w:rPr>
        <w:t>9</w:t>
      </w:r>
      <w:r>
        <w:rPr>
          <w:rFonts w:ascii="Times New Roman" w:eastAsia="Times New Roman" w:hAnsi="Times New Roman"/>
          <w:sz w:val="24"/>
          <w:lang w:val="ru-RU"/>
        </w:rPr>
        <w:t xml:space="preserve"> года, Гкал/ч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2733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 w:rsidR="004D4437" w:rsidRPr="00A41A94" w14:paraId="407F2CC5" w14:textId="77777777" w:rsidTr="004D4437">
        <w:trPr>
          <w:trHeight w:val="300"/>
          <w:tblHeader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39C9B10E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2733" w:type="dxa"/>
            <w:vMerge w:val="restart"/>
            <w:shd w:val="clear" w:color="auto" w:fill="auto"/>
            <w:vAlign w:val="center"/>
            <w:hideMark/>
          </w:tcPr>
          <w:p w14:paraId="099A42ED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  <w:hideMark/>
          </w:tcPr>
          <w:p w14:paraId="7E063398" w14:textId="43B4CDD5" w:rsidR="004D4437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4EF64295" w14:textId="3F430EA6" w:rsidR="004D4437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58652B6A" w14:textId="6E302B0B" w:rsidR="004D4437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3C3F60D1" w14:textId="0CADB10D" w:rsidR="004D4437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66720D90" w14:textId="4721A10C" w:rsidR="004D4437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</w:tr>
      <w:tr w:rsidR="004D4437" w:rsidRPr="00A41A94" w14:paraId="00D991D1" w14:textId="77777777" w:rsidTr="00A41A94">
        <w:trPr>
          <w:trHeight w:val="253"/>
          <w:tblHeader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9E56B23" w14:textId="77777777" w:rsidR="004D4437" w:rsidRPr="00A41A94" w:rsidRDefault="004D4437" w:rsidP="004D4437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vMerge/>
            <w:shd w:val="clear" w:color="auto" w:fill="auto"/>
            <w:vAlign w:val="center"/>
            <w:hideMark/>
          </w:tcPr>
          <w:p w14:paraId="214C1B4C" w14:textId="77777777" w:rsidR="004D4437" w:rsidRPr="00A41A94" w:rsidRDefault="004D4437" w:rsidP="004D4437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7FBFF691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02630F37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2D4B723F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426A9662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0E1800A0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49DCB77E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33782D8C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2478265C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30644A60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12860C23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3B8C443A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0F2230AD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2DB21AE4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24BE5F97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3665F7A0" w14:textId="77777777" w:rsidR="004D4437" w:rsidRPr="00A41A94" w:rsidRDefault="004D4437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</w:tr>
      <w:tr w:rsidR="00EE1CF5" w:rsidRPr="00EE1CF5" w14:paraId="29E6FCE9" w14:textId="77777777" w:rsidTr="004D4437">
        <w:trPr>
          <w:trHeight w:val="285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35BBA67D" w14:textId="77777777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ТЭЦ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AEEDFA7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06F198" w14:textId="46BC5F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3,9153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6F2BA9" w14:textId="43B5C8C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0,6463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EACB42" w14:textId="2FE5001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4,5616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848D26" w14:textId="7F41653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2,6219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27D37B" w14:textId="0AD500A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0,5249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E8E603" w14:textId="288671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3,1468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CCA9C7" w14:textId="48C16C4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9A02F8" w14:textId="3F649EC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70CF78" w14:textId="122B820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D3ED3C" w14:textId="2A28CCB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40EAF1" w14:textId="7A4277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81F8B6" w14:textId="62FBB0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2F642A" w14:textId="6CA8FF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3,1003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227773" w14:textId="2A70014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0,5897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4D4899" w14:textId="25ED6E7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3,6900</w:t>
            </w:r>
          </w:p>
        </w:tc>
      </w:tr>
      <w:tr w:rsidR="00EE1CF5" w:rsidRPr="00EE1CF5" w14:paraId="2147F733" w14:textId="77777777" w:rsidTr="004D4437">
        <w:trPr>
          <w:trHeight w:val="307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D813CA1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1FFB8F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68AD35" w14:textId="20B2854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2,2559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C9A84B" w14:textId="7BAF85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0,5125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4A0E27" w14:textId="17B2ABF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2,7684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0DBDE4" w14:textId="3C7C2A2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3AB7DC" w14:textId="0268F01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AC3935" w14:textId="0ECF230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1B6844" w14:textId="3B7FB5B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7BD385" w14:textId="2D6BD73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6E4E7D" w14:textId="1D2D5F9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C5DB98" w14:textId="70B8AC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860E74" w14:textId="77CBD2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E54B20" w14:textId="6165D7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7FD7A6" w14:textId="1B10153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80F104" w14:textId="530B95A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AB0E14" w14:textId="7E7844D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</w:tr>
      <w:tr w:rsidR="00EE1CF5" w:rsidRPr="00A41A94" w14:paraId="1D5EA143" w14:textId="77777777" w:rsidTr="004D4437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0E32283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4AFE44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D4D506" w14:textId="66F5AF8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2,2559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FD3C99" w14:textId="7A5C2D4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0,5125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0A5EF8" w14:textId="3D40F49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2,7684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EA4271" w14:textId="7FF37CD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039449" w14:textId="3B097B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5C86F1" w14:textId="75DA9CF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B19DE6" w14:textId="5EC3EED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034BEE" w14:textId="1DAEA2E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84DF53" w14:textId="4FACF20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784247" w14:textId="38CDDC8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937070" w14:textId="4C91BC5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4D5FF0" w14:textId="0DF2861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665FB8" w14:textId="2C0F9E5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72CE1D" w14:textId="6E3B267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5A182F" w14:textId="6E402E9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</w:tr>
      <w:tr w:rsidR="00EE1CF5" w:rsidRPr="00A41A94" w14:paraId="49DFED76" w14:textId="77777777" w:rsidTr="004D4437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25D472E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F808042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C547EE" w14:textId="2F479AD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655B24" w14:textId="690BF10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663A37" w14:textId="0A2BCD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D4040E" w14:textId="4D6B136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AC7024" w14:textId="1FD56C3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56FF54" w14:textId="59A5E44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8E02B8" w14:textId="4C33779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0B3870" w14:textId="6D80E3F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811A99" w14:textId="04B5F5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E6276F" w14:textId="539D3A9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83D4F1" w14:textId="51DCAA0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8D190F" w14:textId="1974018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0749C9" w14:textId="126C2F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A68F18" w14:textId="5B6255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CC54D9" w14:textId="667EE6C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052429D9" w14:textId="77777777" w:rsidTr="004D4437">
        <w:trPr>
          <w:trHeight w:val="31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EA59F89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2E6122E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542628" w14:textId="2D6955D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1,5807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48B642" w14:textId="3D0DD2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0,0836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84C0D8" w14:textId="564D519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1,6642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E6E127" w14:textId="6F410DE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0,4339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588856" w14:textId="2DC08D7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0,0229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7305B0" w14:textId="4F003A5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0,4568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ADFE7C" w14:textId="56CAFE3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08DB2D" w14:textId="448738F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CD1834" w14:textId="12A0D2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2647FB" w14:textId="3EBBBE8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A4076F" w14:textId="4389FCF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BDD6FC" w14:textId="1FB97B9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ED7216" w14:textId="29C7727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3EAF74" w14:textId="637E85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DDB98C" w14:textId="07DE577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02F2E692" w14:textId="77777777" w:rsidTr="004D4437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7661238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1D5C484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E0AB16" w14:textId="77CE50F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0,0788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102823" w14:textId="4104DA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0,0502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E09994" w14:textId="72380D1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0,1290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70ABD0" w14:textId="6B5B50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87C3DE0" w14:textId="29263F4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5EA920" w14:textId="3B562B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8ACF92" w14:textId="73C7549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49EE8F" w14:textId="410583E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518CC0" w14:textId="0BA29E7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9164B3" w14:textId="78A642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D0F909" w14:textId="1D42B77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EEB3DF" w14:textId="2385FA5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77578A" w14:textId="65E2DE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0,9454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6627B0" w14:textId="4B85C70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0,0546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0D93FB" w14:textId="663211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1,0000</w:t>
            </w:r>
          </w:p>
        </w:tc>
      </w:tr>
      <w:tr w:rsidR="00EE1CF5" w:rsidRPr="00EE1CF5" w14:paraId="0DFC1A49" w14:textId="77777777" w:rsidTr="004D4437">
        <w:trPr>
          <w:trHeight w:val="429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3B840F2F" w14:textId="77777777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44754FE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9479BA" w14:textId="29DBAB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0,9498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0EAC2A" w14:textId="6B43AF9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0,0502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EF87B2" w14:textId="1EB371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359998" w14:textId="6512052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0,4749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524591" w14:textId="7F5DBF9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43B481" w14:textId="4A8B72F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7070C2" w14:textId="62C77F9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A2AFA6" w14:textId="1A75E3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393FBB" w14:textId="3799E93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4ECD43" w14:textId="26953D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0,4727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25657F" w14:textId="466F97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B39108" w14:textId="420FB5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CF95DC" w14:textId="6FB628A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B4C401" w14:textId="3A42CE2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D04536" w14:textId="2FECC56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257B5BF9" w14:textId="77777777" w:rsidTr="004D4437">
        <w:trPr>
          <w:trHeight w:val="26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B892B0D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84564F7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3F505E" w14:textId="295DE29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FAEAB6" w14:textId="11C9F94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0B0350" w14:textId="0C6D8E9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8ADA93" w14:textId="6202D5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EFE9F4" w14:textId="21C16E8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EF2A74" w14:textId="14BA7EB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3C84E0" w14:textId="519C49D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C24BF6" w14:textId="73C96D4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E8D3E4" w14:textId="11725B7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159C29" w14:textId="6B2CBF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148B90" w14:textId="2EC7CD5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53AF5C5" w14:textId="421CFB0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F353F8" w14:textId="6CD77B3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E91CEB" w14:textId="219E928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075CAE" w14:textId="5B67D24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A41A94" w14:paraId="4B21A702" w14:textId="77777777" w:rsidTr="004D4437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884345B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2D932D1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7F58C2" w14:textId="38FBD9F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7D0CB4" w14:textId="30E4EA1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5D238C" w14:textId="58F436C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295047" w14:textId="2BE6A81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F9AA41" w14:textId="4ACB69D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056BBC" w14:textId="78A88E7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02E942" w14:textId="756E1C8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BB5A46" w14:textId="1C497B5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830C58" w14:textId="4A0D0AF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7D4870" w14:textId="716ADA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50BA90" w14:textId="2B5CD81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122A42" w14:textId="23D9B94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EC213C" w14:textId="72A6907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C3CCFE" w14:textId="7B02239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9C1014" w14:textId="1C1C2E6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A41A94" w14:paraId="6B717886" w14:textId="77777777" w:rsidTr="004D4437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510C61A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F8CAD22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DADB73" w14:textId="002CD11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21AC6A" w14:textId="525EA8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3E005A0" w14:textId="146BE50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44778F" w14:textId="0A3ED96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AB8346" w14:textId="2825ED7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D7D23E" w14:textId="521329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A98F1C" w14:textId="44355D7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E3DEF2" w14:textId="4E4FEA0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EC9F1D" w14:textId="6AD2378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A0F407" w14:textId="1DA840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BE8357" w14:textId="5AC728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C16F6E" w14:textId="2569EB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DCAC1A" w14:textId="6B77AE2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C30C75" w14:textId="6960AD5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CC1A205" w14:textId="3CE6ABA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32E1F71F" w14:textId="77777777" w:rsidTr="004D4437">
        <w:trPr>
          <w:trHeight w:val="26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B299D4B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68446C0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9AFB02" w14:textId="7854500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9C4B9A" w14:textId="559004D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0D1E8C" w14:textId="1117CC7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59C544" w14:textId="590C72F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F18477" w14:textId="4DA401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739D00" w14:textId="27D63CF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5AE5B1" w14:textId="60EE595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2A5EDD" w14:textId="32E6A8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861A88" w14:textId="55D3DE0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B497E4" w14:textId="3BF8972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833E06A" w14:textId="4ACB248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353380" w14:textId="6E464B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058C0A" w14:textId="19D221D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DA53F7" w14:textId="2D69D20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D42025" w14:textId="4FAC5A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214C8FDD" w14:textId="77777777" w:rsidTr="004D4437">
        <w:trPr>
          <w:trHeight w:val="29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1D22546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5ECAD13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B85FAF" w14:textId="22250E2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0,9498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3B95BD" w14:textId="029D665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0,0502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EC5358" w14:textId="6B6B952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462F17" w14:textId="1945136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0,4749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8929D9" w14:textId="0A06C72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172EEB" w14:textId="4113613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6FB2FA" w14:textId="1F843A7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321734" w14:textId="2EC4B54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B125CB" w14:textId="4B6A9BB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03B8FC" w14:textId="53E577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0,4727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DC6608" w14:textId="252D15C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42E327" w14:textId="4DA8EB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110304" w14:textId="6470AA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ADB078" w14:textId="5153BA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57BF23" w14:textId="1421F64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5D76BC75" w14:textId="77777777" w:rsidTr="004D4437">
        <w:trPr>
          <w:trHeight w:val="347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1137C537" w14:textId="77777777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 ЗАТО "Северск"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3957DBD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057C53" w14:textId="75F1CFD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4,8651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7F4CA1" w14:textId="58C05BD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0,6965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AB731D" w14:textId="668FA8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5,5616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6BE2F9" w14:textId="3038C5C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3,0968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EF3038" w14:textId="0D0920E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0,5500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198BF0" w14:textId="324089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3,6468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1A6DD9" w14:textId="70F61A2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F4FABD" w14:textId="2C5765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442DDC" w14:textId="2FE467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9FF483" w14:textId="6858090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2,6276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742A25" w14:textId="1460761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0,5624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81AC86" w14:textId="53A0256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3,1900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C47DC7" w14:textId="41C8C03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3,1003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1A00BF" w14:textId="4D82838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0,5897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9BAE33" w14:textId="22FC967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3,6900</w:t>
            </w:r>
          </w:p>
        </w:tc>
      </w:tr>
      <w:tr w:rsidR="00EE1CF5" w:rsidRPr="00EE1CF5" w14:paraId="1F088386" w14:textId="77777777" w:rsidTr="004D4437">
        <w:trPr>
          <w:trHeight w:val="39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F28BDDB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9083CD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140755" w14:textId="4F24B3C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2,2559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6A3D4C" w14:textId="4E110E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0,5125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BE31ED" w14:textId="7F698D0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2,7684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8E161B" w14:textId="0F53F4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F2EED1" w14:textId="22DE4E1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C075B5" w14:textId="4565A50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7079EB" w14:textId="67783ED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020C0E" w14:textId="0B0F239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954D33" w14:textId="5ED4D96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BF8EBF" w14:textId="26A623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D3FA8C" w14:textId="4EB3B86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3F9971" w14:textId="5FB7353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EE2996" w14:textId="128176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BE5FC6" w14:textId="0BA5CF0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6CE135" w14:textId="73034C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</w:tr>
      <w:tr w:rsidR="00EE1CF5" w:rsidRPr="00A41A94" w14:paraId="543A3790" w14:textId="77777777" w:rsidTr="004D4437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4AA7A48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B21E463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4387B4" w14:textId="60A177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2,2559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B9C0C9" w14:textId="2D75C7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0,5125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25A1EE" w14:textId="1A7A204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2,7684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C2092B" w14:textId="5A35E5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E68B12" w14:textId="60AE08B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71D9DB" w14:textId="0F922B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BF4F66" w14:textId="759E9C5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2,1880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55AF4E" w14:textId="60E08BB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332678" w14:textId="215C20A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5788FC" w14:textId="665C88B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2EF8A6" w14:textId="06F5D89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05CE9F" w14:textId="2082888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D48D31" w14:textId="4ABC3F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396C11" w14:textId="32E0659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F384CA" w14:textId="65A519C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2,6900</w:t>
            </w:r>
          </w:p>
        </w:tc>
      </w:tr>
      <w:tr w:rsidR="00EE1CF5" w:rsidRPr="00A41A94" w14:paraId="5FAF92FF" w14:textId="77777777" w:rsidTr="004D4437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87264A8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78C569A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E3160F" w14:textId="09D9F62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D1F533" w14:textId="09C5055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B85E66" w14:textId="666BC0C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0A43BA" w14:textId="4ECEDBF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0D4F3CA" w14:textId="70D99E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994F39" w14:textId="67AFB7E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80F215" w14:textId="5B30223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D3E831" w14:textId="609D82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7F9476" w14:textId="159F9A6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6F6C08" w14:textId="26F25E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90175F" w14:textId="3B23C18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DD4E49" w14:textId="65C3A5B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112EE2" w14:textId="1DB84E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4085FF" w14:textId="42B1A7E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613EB5" w14:textId="348299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0C2D29D1" w14:textId="77777777" w:rsidTr="004D4437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DA73A6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37814E6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C69E15" w14:textId="114CEAD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1,5807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AB865D" w14:textId="4ED91D4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0,0836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4E65A4" w14:textId="7A45265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1,6642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9E25D7" w14:textId="49DC2FD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0,4339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1E53BD" w14:textId="1F2353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0,0229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7F6110" w14:textId="2956526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0,4568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BB6FC3" w14:textId="6FA42DE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BB7A95" w14:textId="0882EE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5A91F4" w14:textId="2208A6E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9DFFBA" w14:textId="40F873D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68645A" w14:textId="167FE8B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0DEAC2F" w14:textId="440FEC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805899" w14:textId="31E56F6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D3B108" w14:textId="49F01E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3B7CBD" w14:textId="1BC5A14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</w:tr>
      <w:tr w:rsidR="00EE1CF5" w:rsidRPr="00EE1CF5" w14:paraId="6D0F0538" w14:textId="77777777" w:rsidTr="004D4437">
        <w:trPr>
          <w:trHeight w:val="273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BA9F18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1A356C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45EE5B" w14:textId="07C89F0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1,0286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D60ADF" w14:textId="368868B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0,1004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6C1575" w14:textId="2A250FC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1,1290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7FFA81" w14:textId="6ADB88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0,4749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B9E7E6" w14:textId="031B36A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0255DF" w14:textId="460D526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A51464" w14:textId="081F252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0C2C00" w14:textId="2DE1B4B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00D683" w14:textId="46DFB9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32499E" w14:textId="0FEA08C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0,4727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3EE6B3" w14:textId="205FD50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0,0273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2532A0" w14:textId="177BFE0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0,5000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13F68B" w14:textId="0ACD2AE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0,9454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E62B35" w14:textId="7BF2FFD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0,0546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145BB6" w14:textId="344E7A0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8"/>
              </w:rPr>
              <w:t>1,0000</w:t>
            </w:r>
          </w:p>
        </w:tc>
      </w:tr>
    </w:tbl>
    <w:p w14:paraId="66A59E80" w14:textId="0675080D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52C7E13" w14:textId="17F48C92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Таблица 4.14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>
        <w:rPr>
          <w:rFonts w:ascii="Times New Roman" w:eastAsia="Times New Roman" w:hAnsi="Times New Roman"/>
          <w:sz w:val="24"/>
          <w:lang w:val="ru-RU"/>
        </w:rPr>
        <w:t>тепловой нагрузки в границах зон действия источников тепловой энергии ЗАТО Северск в период до 20</w:t>
      </w:r>
      <w:r w:rsidR="004D4437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>5 года, Гкал/ч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2669"/>
        <w:gridCol w:w="700"/>
        <w:gridCol w:w="700"/>
        <w:gridCol w:w="700"/>
        <w:gridCol w:w="699"/>
        <w:gridCol w:w="699"/>
        <w:gridCol w:w="736"/>
        <w:gridCol w:w="699"/>
        <w:gridCol w:w="699"/>
        <w:gridCol w:w="699"/>
        <w:gridCol w:w="699"/>
        <w:gridCol w:w="699"/>
        <w:gridCol w:w="699"/>
        <w:gridCol w:w="736"/>
        <w:gridCol w:w="699"/>
        <w:gridCol w:w="736"/>
      </w:tblGrid>
      <w:tr w:rsidR="00A41A94" w:rsidRPr="00A41A94" w14:paraId="4EFBDE46" w14:textId="77777777" w:rsidTr="00A41A94">
        <w:trPr>
          <w:trHeight w:val="300"/>
          <w:tblHeader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185B42BA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2733" w:type="dxa"/>
            <w:vMerge w:val="restart"/>
            <w:shd w:val="clear" w:color="auto" w:fill="auto"/>
            <w:vAlign w:val="center"/>
            <w:hideMark/>
          </w:tcPr>
          <w:p w14:paraId="001BA0D5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3EF5B4E4" w14:textId="4E25145D" w:rsidR="00A41A94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73295A6E" w14:textId="35C979D5" w:rsidR="00A41A94" w:rsidRPr="00A41A94" w:rsidRDefault="00EE1CF5" w:rsidP="004D4437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2031-2035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147F20C1" w14:textId="727E8704" w:rsidR="00A41A94" w:rsidRPr="00A41A94" w:rsidRDefault="00EE1CF5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2036-2040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6C184A14" w14:textId="4478D110" w:rsidR="00A41A94" w:rsidRPr="00A41A94" w:rsidRDefault="00EE1CF5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2041-2045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7ADEC36B" w14:textId="17E85E19" w:rsidR="00A41A94" w:rsidRPr="00A41A94" w:rsidRDefault="004D4437" w:rsidP="00EE1CF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</w:t>
            </w:r>
            <w:r w:rsidR="00EE1CF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-2045</w:t>
            </w:r>
          </w:p>
        </w:tc>
      </w:tr>
      <w:tr w:rsidR="00A41A94" w:rsidRPr="00A41A94" w14:paraId="4020C15C" w14:textId="77777777" w:rsidTr="00A41A94">
        <w:trPr>
          <w:trHeight w:val="253"/>
          <w:tblHeader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F8B0DC1" w14:textId="77777777" w:rsidR="00A41A94" w:rsidRPr="00A41A94" w:rsidRDefault="00A41A94" w:rsidP="00A41A94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vMerge/>
            <w:shd w:val="clear" w:color="auto" w:fill="auto"/>
            <w:vAlign w:val="center"/>
            <w:hideMark/>
          </w:tcPr>
          <w:p w14:paraId="049B754A" w14:textId="77777777" w:rsidR="00A41A94" w:rsidRPr="00A41A94" w:rsidRDefault="00A41A94" w:rsidP="00A41A94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5AEF58FF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2B36028F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520CEC35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54CE994D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14DBF5F8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5577DA26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71F8C057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6EF7AFF4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2F2628A4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65F1DEF0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0B028258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7A4F25AF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4965A1DC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5AFF555A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14:paraId="107A5522" w14:textId="77777777" w:rsidR="00A41A94" w:rsidRPr="00A41A94" w:rsidRDefault="00A41A94" w:rsidP="00A41A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</w:tr>
      <w:tr w:rsidR="00EE1CF5" w:rsidRPr="00EE1CF5" w14:paraId="145A0F5D" w14:textId="77777777" w:rsidTr="00A41A94">
        <w:trPr>
          <w:trHeight w:val="285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3A6AF41" w14:textId="77777777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ТЭЦ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C9E195E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40134D" w14:textId="3C9872C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2,2909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313708" w14:textId="3F7953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0,6070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190161" w14:textId="2C7504F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2,8979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56A70D" w14:textId="204CB51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8,4216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537C21" w14:textId="39CB73F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2,1643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CDF919" w14:textId="4D2CB1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10,5859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D9F858" w14:textId="469AF0B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190DA7" w14:textId="4111DEE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2D96A9" w14:textId="65A1C4E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F9A6CF" w14:textId="0A0C6CA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815619" w14:textId="19AFF64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D0E383" w14:textId="0E8754C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B4D7AD" w14:textId="78CB90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24,6930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C305CD" w14:textId="346C0D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5,5693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C27046" w14:textId="305D28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30,2623</w:t>
            </w:r>
          </w:p>
        </w:tc>
      </w:tr>
      <w:tr w:rsidR="00EE1CF5" w:rsidRPr="00EE1CF5" w14:paraId="6225F479" w14:textId="77777777" w:rsidTr="00A41A94">
        <w:trPr>
          <w:trHeight w:val="307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E0C25C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311DF3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AE1DD9" w14:textId="00F55BA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BBDCE2" w14:textId="5FC93C4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1595C7" w14:textId="461A553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1FDEA9" w14:textId="7B4534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5,5855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AE04C3" w14:textId="290CE05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2,0004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F980FC" w14:textId="6E07148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7,5859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D61CB6" w14:textId="20ABCF0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1851CD" w14:textId="7A32BBD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06FD97" w14:textId="075C7DE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3B54B5" w14:textId="025697E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2D8F34" w14:textId="4F0F41D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DB83A6" w14:textId="175E317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565544" w14:textId="139CC14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18,6822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11E301" w14:textId="7FB098B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5,1221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3E53EA" w14:textId="34DF73F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23,8043</w:t>
            </w:r>
          </w:p>
        </w:tc>
      </w:tr>
      <w:tr w:rsidR="00EE1CF5" w:rsidRPr="00A41A94" w14:paraId="159479F2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520B633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2FAA01D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DD4D5A" w14:textId="7B7133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ED6736" w14:textId="40CD103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9D6394" w14:textId="15F3F11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01DA0A" w14:textId="4A75A4E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5,5855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169117" w14:textId="1E44E5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2,0004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C908EE" w14:textId="5419AB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7,5859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6869AD" w14:textId="77E260E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AAFC2B" w14:textId="42AC32D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98F428" w14:textId="63265F0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DB8A28" w14:textId="521981D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500263" w14:textId="3796E23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787258" w14:textId="3270E19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C786C4" w14:textId="2F8A817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18,6822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89DD28" w14:textId="6F95B3D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5,1221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F5F3BE" w14:textId="5D21BB8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23,8043</w:t>
            </w:r>
          </w:p>
        </w:tc>
      </w:tr>
      <w:tr w:rsidR="00EE1CF5" w:rsidRPr="00A41A94" w14:paraId="32CF5C7E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C16FC0C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8D04EF9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726E9E" w14:textId="7224750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0A53CD" w14:textId="7BAA437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3DC65A" w14:textId="4DEC0A3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EF2D3B" w14:textId="7350F14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CA715A9" w14:textId="03449F4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F6DD71" w14:textId="7A9E93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9A2B5D" w14:textId="30A0827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7E7D88" w14:textId="18BAF91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A28FDD" w14:textId="57F193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75F9BC" w14:textId="69BE551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FA8315" w14:textId="45D418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8371AD" w14:textId="74CFB1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ACEAC4" w14:textId="5EE6A90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B730C8" w14:textId="51F01B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D71864" w14:textId="0362D8C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</w:tr>
      <w:tr w:rsidR="00EE1CF5" w:rsidRPr="00EE1CF5" w14:paraId="2D1DF220" w14:textId="77777777" w:rsidTr="00A41A94">
        <w:trPr>
          <w:trHeight w:val="31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81C0F09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779AE20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19E402" w14:textId="0221FED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0,1360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4CE728" w14:textId="6D3B383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0,0719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4CDFD7" w14:textId="13E80D8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0,2079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34340B" w14:textId="485B5D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BD43EB" w14:textId="74242A8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E35183" w14:textId="2A7F6D1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BAB87A" w14:textId="758981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43E866" w14:textId="3733F35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378738" w14:textId="5F0A6F6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4B33FB" w14:textId="2E616BE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15E659" w14:textId="6A749B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32A6B9" w14:textId="167625B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32B822" w14:textId="4D91FAC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2,1506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CEE1A5" w14:textId="744DA21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0,1784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B342FF" w14:textId="614F4BD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2,3289</w:t>
            </w:r>
          </w:p>
        </w:tc>
      </w:tr>
      <w:tr w:rsidR="00EE1CF5" w:rsidRPr="00EE1CF5" w14:paraId="5045E964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0DE860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3C86A33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9EEE15" w14:textId="3A1DD6C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208761" w14:textId="25C4FE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F64F5B" w14:textId="1168859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4F3BF6" w14:textId="71DA6A7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2,8361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BC2768" w14:textId="63334B4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0,1639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408EDC" w14:textId="41DC640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B54BBC" w14:textId="3EF6039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2765E2" w14:textId="7EF551C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7C48DF" w14:textId="24505F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046E93" w14:textId="3A75EB7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12D5E6" w14:textId="58D62BB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A47986" w14:textId="2B57C0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D6E086" w14:textId="60904B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3,8602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70532A" w14:textId="1AA61D6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0,2688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334E0B" w14:textId="71C283A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4,1290</w:t>
            </w:r>
          </w:p>
        </w:tc>
      </w:tr>
      <w:tr w:rsidR="00EE1CF5" w:rsidRPr="00EE1CF5" w14:paraId="6E97E27D" w14:textId="77777777" w:rsidTr="00A41A94">
        <w:trPr>
          <w:trHeight w:val="429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251782A9" w14:textId="77777777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1FC655D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C95DB4" w14:textId="4E41A75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1C8FB8" w14:textId="47BC757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C24AB3" w14:textId="23F3220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B8B275" w14:textId="416E6C6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1,1920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A30F0B" w14:textId="44413B7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0,1473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84D8FB" w14:textId="1592A60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1,3393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851A07" w14:textId="35F879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4480B3" w14:textId="1855CE2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09F3C6" w14:textId="2ED2FD1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D9B4DF" w14:textId="6F455C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FC9380" w14:textId="52F1538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B349B9" w14:textId="0F1F209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202F34" w14:textId="3831141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3,0893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BF8E12" w14:textId="4DDBD59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0,2500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BA1A83" w14:textId="059F21D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3,3393</w:t>
            </w:r>
          </w:p>
        </w:tc>
      </w:tr>
      <w:tr w:rsidR="00EE1CF5" w:rsidRPr="00EE1CF5" w14:paraId="546E812F" w14:textId="77777777" w:rsidTr="00A41A94">
        <w:trPr>
          <w:trHeight w:val="26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3D8B983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C51CA34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C71125" w14:textId="44E2BA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E993A0" w14:textId="491503B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D16380" w14:textId="463B58B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E30170" w14:textId="6DC7664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1,1920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BAFAA8" w14:textId="15AABC8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0,1473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2ED81F" w14:textId="520F7D0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1,3393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25F5FA" w14:textId="373D5F2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5A540F" w14:textId="4877FF3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578DEE" w14:textId="3E867C4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ECAC11" w14:textId="4859A7F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91E263" w14:textId="328CE30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A6E47A" w14:textId="61EF586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98078A" w14:textId="361ED90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1,1920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663691" w14:textId="5878E68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0,1473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480ED9" w14:textId="313125C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1,3393</w:t>
            </w:r>
          </w:p>
        </w:tc>
      </w:tr>
      <w:tr w:rsidR="00EE1CF5" w:rsidRPr="00A41A94" w14:paraId="5E9F728B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E5EC68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4F437AA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0834D3" w14:textId="458347D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DF41BE" w14:textId="5867E94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E9ED9D" w14:textId="256E4C4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4D86D7" w14:textId="136FF0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1,1920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3AA1AD" w14:textId="48774DC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0,1473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592CD6" w14:textId="23EFDE2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1,3393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19D00E" w14:textId="442A589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4F796A" w14:textId="2796155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F19733" w14:textId="43BE6F9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424223" w14:textId="7BCB05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F024E9" w14:textId="3695B1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C4E393" w14:textId="27BEFE2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5B4B95" w14:textId="652A218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1,1920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6F4A0D" w14:textId="1C55D4D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0,1473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78B409" w14:textId="23D34C4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1,3393</w:t>
            </w:r>
          </w:p>
        </w:tc>
      </w:tr>
      <w:tr w:rsidR="00EE1CF5" w:rsidRPr="00A41A94" w14:paraId="61F24EB3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5FA1DF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75C0338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F42C32" w14:textId="7C21B8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50647E" w14:textId="34BC54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2BDFA8" w14:textId="3806DC7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301E7A" w14:textId="7A45458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0DFE45" w14:textId="4E894CF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E06FA4" w14:textId="045B9D5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27A080" w14:textId="49AFF01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4511A2" w14:textId="7D9B7CB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C26A77" w14:textId="510DA10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7B1F63" w14:textId="12E743E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6FEFBC" w14:textId="4D252E9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4CBFD0" w14:textId="267934B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67511A" w14:textId="12E9275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9F114F" w14:textId="159788B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67ECC0" w14:textId="71652A0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</w:tr>
      <w:tr w:rsidR="00EE1CF5" w:rsidRPr="00EE1CF5" w14:paraId="46BAB473" w14:textId="77777777" w:rsidTr="00A41A94">
        <w:trPr>
          <w:trHeight w:val="26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7C217C6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C16CC3D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A61AAC" w14:textId="510A1BF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5A2283" w14:textId="0BDEDE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EAAFF6" w14:textId="0016D1D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6D6F4B" w14:textId="067CFDC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538510" w14:textId="041F5DA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24711B" w14:textId="4258D2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13FEC9" w14:textId="648823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224706" w14:textId="55C73CE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0BA17E" w14:textId="5778E58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3F69B2" w14:textId="540A43E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3C67C27" w14:textId="28DD042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959744" w14:textId="41F4842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5D90743" w14:textId="5C7F03B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F85D0B" w14:textId="0FBF6A9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1668AF" w14:textId="3D69D3A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</w:tr>
      <w:tr w:rsidR="00EE1CF5" w:rsidRPr="00EE1CF5" w14:paraId="46A40879" w14:textId="77777777" w:rsidTr="00A41A94">
        <w:trPr>
          <w:trHeight w:val="29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3A9866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996FDF5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996B3B" w14:textId="1FE9F74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B39E5C" w14:textId="6DC116F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CF06CB" w14:textId="239A10D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444547" w14:textId="6883DFB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22A317" w14:textId="262B503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D76B38" w14:textId="66B23AA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391038" w14:textId="5E811A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301C1F" w14:textId="19E611B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B39AB2" w14:textId="2A423A7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425271" w14:textId="49C9249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61803B" w14:textId="448EAF3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8146B3" w14:textId="30E5C24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823730" w14:textId="795BE99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1,8973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8C1783" w14:textId="561C91E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0,1027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6EC5B8" w14:textId="2117361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2,0000</w:t>
            </w:r>
          </w:p>
        </w:tc>
      </w:tr>
      <w:tr w:rsidR="00EE1CF5" w:rsidRPr="00EE1CF5" w14:paraId="7AE994DF" w14:textId="77777777" w:rsidTr="00A41A94">
        <w:trPr>
          <w:trHeight w:val="347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1DE5E1A0" w14:textId="77777777" w:rsidR="00EE1CF5" w:rsidRPr="00A41A94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lastRenderedPageBreak/>
              <w:t>Всего по ЗАТО "Северск"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70D7E89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BC0537" w14:textId="1283205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2,2909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20F8B4" w14:textId="4B7D945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0,6070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F1F69E" w14:textId="2BB0671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2,8979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8EF486" w14:textId="296F612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9,6136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478C73" w14:textId="30EFDF4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2,3116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E3F477" w14:textId="7D5672A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11,9253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264727" w14:textId="787936C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849FC7" w14:textId="5D3830E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F24B64" w14:textId="4FB93D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431AB6" w14:textId="1083BA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649AB9" w14:textId="289D98A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390868C" w14:textId="40F6FB2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866C72" w14:textId="5E0E5DB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27,7823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FB251B" w14:textId="682D04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5,8193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CB78E4" w14:textId="2206FB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33,6016</w:t>
            </w:r>
          </w:p>
        </w:tc>
      </w:tr>
      <w:tr w:rsidR="00EE1CF5" w:rsidRPr="00EE1CF5" w14:paraId="18EBE3D0" w14:textId="77777777" w:rsidTr="00A41A94">
        <w:trPr>
          <w:trHeight w:val="39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E012B3E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DE4C9A8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190DAC" w14:textId="00EB820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2E3895" w14:textId="65E8B55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3D6F57" w14:textId="2B81A02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E533D3" w14:textId="26EAADE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6,7775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01E99C" w14:textId="141F0CD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2,1477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6BFC35" w14:textId="063BEF8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8,9253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5B764BB" w14:textId="446168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A02DDA" w14:textId="67FCBC5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0BEED2" w14:textId="65D1EB4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D5B3F9" w14:textId="413B2FC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662E73" w14:textId="16A48EE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10C731" w14:textId="420A204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B6A5B3" w14:textId="198656F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19,8742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FFAA75" w14:textId="51C3C4A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5,2695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3B0997" w14:textId="5E5D3D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25,1437</w:t>
            </w:r>
          </w:p>
        </w:tc>
      </w:tr>
      <w:tr w:rsidR="00EE1CF5" w:rsidRPr="00A41A94" w14:paraId="09FC6A07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C8F6301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3D5D8E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F00BD0" w14:textId="3A198FB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2,1549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01ECE0" w14:textId="01ABEF1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0,5351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E91DB2" w14:textId="3C0056B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2,6900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252B13" w14:textId="740B930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6,7775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F269F1" w14:textId="7B138D1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2,1477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D72DED" w14:textId="3819863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8,9253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099BBC" w14:textId="463E255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A875CE" w14:textId="592AAFF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BC3913" w14:textId="55ADE6F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E6748E" w14:textId="0B82166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2,6820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123FBB" w14:textId="18A144C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0,3315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23C21A" w14:textId="7DD77ED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3,0135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DA18C4" w14:textId="4F292EE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19,8742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F4EF52" w14:textId="79F9546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5,2695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8DE7A5" w14:textId="6D287A6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25,1437</w:t>
            </w:r>
          </w:p>
        </w:tc>
      </w:tr>
      <w:tr w:rsidR="00EE1CF5" w:rsidRPr="00A41A94" w14:paraId="3D60DED9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37C5427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3B52C31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6D2D58" w14:textId="44ED23E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713EC5" w14:textId="588818D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81CF14" w14:textId="782D862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F1FEFE" w14:textId="057FAFA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D0301D" w14:textId="0E816EE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D29A35" w14:textId="168895B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72BCA5" w14:textId="10E3983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BBD42A" w14:textId="06536BE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C74160" w14:textId="495FEC7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23CBEE" w14:textId="7FFF5FC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C532AF3" w14:textId="030956B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A37CAD" w14:textId="18517298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F2CEDD" w14:textId="07A5F43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F6E234" w14:textId="04966E9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50D0A3" w14:textId="1A1C9E4C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</w:tr>
      <w:tr w:rsidR="00EE1CF5" w:rsidRPr="00EE1CF5" w14:paraId="2415B732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851F84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BAFC180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9EF3F5" w14:textId="56F1997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0,1360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020181" w14:textId="0D99F5A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0,0719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00834F" w14:textId="6671C5B5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0,2079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BA588C" w14:textId="35BA99E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E3CD98" w14:textId="52AE2082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533F26" w14:textId="7D21F7E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AA6341" w14:textId="1B3099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AE9545" w14:textId="328E3C1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A15E0B" w14:textId="15A334A4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A1AE01" w14:textId="3127309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9D2652" w14:textId="4780403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D3D5FC" w14:textId="1E2B4CC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C4CEE1" w14:textId="7E2D31E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2,1506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417FA1" w14:textId="26DF586F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0,1784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CA2C63" w14:textId="6150701E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2,3289</w:t>
            </w:r>
          </w:p>
        </w:tc>
      </w:tr>
      <w:tr w:rsidR="00EE1CF5" w:rsidRPr="00EE1CF5" w14:paraId="018EC41A" w14:textId="77777777" w:rsidTr="00A41A94">
        <w:trPr>
          <w:trHeight w:val="273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021BBD9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93066FF" w14:textId="77777777" w:rsidR="00EE1CF5" w:rsidRPr="00A41A94" w:rsidRDefault="00EE1CF5" w:rsidP="00EE1CF5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EC2585" w14:textId="65EA07E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6833D5" w14:textId="5E3E6DC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996E63" w14:textId="1C05657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2C971E" w14:textId="16129D1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2,8361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AE3ADA" w14:textId="63203AF0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0,1639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14BF0C" w14:textId="6681F80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3,0000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F200F6" w14:textId="2314310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1B896E" w14:textId="58A8C9C1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73ECF1" w14:textId="5E50DB83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55CB4B" w14:textId="5F0207BB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64CBE6" w14:textId="6BEF7449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EEED41" w14:textId="5C4D0F2D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0,0000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10A105" w14:textId="134C1887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5,7576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FDFE74" w14:textId="6955AB16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0,3714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178679" w14:textId="1691661A" w:rsidR="00EE1CF5" w:rsidRPr="00EE1CF5" w:rsidRDefault="00EE1CF5" w:rsidP="00EE1CF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EE1CF5">
              <w:rPr>
                <w:rFonts w:ascii="Times New Roman" w:hAnsi="Times New Roman"/>
                <w:color w:val="000000"/>
                <w:sz w:val="16"/>
                <w:szCs w:val="16"/>
              </w:rPr>
              <w:t>6,1290</w:t>
            </w:r>
          </w:p>
        </w:tc>
      </w:tr>
    </w:tbl>
    <w:p w14:paraId="188D0604" w14:textId="65B232ED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F99A811" w14:textId="29F63243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Таблица 4.1</w:t>
      </w:r>
      <w:r w:rsidR="000C0290">
        <w:rPr>
          <w:rFonts w:ascii="Times New Roman" w:eastAsia="Times New Roman" w:hAnsi="Times New Roman"/>
          <w:sz w:val="24"/>
          <w:lang w:val="ru-RU"/>
        </w:rPr>
        <w:t>5</w:t>
      </w:r>
      <w:r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>
        <w:rPr>
          <w:rFonts w:ascii="Times New Roman" w:eastAsia="Times New Roman" w:hAnsi="Times New Roman"/>
          <w:sz w:val="24"/>
          <w:lang w:val="ru-RU"/>
        </w:rPr>
        <w:t>потребления тепловой энергии в границах зон действия источников тепловой энергии ЗАТО Северск в период до 202</w:t>
      </w:r>
      <w:r w:rsidR="00606826">
        <w:rPr>
          <w:rFonts w:ascii="Times New Roman" w:eastAsia="Times New Roman" w:hAnsi="Times New Roman"/>
          <w:sz w:val="24"/>
          <w:lang w:val="ru-RU"/>
        </w:rPr>
        <w:t>9</w:t>
      </w:r>
      <w:r>
        <w:rPr>
          <w:rFonts w:ascii="Times New Roman" w:eastAsia="Times New Roman" w:hAnsi="Times New Roman"/>
          <w:sz w:val="24"/>
          <w:lang w:val="ru-RU"/>
        </w:rPr>
        <w:t xml:space="preserve"> года, тыс. Гкал/год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2733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 w:rsidR="00606826" w:rsidRPr="00A41A94" w14:paraId="3FDA3FC7" w14:textId="77777777" w:rsidTr="004D4437">
        <w:trPr>
          <w:trHeight w:val="300"/>
          <w:tblHeader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64D16612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2733" w:type="dxa"/>
            <w:vMerge w:val="restart"/>
            <w:shd w:val="clear" w:color="auto" w:fill="auto"/>
            <w:vAlign w:val="center"/>
            <w:hideMark/>
          </w:tcPr>
          <w:p w14:paraId="5045AED5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1C51099B" w14:textId="2BC1195A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6BEA4C2F" w14:textId="6DE4344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16798EDA" w14:textId="237563D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506A0AB3" w14:textId="08A2E5B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0F295623" w14:textId="2E2BAB6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</w:tr>
      <w:tr w:rsidR="00606826" w:rsidRPr="00A41A94" w14:paraId="6C82ABDA" w14:textId="77777777" w:rsidTr="004D4437">
        <w:trPr>
          <w:trHeight w:val="253"/>
          <w:tblHeader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2CD7E9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vMerge/>
            <w:shd w:val="clear" w:color="auto" w:fill="auto"/>
            <w:vAlign w:val="center"/>
            <w:hideMark/>
          </w:tcPr>
          <w:p w14:paraId="107D999C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1" w:type="dxa"/>
            <w:shd w:val="clear" w:color="auto" w:fill="auto"/>
            <w:vAlign w:val="center"/>
          </w:tcPr>
          <w:p w14:paraId="3D7A9EBC" w14:textId="26C4409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285A74" w14:textId="51EFB0A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22EAE9" w14:textId="735A07C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9AAD28" w14:textId="5FE883A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F1C06E" w14:textId="76107AC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702131" w14:textId="7142486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B6177D" w14:textId="16E189CB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AFE337" w14:textId="656FDE86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AC6F6D" w14:textId="0FB8BA36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3B7626" w14:textId="3CCC62F0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306991" w14:textId="07FC694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4ED0BF" w14:textId="7960A030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AAE689" w14:textId="0AEE3CE3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5AE3A0" w14:textId="70A29638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DB1A0A" w14:textId="2869E6AB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</w:tr>
      <w:tr w:rsidR="00606826" w:rsidRPr="00606826" w14:paraId="789A89D8" w14:textId="77777777" w:rsidTr="00A41A94">
        <w:trPr>
          <w:trHeight w:val="285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6C07A934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ТЭЦ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CF3160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A08779" w14:textId="5F01519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79F5B6" w14:textId="50A44C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D42F44" w14:textId="4A169B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263020" w14:textId="6054389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110F2C" w14:textId="1A0B32C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7FD2C3" w14:textId="3AA89C5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C5837E" w14:textId="7181B1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524DF8" w14:textId="1794D86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85EABA" w14:textId="443DA2B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8AADEC" w14:textId="0B98C13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3F1419" w14:textId="7E3845C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F2C300" w14:textId="4FDA8A8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52F8827" w14:textId="0E00908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871FFF" w14:textId="46B5EC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E3860E" w14:textId="4C4D390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10,26</w:t>
            </w:r>
          </w:p>
        </w:tc>
      </w:tr>
      <w:tr w:rsidR="00606826" w:rsidRPr="00606826" w14:paraId="7446B52A" w14:textId="77777777" w:rsidTr="00A41A94">
        <w:trPr>
          <w:trHeight w:val="307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BA71D9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52779C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77C985" w14:textId="49925BD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7AC150" w14:textId="0EDB640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571DA4" w14:textId="119987F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18CE8F" w14:textId="4A00AD6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B8FD59" w14:textId="1709DA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DBF80E" w14:textId="7016316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C7F7D2" w14:textId="1E71219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7AF8C0" w14:textId="75237A0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A59FD7" w14:textId="6D0DFB6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F1B685" w14:textId="4C7328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F40E17" w14:textId="78F09D0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CD7946" w14:textId="41C518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B24201" w14:textId="415BAC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9AF674" w14:textId="74FB2B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EDB508" w14:textId="62CF2C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</w:tr>
      <w:tr w:rsidR="00606826" w:rsidRPr="00A41A94" w14:paraId="07D67D1F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7A1147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99B85C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680DFE" w14:textId="40F7B5F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ED95ED" w14:textId="7A0D266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9D77F9" w14:textId="65878E3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103AE2" w14:textId="1C68C3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AFEF7B" w14:textId="7A1B43E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83136E" w14:textId="030A2BC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8D4353" w14:textId="383E1FD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5C6AE6" w14:textId="4257B3C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7D9F51" w14:textId="3998A6C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555D53F" w14:textId="3042A65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E29E3D" w14:textId="07F50C9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8DD6785" w14:textId="5EF199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D93F99" w14:textId="75A66B9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6981BB" w14:textId="0C79A3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A2E921" w14:textId="31924D2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</w:tr>
      <w:tr w:rsidR="00606826" w:rsidRPr="00A41A94" w14:paraId="2A46DEE3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A8AB17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5C77D6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2270FF" w14:textId="54A6C8C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55B04A" w14:textId="1D706A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58F5EC" w14:textId="7CA1820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DF666F" w14:textId="5B06832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696201" w14:textId="23E1B6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E18440" w14:textId="25325F9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9B5474" w14:textId="1889C2A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03D1BD" w14:textId="77FD4D3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921335" w14:textId="4B8935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F7A008" w14:textId="69E1605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C35390" w14:textId="063AFC2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696A25" w14:textId="1FE7026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19D512" w14:textId="7C54451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100640" w14:textId="47EC7AF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CCC8F9" w14:textId="56366B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07DFBF63" w14:textId="77777777" w:rsidTr="00A41A94">
        <w:trPr>
          <w:trHeight w:val="31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BE169A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19E240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D9C330" w14:textId="00CD1DF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21F8AF" w14:textId="58046CD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4E08F3" w14:textId="3CCF7C1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BA0EAC" w14:textId="7ED7A44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D19F66" w14:textId="31C69E5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DCC765" w14:textId="2BB592B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DA6880" w14:textId="6FCAAD9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E7C540" w14:textId="4D72EA7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86FE6B" w14:textId="4C9921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DB245D" w14:textId="299BC98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30EE74B" w14:textId="588EAFE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CBE41D" w14:textId="75003BA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FB0B66" w14:textId="24FCD7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F110F5" w14:textId="12F44E6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247D16" w14:textId="416FAA5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3B371864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DBDFF5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CF8DC21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21DB0C" w14:textId="73E5BF6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DD14FC" w14:textId="4FED251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7AAECF" w14:textId="57B5C10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911BEE" w14:textId="72BBB85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E96669" w14:textId="269B7F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0A81AA" w14:textId="36887CD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1D4774" w14:textId="2D2A56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4AFEE3" w14:textId="4C349DB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212AD2" w14:textId="199389F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74AAC1" w14:textId="4C21893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C7A0AE" w14:textId="3D993EA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C6C02B6" w14:textId="3B0526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B0CF3F" w14:textId="4FB4C8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0B502C" w14:textId="657F3F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0F68E0" w14:textId="5DBA20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2,69</w:t>
            </w:r>
          </w:p>
        </w:tc>
      </w:tr>
      <w:tr w:rsidR="00606826" w:rsidRPr="00606826" w14:paraId="2A4A75CD" w14:textId="77777777" w:rsidTr="00A41A94">
        <w:trPr>
          <w:trHeight w:val="429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BAF84F3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78C493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E10B15" w14:textId="4871E3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731181" w14:textId="5441B2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73326B" w14:textId="777127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620153" w14:textId="4B16E5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D98773" w14:textId="4866B7A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2E0665" w14:textId="279F3F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B80C56" w14:textId="2340E6F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BE0932" w14:textId="0BE8CD1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73A7B7" w14:textId="7D11033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F60EB1" w14:textId="10B5F5C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9E75C5" w14:textId="2FA1C8C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18B566" w14:textId="6C9F4D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F3D1B0" w14:textId="3661D3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C0194A" w14:textId="6208434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97093E" w14:textId="720AF8A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2A6C8CFE" w14:textId="77777777" w:rsidTr="00A41A94">
        <w:trPr>
          <w:trHeight w:val="26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59610F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91699B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14F414" w14:textId="29F1048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E465E0" w14:textId="1E480A1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252E92" w14:textId="4CB6B8D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787BF7" w14:textId="18DCFBD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38A646" w14:textId="70B595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4F8282" w14:textId="01385D5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4E55C0" w14:textId="6A6239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3C53C9" w14:textId="5531F0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670E3D" w14:textId="77E322B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9A0102" w14:textId="5FB832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256674" w14:textId="38737F5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D86597" w14:textId="41E96D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BE342A" w14:textId="332AC27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E3EEBA" w14:textId="0A7401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4A0347" w14:textId="1F6613D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A41A94" w14:paraId="117E82D8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169A9B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DA0A93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88BE15" w14:textId="2A14405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F10577" w14:textId="65F5925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6B9E44" w14:textId="18FBDEB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A37018" w14:textId="119AB9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1016F2" w14:textId="77CDA8E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4D0DAA" w14:textId="27D636E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12251A" w14:textId="60044B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2610F7" w14:textId="1FC3E2D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65A83F" w14:textId="38E263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F474E5" w14:textId="601D141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354046" w14:textId="56994A5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EF710F" w14:textId="51C4DE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D105B1" w14:textId="089C268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D44ED0" w14:textId="697F543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E0508A" w14:textId="54CFE61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A41A94" w14:paraId="5EF271C6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D6E619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EA30F36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8B6248" w14:textId="46BB5EE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4651ED" w14:textId="1D343CC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C1CEE8" w14:textId="780D547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2B8402" w14:textId="326F65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73FF85" w14:textId="769C7A1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1E4D08" w14:textId="6C04687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7E2331" w14:textId="0028B2B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18EF3C" w14:textId="345CD85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79EA1DF" w14:textId="68E474D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B4B005" w14:textId="1F6378A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D178A6" w14:textId="4617A3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0E4110" w14:textId="13E7B4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E2C49A" w14:textId="3B072D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9D0DDB" w14:textId="1D7475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295018" w14:textId="17D338C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69DD4D07" w14:textId="77777777" w:rsidTr="00A41A94">
        <w:trPr>
          <w:trHeight w:val="26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603969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2B4FAA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0052FA" w14:textId="1D35F65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7BFBC9" w14:textId="3A3875D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774C5A" w14:textId="230CC9B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B8D5C4" w14:textId="3CA23A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ED7519" w14:textId="36BC909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B2496E" w14:textId="7B02A9B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B7B27E" w14:textId="3034F3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4741B8" w14:textId="7A60B86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B13EA7" w14:textId="6B8FC2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BD38F3" w14:textId="0533FB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3EA988" w14:textId="364B99E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FA856C" w14:textId="0D5D17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DD50DB" w14:textId="474D146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73CC7B" w14:textId="7314448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786C3E" w14:textId="6B94CC3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23694F6A" w14:textId="77777777" w:rsidTr="00A41A94">
        <w:trPr>
          <w:trHeight w:val="29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9E102D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836271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86F11A" w14:textId="466B8BE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DC5892" w14:textId="26E438F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73EC8FC" w14:textId="1C69960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B12D42" w14:textId="19AE270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222247" w14:textId="491CC54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89EDD0" w14:textId="6FC957C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750D3E" w14:textId="1A38B04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89E4B5" w14:textId="0BD0598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17BDC8" w14:textId="53069A6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D88D2E" w14:textId="3F5E5AE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ACEA5C" w14:textId="21D12E1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A7C4A9" w14:textId="70E15B8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3036FA" w14:textId="1082297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B9D569" w14:textId="6C7D43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3CE6A7" w14:textId="1C91535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78C731BB" w14:textId="77777777" w:rsidTr="00A41A94">
        <w:trPr>
          <w:trHeight w:val="347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1A185892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 ЗАТО "Северск"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30AA25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01EFFE" w14:textId="0E3806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12,87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60B2B2" w14:textId="1669D58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B4452F" w14:textId="75310A2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CEF2EB" w14:textId="755EAA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49E8DB" w14:textId="4BC9268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76D7F9" w14:textId="7ED8958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485110" w14:textId="55EC957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5A91F9" w14:textId="702EA5C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9F0261" w14:textId="489BDD2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2B2612" w14:textId="1E7FEAD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604A6C" w14:textId="2C60695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13C875" w14:textId="09B5C3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FE0553" w14:textId="1D0906D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1F0C4F" w14:textId="7E5851A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27ED4B" w14:textId="1D405A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10,26</w:t>
            </w:r>
          </w:p>
        </w:tc>
      </w:tr>
      <w:tr w:rsidR="00606826" w:rsidRPr="00606826" w14:paraId="674D1E3E" w14:textId="77777777" w:rsidTr="00A41A94">
        <w:trPr>
          <w:trHeight w:val="39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CCBCAD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130A5BF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53407E" w14:textId="48CC0A3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DDECC8" w14:textId="56B13AE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D16CC6" w14:textId="682E40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46EA01" w14:textId="515F2E5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8C0ECB" w14:textId="4B82BA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2040D5" w14:textId="712909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642954" w14:textId="4E6E843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9288AE" w14:textId="00D317F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925D25" w14:textId="3D4AF40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0C176E" w14:textId="7F7FE10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EB9947" w14:textId="67E9530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863E2C0" w14:textId="7D2289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FED529" w14:textId="30F69E6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4477EF" w14:textId="0027C1D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B9F732" w14:textId="1044289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</w:tr>
      <w:tr w:rsidR="00606826" w:rsidRPr="00A41A94" w14:paraId="2016977A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48E0BA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861414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116109" w14:textId="21D576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C46ADD" w14:textId="1532F88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447CE6" w14:textId="5F75C44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784A83" w14:textId="43F9066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CF5DF4" w14:textId="4377995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5435BA" w14:textId="5E42D5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9E037A" w14:textId="45111DF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F8302B" w14:textId="3CB6AC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5CBB16" w14:textId="46F702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821030" w14:textId="0D26BF8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B3C913" w14:textId="228ED3F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3583E5" w14:textId="5C66ABD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119F31" w14:textId="69DAE2F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14DAB8" w14:textId="0D412C3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1775FE" w14:textId="184A0CB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</w:tr>
      <w:tr w:rsidR="00606826" w:rsidRPr="00A41A94" w14:paraId="3A038699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DBDD3A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66D673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1D6FA2" w14:textId="6BD61D3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50A511" w14:textId="102CDB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D969E6" w14:textId="23DFEB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C06589" w14:textId="605DCE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040F77" w14:textId="09D486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D201C7" w14:textId="3928E9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9AF5F3" w14:textId="71921EA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DA5021" w14:textId="0DAFAA8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40EE90" w14:textId="272D518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0CC55C" w14:textId="109CD3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FC12FE" w14:textId="6B7CD8F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717970" w14:textId="2F9B55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4C707E" w14:textId="751C2E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844B18" w14:textId="552CA6C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41AFD5" w14:textId="2D06918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3D47DE21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44F7E1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8A5F2E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6475FD" w14:textId="7009F08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0F3E3B" w14:textId="485E9C3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D336AC" w14:textId="709B534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E54B23" w14:textId="11D6A33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8051B6" w14:textId="72400E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CB7E59" w14:textId="1E8B8E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BADDE5" w14:textId="6AD90F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DF718F" w14:textId="2423A8B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144CD8" w14:textId="070B33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D4E8C3" w14:textId="53CAD9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F26912" w14:textId="27FE59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B57E0D" w14:textId="63C3165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B1A080" w14:textId="4E3DE9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6717EE" w14:textId="383EDBD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0DDF99" w14:textId="5E8407A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62DA04D0" w14:textId="77777777" w:rsidTr="00A41A94">
        <w:trPr>
          <w:trHeight w:val="273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92160E6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08F00E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22F509" w14:textId="0A25FE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1F46EA" w14:textId="6E9548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F06762" w14:textId="700E71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BAF57E" w14:textId="7523CD7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68A2EA" w14:textId="798DB2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3EB110" w14:textId="4BFD579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1BACA6" w14:textId="5115F0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BB1D44" w14:textId="51C4DEF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5EA60D" w14:textId="08AA7D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150D3A" w14:textId="0F9A945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A92F01" w14:textId="3838B9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7D1766" w14:textId="73302CD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7F77C53" w14:textId="1A347AA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692E95" w14:textId="6A518C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2CC6F9" w14:textId="5597D4B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2,69</w:t>
            </w:r>
          </w:p>
        </w:tc>
      </w:tr>
    </w:tbl>
    <w:p w14:paraId="24FFCDC6" w14:textId="77777777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5329CD2" w14:textId="581F621D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Таблица 4.1</w:t>
      </w:r>
      <w:r w:rsidR="000C0290">
        <w:rPr>
          <w:rFonts w:ascii="Times New Roman" w:eastAsia="Times New Roman" w:hAnsi="Times New Roman"/>
          <w:sz w:val="24"/>
          <w:lang w:val="ru-RU"/>
        </w:rPr>
        <w:t>6</w:t>
      </w:r>
      <w:r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>
        <w:rPr>
          <w:rFonts w:ascii="Times New Roman" w:eastAsia="Times New Roman" w:hAnsi="Times New Roman"/>
          <w:sz w:val="24"/>
          <w:lang w:val="ru-RU"/>
        </w:rPr>
        <w:t>потребления тепловой энергии в границах зон действия источников тепловой энергии ЗАТО Северск в период до 20</w:t>
      </w:r>
      <w:r w:rsidR="004D4437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>5 года, тыс. Гкал/год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2733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 w:rsidR="00606826" w:rsidRPr="00A41A94" w14:paraId="3389AC16" w14:textId="77777777" w:rsidTr="00A41A94">
        <w:trPr>
          <w:trHeight w:val="300"/>
          <w:tblHeader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1B70240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2733" w:type="dxa"/>
            <w:vMerge w:val="restart"/>
            <w:shd w:val="clear" w:color="auto" w:fill="auto"/>
            <w:vAlign w:val="center"/>
            <w:hideMark/>
          </w:tcPr>
          <w:p w14:paraId="24DE228D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78E031C4" w14:textId="5CCA6559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4BE23565" w14:textId="7C2DC441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2031-2035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40275402" w14:textId="54C15778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2036-2040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3FCEB548" w14:textId="3D3EC0B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2041-2045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780D5BDA" w14:textId="4AD0BB5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2025-2045</w:t>
            </w:r>
          </w:p>
        </w:tc>
      </w:tr>
      <w:tr w:rsidR="00606826" w:rsidRPr="00A41A94" w14:paraId="61062D9D" w14:textId="77777777" w:rsidTr="004D4437">
        <w:trPr>
          <w:trHeight w:val="253"/>
          <w:tblHeader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39BA56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vMerge/>
            <w:shd w:val="clear" w:color="auto" w:fill="auto"/>
            <w:vAlign w:val="center"/>
            <w:hideMark/>
          </w:tcPr>
          <w:p w14:paraId="452633D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1" w:type="dxa"/>
            <w:shd w:val="clear" w:color="auto" w:fill="auto"/>
            <w:vAlign w:val="center"/>
          </w:tcPr>
          <w:p w14:paraId="659FB8DD" w14:textId="7735B970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83D67E" w14:textId="6317FE43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C8824E" w14:textId="2A8244DB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3BBEB4" w14:textId="62984A5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0FED76" w14:textId="0768E21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159B31" w14:textId="5DB586A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EF59AD" w14:textId="17FCBF9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502881" w14:textId="564FD448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2E8A80" w14:textId="4F8FBDB9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83F55D" w14:textId="586E4DC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68D8B7" w14:textId="1AABAB6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4E957B" w14:textId="46DA966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C987F1" w14:textId="4AC807E4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7116D7" w14:textId="76E38AF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8644B1" w14:textId="12564CF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</w:tr>
      <w:tr w:rsidR="00606826" w:rsidRPr="00606826" w14:paraId="5110338F" w14:textId="77777777" w:rsidTr="00A41A94">
        <w:trPr>
          <w:trHeight w:val="285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510CEC7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ТЭЦ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0D993F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0E453F" w14:textId="6DD5908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83458D" w14:textId="35161DB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0FE686" w14:textId="2C7E3EB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0B7447" w14:textId="0238881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22,27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789A37" w14:textId="4DC88D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C10254" w14:textId="21E0B0D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29,84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831BE5" w14:textId="43EDF7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D1EFB1" w14:textId="1B3C2A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E5286D" w14:textId="6E4239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4CB03E" w14:textId="7DA7FD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1221C5" w14:textId="30C0278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A68E4F" w14:textId="56B9CE6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AE3D65" w14:textId="312FDCC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65,30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763D95" w14:textId="14364B5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19,49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255A91" w14:textId="01F5ECA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84,79</w:t>
            </w:r>
          </w:p>
        </w:tc>
      </w:tr>
      <w:tr w:rsidR="00606826" w:rsidRPr="00606826" w14:paraId="7EAD2B83" w14:textId="77777777" w:rsidTr="00A41A94">
        <w:trPr>
          <w:trHeight w:val="307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596C85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490B82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F678E1" w14:textId="5285840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88241C" w14:textId="6727294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DE0DE1" w14:textId="6467A21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C7440E" w14:textId="76C264F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8ACCB0" w14:textId="1AA8F1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DB62AB" w14:textId="5E44148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21,77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64EEB8" w14:textId="74D3947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26F650" w14:textId="73F49AB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C4435D" w14:textId="09E10C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591AA1" w14:textId="19BB448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5F7626" w14:textId="404014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44333F" w14:textId="756BEE8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6ECE82" w14:textId="48AB290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49,40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F503CD" w14:textId="6952E0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9FC09E" w14:textId="2B8B614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67,33</w:t>
            </w:r>
          </w:p>
        </w:tc>
      </w:tr>
      <w:tr w:rsidR="00606826" w:rsidRPr="00A41A94" w14:paraId="1D1A7667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46B30AF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F37793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325CC4" w14:textId="1D1EB1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1DBBF8" w14:textId="3D99339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C1012C" w14:textId="395BE6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56B401" w14:textId="15A544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4434A0" w14:textId="0035C0E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A3A2B0" w14:textId="2937159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21,77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A4F522" w14:textId="4145403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5CDFDC" w14:textId="18BD62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04D1D7" w14:textId="348571F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F2F38F" w14:textId="7E7158A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766F3F" w14:textId="5D64108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968380" w14:textId="62DA2A7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3FA782" w14:textId="669BC58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49,40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09F02E" w14:textId="00F5FC5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4FF944" w14:textId="77DECB8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67,33</w:t>
            </w:r>
          </w:p>
        </w:tc>
      </w:tr>
      <w:tr w:rsidR="00606826" w:rsidRPr="00A41A94" w14:paraId="1DC4CF9E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B3D18F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1F2D95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891894" w14:textId="3932FB2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80B92A" w14:textId="73D99E9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4C3A1A" w14:textId="7EA70D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5DD9F9" w14:textId="69D0365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802031" w14:textId="73C09D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5FBF82" w14:textId="3F564E4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42B18D" w14:textId="6D0596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A22119" w14:textId="0A76A88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DCA2BC" w14:textId="052C720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5BDA4A" w14:textId="151E48D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D23A79" w14:textId="45DDF8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1A1BE3" w14:textId="6F8442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AC8478" w14:textId="3FF2846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62C17E" w14:textId="55CD900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A5C6B5" w14:textId="4A1B09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439DC5A2" w14:textId="77777777" w:rsidTr="00A41A94">
        <w:trPr>
          <w:trHeight w:val="31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25DAD4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ECD3E3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D840B0" w14:textId="0A4E0C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3653B6" w14:textId="6F41A9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365AAB" w14:textId="4500D27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40F4AA" w14:textId="4B96E37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F6ED7B" w14:textId="76A21E7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016BB7" w14:textId="4477457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8E11C3" w14:textId="2EB1EEA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4C4E38" w14:textId="7B1C79F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616ECC" w14:textId="0E80E78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E44148" w14:textId="023E1EC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A93156" w14:textId="2430574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D68357" w14:textId="6D90BFC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7964F1" w14:textId="6519C0E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223E34" w14:textId="280A641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B923C2" w14:textId="31AF92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6,31</w:t>
            </w:r>
          </w:p>
        </w:tc>
      </w:tr>
      <w:tr w:rsidR="00606826" w:rsidRPr="00606826" w14:paraId="0B1CF08F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6B3B0F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697E64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699AF1" w14:textId="37976D7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69DA07" w14:textId="474F5A6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DE2D83" w14:textId="4A4CEC8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84D4CE" w14:textId="041AC43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E4B0FC" w14:textId="11E675A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669EB1" w14:textId="513B80C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E2E2EA" w14:textId="72C8ED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27F32A" w14:textId="215597D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A86907" w14:textId="6BAF23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D1F20E" w14:textId="38E5F3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3FEBFD" w14:textId="68CCB9D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4D07C7" w14:textId="11037E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301FFA" w14:textId="4E27093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47ACFB" w14:textId="4A98E1B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C4206D" w14:textId="6617EA7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11,15</w:t>
            </w:r>
          </w:p>
        </w:tc>
      </w:tr>
      <w:tr w:rsidR="00606826" w:rsidRPr="00606826" w14:paraId="2AD4A963" w14:textId="77777777" w:rsidTr="00A41A94">
        <w:trPr>
          <w:trHeight w:val="429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70455445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EBECF5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25AC4D" w14:textId="3E89DD6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4FE26F" w14:textId="49FF5E8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AE9BB5" w14:textId="64DB58E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98515B" w14:textId="4DEDB42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7611C2" w14:textId="33247AF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942980" w14:textId="198EC7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08EE2A" w14:textId="159A7EA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A592DB" w14:textId="62FA06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FFADFB" w14:textId="2CC975E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C24887" w14:textId="47BC0F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6554CA" w14:textId="14A8CED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727285" w14:textId="2B1507A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A02772" w14:textId="60D40FF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15ECB3" w14:textId="4275B00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264FE9" w14:textId="37EEDDF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25,55</w:t>
            </w:r>
          </w:p>
        </w:tc>
      </w:tr>
      <w:tr w:rsidR="00606826" w:rsidRPr="00606826" w14:paraId="0A6A58C4" w14:textId="77777777" w:rsidTr="00A41A94">
        <w:trPr>
          <w:trHeight w:val="26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B730BA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793444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AF81F4" w14:textId="61C5923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195AE3" w14:textId="738700C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C08A03" w14:textId="1D359FF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7B5CDF" w14:textId="2D47BB0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A6B14D" w14:textId="33DFAB2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ECAC17" w14:textId="26B5D14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92D563" w14:textId="282B8AE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10E113" w14:textId="297BC9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9772E3" w14:textId="0CDB217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1F5843" w14:textId="4D9F1C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89EE76" w14:textId="6C20F77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8E02D5" w14:textId="47C312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0F5050" w14:textId="2198A45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88E9FA" w14:textId="77E55D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84D84A" w14:textId="354A2E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20,17</w:t>
            </w:r>
          </w:p>
        </w:tc>
      </w:tr>
      <w:tr w:rsidR="00606826" w:rsidRPr="00A41A94" w14:paraId="7CCFB310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CDC0E6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122406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0E1406" w14:textId="79E49E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230B23" w14:textId="52B30B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6F1935" w14:textId="39BF8B3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26B16A" w14:textId="044DAC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70FAF7" w14:textId="32E2888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5885D5" w14:textId="379D5A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132DBF" w14:textId="2AA39D5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CECB68" w14:textId="61D893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5E3884" w14:textId="4C8CA39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AACA6F" w14:textId="4A6CDF5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250427" w14:textId="4DC05C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1D3870" w14:textId="67AC630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0B0CA8" w14:textId="5B608F8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FF17F7E" w14:textId="227056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B4E55A" w14:textId="4ABC58D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20,17</w:t>
            </w:r>
          </w:p>
        </w:tc>
      </w:tr>
      <w:tr w:rsidR="00606826" w:rsidRPr="00A41A94" w14:paraId="097EE60F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715794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DDB6EF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3DCEF5" w14:textId="36A820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3947D3" w14:textId="6AFB0D2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8533AF" w14:textId="3C35603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1C85BB" w14:textId="66BA36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4349DF" w14:textId="10BADF9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75E26E" w14:textId="6C204A4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7C5785" w14:textId="2DCF000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36870C" w14:textId="7941E6A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E7C056" w14:textId="7039D4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CA6914" w14:textId="75AC6C0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2DE2D5" w14:textId="72B980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63D28F" w14:textId="518EB86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916EDF" w14:textId="6B44F3F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574053" w14:textId="4F5180C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4B656E" w14:textId="04C58DE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481DD99D" w14:textId="77777777" w:rsidTr="00A41A94">
        <w:trPr>
          <w:trHeight w:val="26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44C90A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8567A9C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AA9CFE" w14:textId="29E0F72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55B2D0" w14:textId="3676B47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B996AE" w14:textId="02F6FC0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D63EC5" w14:textId="582F392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32CFD3" w14:textId="26AFCE1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5BBDB3" w14:textId="4181C8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89532C" w14:textId="2AF024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487BF9" w14:textId="59C45D3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C8FA1E" w14:textId="5D39537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3011B7" w14:textId="7B43A4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245186" w14:textId="6CFAF87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587CCA" w14:textId="731B06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7B815A5" w14:textId="6EC262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2320A1" w14:textId="324F781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A7881F" w14:textId="2DBFA3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495228E9" w14:textId="77777777" w:rsidTr="00A41A94">
        <w:trPr>
          <w:trHeight w:val="29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C32396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DD0BDF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14AA9B" w14:textId="2BE15A5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E20281" w14:textId="7F52938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86F4FD" w14:textId="1DF3053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717DDA" w14:textId="0F1C51B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F5FC45" w14:textId="4C77DCE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DBC85E" w14:textId="2D627AB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A2AE2C" w14:textId="360973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900704D" w14:textId="23A3AC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E11B29" w14:textId="59269C6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DBA306" w14:textId="394C3CF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0A00B0" w14:textId="3CCCC0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C92744" w14:textId="1614157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F458E8" w14:textId="1B87ECC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03AA33" w14:textId="4893DF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A55247" w14:textId="6BF4A3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5,38</w:t>
            </w:r>
          </w:p>
        </w:tc>
      </w:tr>
      <w:tr w:rsidR="00606826" w:rsidRPr="00606826" w14:paraId="46C9928E" w14:textId="77777777" w:rsidTr="00A41A94">
        <w:trPr>
          <w:trHeight w:val="347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6FF8588B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 ЗАТО "Северск"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569CDE6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0CBEB4" w14:textId="233FBF4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FCEA89" w14:textId="5F9A378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BE803A" w14:textId="3A51E28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4A3804" w14:textId="726B573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25,42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53D089" w14:textId="1AFE99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7404DE" w14:textId="3465C4F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33,51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EB7E1C" w14:textId="3F430E7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C51BA42" w14:textId="0A8E4B3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6357C3" w14:textId="0FE9277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2A88F6" w14:textId="7E9CFFC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D53D42" w14:textId="680DBB4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9BB211" w14:textId="71D5828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0B0CA5" w14:textId="26FE688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87,65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F0E0F2" w14:textId="08FD3F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22,69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F276EF" w14:textId="7684F1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110,34</w:t>
            </w:r>
          </w:p>
        </w:tc>
      </w:tr>
      <w:tr w:rsidR="00606826" w:rsidRPr="00606826" w14:paraId="4F51A8C7" w14:textId="77777777" w:rsidTr="00A41A94">
        <w:trPr>
          <w:trHeight w:val="39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E08225C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91AF5E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5911AF" w14:textId="6520D3F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085432" w14:textId="3771A7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92D21D" w14:textId="1E3CF02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93751B" w14:textId="22D5D0A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006D18" w14:textId="7FB1566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65F4DB" w14:textId="514C83C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6F45CF" w14:textId="7F6986A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D5DE47" w14:textId="0E60529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BD3FF5" w14:textId="204D707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4B5EA4" w14:textId="55DFE6C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7A7BBE" w14:textId="09A676C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E9EA6A" w14:textId="5227997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D29570" w14:textId="5438518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66,74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BBB49E" w14:textId="0F9BE72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0CE8F5" w14:textId="6AFFB7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87,50</w:t>
            </w:r>
          </w:p>
        </w:tc>
      </w:tr>
      <w:tr w:rsidR="00606826" w:rsidRPr="00A41A94" w14:paraId="31946A9D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AC4AB1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5E4EDA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7DADAE" w14:textId="6F3C391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7CC4C7" w14:textId="7467624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95D497" w14:textId="3D33054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099DF0" w14:textId="695F596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FCEE68" w14:textId="09F4A22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52ED0A" w14:textId="08FC6ED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5C69C7" w14:textId="5734A69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52ECA2" w14:textId="19E8A8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4CC78F" w14:textId="0D9823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90A871" w14:textId="20A67BE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9ADBAF" w14:textId="2DED54F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EA79E0" w14:textId="04E088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527424" w14:textId="34E4663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66,74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3E8D41" w14:textId="39330F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20,76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BDB9F9" w14:textId="76D8E83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87,50</w:t>
            </w:r>
          </w:p>
        </w:tc>
      </w:tr>
      <w:tr w:rsidR="00606826" w:rsidRPr="00A41A94" w14:paraId="6AAB1EBF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5CAC4C1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EEAF10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2DC6B4" w14:textId="7A5258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2CB889" w14:textId="4411A0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B0551B" w14:textId="733B502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BDD7E2" w14:textId="457E54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0FC24E" w14:textId="1A8974F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9E15F0" w14:textId="26596F7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BC455E" w14:textId="5016F1F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BE154C" w14:textId="1B4E60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43B88A" w14:textId="28C9ECE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0B34E3" w14:textId="65927F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F8CF7E" w14:textId="402708E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3CE53F" w14:textId="348DF21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337EE0" w14:textId="448D4A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971AD1" w14:textId="7B72CAA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EC6352" w14:textId="7DD5866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5AB08661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1C7888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ECCDE7C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800D2B" w14:textId="039191C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860775" w14:textId="02935F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D8EF5E" w14:textId="6AD0399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63B725" w14:textId="513ED73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760A04" w14:textId="72D4072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6B13CB" w14:textId="4B23C57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E33282" w14:textId="365ABB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155DF2" w14:textId="51E7285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C1FA02" w14:textId="2C037DE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A10A8D" w14:textId="1D00E64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1E8562" w14:textId="468ED4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EFE95A" w14:textId="707A76B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D7F8FC" w14:textId="2528D98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77CCD7" w14:textId="2B2E709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FA2029" w14:textId="2FA2AC3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6,31</w:t>
            </w:r>
          </w:p>
        </w:tc>
      </w:tr>
      <w:tr w:rsidR="00606826" w:rsidRPr="00606826" w14:paraId="50CEE35E" w14:textId="77777777" w:rsidTr="00A41A94">
        <w:trPr>
          <w:trHeight w:val="273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1202E0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A918C0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B56360" w14:textId="0EB6C0B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B21F43" w14:textId="140CA9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660875" w14:textId="44D2CF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5F5669" w14:textId="66755D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82AED1" w14:textId="3F7E150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797C5E" w14:textId="62F99EA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A4E01E" w14:textId="1D49840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369AB2" w14:textId="285BD6D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D9672F" w14:textId="664CDF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586070" w14:textId="2E29E7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786934" w14:textId="18A18AA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68B26D" w14:textId="085050D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91E4D3" w14:textId="0C3A998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045BC7" w14:textId="3F20C42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41B524" w14:textId="6713076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16,53</w:t>
            </w:r>
          </w:p>
        </w:tc>
      </w:tr>
    </w:tbl>
    <w:p w14:paraId="79C94CAD" w14:textId="5CD23216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7AD40E8" w14:textId="6768CCBC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Таблица 4.1</w:t>
      </w:r>
      <w:r w:rsidR="000C0290">
        <w:rPr>
          <w:rFonts w:ascii="Times New Roman" w:eastAsia="Times New Roman" w:hAnsi="Times New Roman"/>
          <w:sz w:val="24"/>
          <w:lang w:val="ru-RU"/>
        </w:rPr>
        <w:t>7</w:t>
      </w:r>
      <w:r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>
        <w:rPr>
          <w:rFonts w:ascii="Times New Roman" w:eastAsia="Times New Roman" w:hAnsi="Times New Roman"/>
          <w:sz w:val="24"/>
          <w:lang w:val="ru-RU"/>
        </w:rPr>
        <w:t>расхода теплоносителя в границах зон действия источников тепловой энергии ЗАТО Северск в период до</w:t>
      </w:r>
      <w:r w:rsidR="004D4437">
        <w:rPr>
          <w:rFonts w:ascii="Times New Roman" w:eastAsia="Times New Roman" w:hAnsi="Times New Roman"/>
          <w:sz w:val="24"/>
          <w:lang w:val="ru-RU"/>
        </w:rPr>
        <w:t xml:space="preserve"> 202</w:t>
      </w:r>
      <w:r w:rsidR="00606826">
        <w:rPr>
          <w:rFonts w:ascii="Times New Roman" w:eastAsia="Times New Roman" w:hAnsi="Times New Roman"/>
          <w:sz w:val="24"/>
          <w:lang w:val="ru-RU"/>
        </w:rPr>
        <w:t>9</w:t>
      </w:r>
      <w:r>
        <w:rPr>
          <w:rFonts w:ascii="Times New Roman" w:eastAsia="Times New Roman" w:hAnsi="Times New Roman"/>
          <w:sz w:val="24"/>
          <w:lang w:val="ru-RU"/>
        </w:rPr>
        <w:t xml:space="preserve"> года, </w:t>
      </w:r>
      <w:r w:rsidR="000C0290">
        <w:rPr>
          <w:rFonts w:ascii="Times New Roman" w:eastAsia="Times New Roman" w:hAnsi="Times New Roman"/>
          <w:sz w:val="24"/>
          <w:lang w:val="ru-RU"/>
        </w:rPr>
        <w:t>т/ч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2733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 w:rsidR="00606826" w:rsidRPr="00A41A94" w14:paraId="7E474D17" w14:textId="77777777" w:rsidTr="004D4437">
        <w:trPr>
          <w:trHeight w:val="300"/>
          <w:tblHeader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3C9FC4A5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2733" w:type="dxa"/>
            <w:vMerge w:val="restart"/>
            <w:shd w:val="clear" w:color="auto" w:fill="auto"/>
            <w:vAlign w:val="center"/>
            <w:hideMark/>
          </w:tcPr>
          <w:p w14:paraId="5847C8E7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54F33363" w14:textId="1950EFB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11074545" w14:textId="02B93B6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5EF9158C" w14:textId="36CEF0E6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14BC7F84" w14:textId="61EE4680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1E74B4C3" w14:textId="3E7BFB9B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</w:tr>
      <w:tr w:rsidR="00606826" w:rsidRPr="00A41A94" w14:paraId="552A1C31" w14:textId="77777777" w:rsidTr="004D4437">
        <w:trPr>
          <w:trHeight w:val="253"/>
          <w:tblHeader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0656AA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vMerge/>
            <w:shd w:val="clear" w:color="auto" w:fill="auto"/>
            <w:vAlign w:val="center"/>
            <w:hideMark/>
          </w:tcPr>
          <w:p w14:paraId="1DB9A04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1" w:type="dxa"/>
            <w:shd w:val="clear" w:color="auto" w:fill="auto"/>
            <w:vAlign w:val="center"/>
          </w:tcPr>
          <w:p w14:paraId="75457C55" w14:textId="1DB1EBD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BFB4DB" w14:textId="4DB27C96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89DF4C" w14:textId="536277A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4820C2" w14:textId="03946656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1D6427" w14:textId="6F26949B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98166B" w14:textId="361FF452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A0D03A" w14:textId="02ECCAE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61143E" w14:textId="5131B778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5259D4" w14:textId="7B585A79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4CE28B" w14:textId="0793C9AC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9BE81B" w14:textId="4BAC8CB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242629" w14:textId="35A05D3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D897E8" w14:textId="6425F5E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489525" w14:textId="1F578BB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8E7BA4" w14:textId="7C97BB6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</w:tr>
      <w:tr w:rsidR="00606826" w:rsidRPr="00606826" w14:paraId="1777FA8C" w14:textId="77777777" w:rsidTr="00A41A94">
        <w:trPr>
          <w:trHeight w:val="285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B8866EE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ТЭЦ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AE19E3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7F7115" w14:textId="244ABB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48,75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2208F2" w14:textId="6214B6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22,99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BE0F58" w14:textId="4FA8D62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71,74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5F7E3B" w14:textId="1B2BCD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32,64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7A806A" w14:textId="7A79E6C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9D3A54" w14:textId="3197357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51,32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D3577F" w14:textId="10EBC41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D078B5" w14:textId="3FCF863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B37BDE" w14:textId="175CEB9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A3AB64" w14:textId="62C699C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F320EE" w14:textId="780661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42F8D8" w14:textId="27DD0E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513AA7" w14:textId="66914F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38,60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C43FDBE" w14:textId="6F95094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20,98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6A6381" w14:textId="4391479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59,58</w:t>
            </w:r>
          </w:p>
        </w:tc>
      </w:tr>
      <w:tr w:rsidR="00606826" w:rsidRPr="00606826" w14:paraId="2B0A1889" w14:textId="77777777" w:rsidTr="00A41A94">
        <w:trPr>
          <w:trHeight w:val="307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0D3868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DDDCA2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A22366" w14:textId="3774A6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34CE0F" w14:textId="1135A7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D1CC4C" w14:textId="526695B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9757F4" w14:textId="448A4F4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15E509" w14:textId="090FCF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00695A" w14:textId="3EAA6F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D68ECB" w14:textId="2B7EBF1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30C735" w14:textId="3876993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56FE58" w14:textId="38DFEE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0683164" w14:textId="01DECD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3B7E60" w14:textId="5B8520D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6C19CA" w14:textId="1D48C9E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265052" w14:textId="0C762A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E43008" w14:textId="2C3A5EC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137F5D" w14:textId="56537DC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</w:tr>
      <w:tr w:rsidR="00606826" w:rsidRPr="00A41A94" w14:paraId="7CF86D0F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3D5BFC16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CE2BA4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11DB6F" w14:textId="5C0DAB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1C2BC2" w14:textId="1382471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C783D3" w14:textId="07EDA6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190107" w14:textId="4324ECD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495F69" w14:textId="7A9E392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DDE7E9" w14:textId="2302CF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1681EE" w14:textId="3DDC6F0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834859" w14:textId="4C9C1EA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7B63B6" w14:textId="1C5004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AD0DBE" w14:textId="44C749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F4F695" w14:textId="2C6912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A493AF" w14:textId="55E93EF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C28D72" w14:textId="7021BF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B92568" w14:textId="59AE4BA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DCDC33" w14:textId="0E99FA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</w:tr>
      <w:tr w:rsidR="00606826" w:rsidRPr="00A41A94" w14:paraId="3944693A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17CE52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F705AE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5BC67A" w14:textId="443B153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DA1482" w14:textId="29AA63C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517F10" w14:textId="08C3BAD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847FB9" w14:textId="57E39E4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24C02A" w14:textId="523AD66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ECCA92" w14:textId="364080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242F8A" w14:textId="6382AF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407534" w14:textId="27A3953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DD554F" w14:textId="49A0972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1E96A3" w14:textId="30D39F2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85A403" w14:textId="418CF81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F1D4CB" w14:textId="5816D6F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7D3116" w14:textId="7F425DB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D0DB75" w14:textId="3011D2A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7FCF66" w14:textId="36CA374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23299C6E" w14:textId="77777777" w:rsidTr="00A41A94">
        <w:trPr>
          <w:trHeight w:val="31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085A28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1B7C67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45A563" w14:textId="06B7F2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E69F02" w14:textId="59E63D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6ED39D" w14:textId="70DFAD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B8F73D" w14:textId="5021811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F1CAC1" w14:textId="30616D2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FC4805" w14:textId="24A439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63D60A" w14:textId="4B3C95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16F886" w14:textId="6E42BCA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49240B" w14:textId="114B6E5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F87B08" w14:textId="15D4D1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94D538" w14:textId="206A8A5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C4B416" w14:textId="3248F16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3D9BD1" w14:textId="3362148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8F6304" w14:textId="54BA282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D64BDF" w14:textId="04A43B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37744DC7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E62E97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3A2B12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73E15E" w14:textId="2B9853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999AB4" w14:textId="0DC3E43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D0D724" w14:textId="2F16F75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DA3B32" w14:textId="1F1C550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1DD312" w14:textId="1CF771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370E38" w14:textId="5BDA25E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29220F" w14:textId="5AEDE1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0C5745" w14:textId="7302BE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7C9FED" w14:textId="4B40478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1000DE" w14:textId="7C0559D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FE2035" w14:textId="7455603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26901C" w14:textId="0A5995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734994" w14:textId="29C7F4F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DA9093" w14:textId="770C549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E94120" w14:textId="2F15B73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13,71</w:t>
            </w:r>
          </w:p>
        </w:tc>
      </w:tr>
      <w:tr w:rsidR="00606826" w:rsidRPr="00606826" w14:paraId="1A2D41A9" w14:textId="77777777" w:rsidTr="00A41A94">
        <w:trPr>
          <w:trHeight w:val="429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03D8AD61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A800CC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77CE8C" w14:textId="6F227FC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3B7B91" w14:textId="198D34D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00580C" w14:textId="592FCD8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3E8D32" w14:textId="19EC963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BB598E" w14:textId="244AFA6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6784BD" w14:textId="6B75B72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5C1809" w14:textId="1E01578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12CECA" w14:textId="3487743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93D3BB" w14:textId="4B8329B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2E7730" w14:textId="01E43E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9F4680" w14:textId="2C38D99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608313" w14:textId="1C012A7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91635F" w14:textId="73C7CEB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9DE377" w14:textId="5351D2A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2C2FA9" w14:textId="050BA69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7DD7A5B9" w14:textId="77777777" w:rsidTr="00A41A94">
        <w:trPr>
          <w:trHeight w:val="26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53CAD0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3C623E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5C50A0" w14:textId="2B02B8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8DDFB1" w14:textId="2275E1E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CB73C7" w14:textId="1F676F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25511D" w14:textId="5E3D7BE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A5ABBD" w14:textId="77C6946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8BA4235" w14:textId="1838CEB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8ACF35" w14:textId="565F60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3C09F0" w14:textId="2411914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55DBF6" w14:textId="50FE635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E42072" w14:textId="4A35328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BD721B" w14:textId="75E05AE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CF5497" w14:textId="3B0C456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ED1C71" w14:textId="60CF796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68F0FE" w14:textId="127231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F22739" w14:textId="41EF373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A41A94" w14:paraId="4EBC5858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4FD995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1FEFED61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726F1D" w14:textId="1125E33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1D9350" w14:textId="758B861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A92D7F" w14:textId="04A3B53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4314E9" w14:textId="176AB91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861C30" w14:textId="744BB29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F44CB5" w14:textId="170E779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2F8B8D" w14:textId="210F7D2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098B38" w14:textId="6A4127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2ECBDE" w14:textId="6084B8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4FEC7A" w14:textId="5EA9D3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2FBC37" w14:textId="3430C34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547726" w14:textId="4DC09B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6BDF98" w14:textId="712381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6DAE8D" w14:textId="7A37244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CE1303" w14:textId="3078C35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A41A94" w14:paraId="2269CFDE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A96045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831EF7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BCDBB0" w14:textId="23EAB5F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44A389" w14:textId="7E5300D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42AC3E" w14:textId="515448F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D68889" w14:textId="297F23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40CA94" w14:textId="0D8AC98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7A895AA" w14:textId="2061040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826503" w14:textId="44E5245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69FE27" w14:textId="25AEF6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4804BF" w14:textId="443C9D2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EAE069" w14:textId="6465E1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B011DB" w14:textId="339ACA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A9E630" w14:textId="5449F2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F07AEE" w14:textId="33EC5C1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A8DED8" w14:textId="0D95413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79CAE6" w14:textId="31F375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23AD6C2B" w14:textId="77777777" w:rsidTr="00A41A94">
        <w:trPr>
          <w:trHeight w:val="26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0584A4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627067F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311B85" w14:textId="63E43BC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0F96794" w14:textId="45D562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075D53" w14:textId="2633D78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9431B7" w14:textId="2DE12BD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43F700" w14:textId="325CAF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677359" w14:textId="28D30D9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C0E796" w14:textId="43BE54E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813F8E" w14:textId="77CC922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70112B" w14:textId="7E0F2F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B4F4549" w14:textId="27A19CD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21D0DF" w14:textId="7E0A5D4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B56BC32" w14:textId="6EA9A56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7ECB6A" w14:textId="7D3BC2E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04E8816" w14:textId="78B1DB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C78104" w14:textId="5A4B5D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55521F72" w14:textId="77777777" w:rsidTr="00A41A94">
        <w:trPr>
          <w:trHeight w:val="29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F1B6EE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A79B5F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465A62" w14:textId="1843AA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064E65" w14:textId="76F387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FA6F02" w14:textId="77A5A2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814BF0" w14:textId="2867DC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4AF01B" w14:textId="339520F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EA254F" w14:textId="7B1D60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A617F3" w14:textId="311BE70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5F18D5B" w14:textId="167A87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C8D238" w14:textId="75BE6D0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359957" w14:textId="2568EFF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488722" w14:textId="45CADBE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74E5D0" w14:textId="126217F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CA13AD2" w14:textId="583E0E4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5A7777" w14:textId="5FB7D3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9A5B65F" w14:textId="2A3F772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04277386" w14:textId="77777777" w:rsidTr="00A41A94">
        <w:trPr>
          <w:trHeight w:val="347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A8D44D6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 ЗАТО "Северск"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896993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8093CB" w14:textId="5FCBB4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60,57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B2B128" w14:textId="24C8BFC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24,78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432047" w14:textId="447224F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85,35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3A07FA" w14:textId="69FFD76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38,56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50E6E6" w14:textId="16F6E6C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B6E0AB" w14:textId="18FF424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58,12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D5D52A" w14:textId="139E27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5F8C50" w14:textId="356AFD4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96D405" w14:textId="64828F8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50A081" w14:textId="7FC879D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32,71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2A42CB" w14:textId="48F62F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20,01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5115A0" w14:textId="279B56C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52,72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B77796" w14:textId="0D5CB25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38,60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7394E0" w14:textId="38316C5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20,98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2337FC" w14:textId="5B17530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59,58</w:t>
            </w:r>
          </w:p>
        </w:tc>
      </w:tr>
      <w:tr w:rsidR="00606826" w:rsidRPr="00606826" w14:paraId="4963CC12" w14:textId="77777777" w:rsidTr="00A41A94">
        <w:trPr>
          <w:trHeight w:val="39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78879F43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5F5C76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EF69D9" w14:textId="28D8F73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BC82D9" w14:textId="2690608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F49094" w14:textId="0BD4F93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5B5E20" w14:textId="0468528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36BBBB" w14:textId="3131A4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CCC10F" w14:textId="587FF46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174B45" w14:textId="3FD0C91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AF6258" w14:textId="47BF933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55CA05D" w14:textId="1B7F2AE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80D3D3" w14:textId="789DA0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4AF66E" w14:textId="522EE43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DCBD51" w14:textId="6BF5E2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57A0DE" w14:textId="5305F8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C359B1" w14:textId="2724481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548449" w14:textId="35EEADF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</w:tr>
      <w:tr w:rsidR="00606826" w:rsidRPr="00A41A94" w14:paraId="112FA050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498A96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FA8A11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392881" w14:textId="2094B0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D3B056" w14:textId="03359B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20940F" w14:textId="3AA81CE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DCBB80" w14:textId="5E69EB0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11E2E2" w14:textId="2069D72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39D994" w14:textId="1770308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5D0F09" w14:textId="4601EBA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1680F1" w14:textId="52BA4C3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5D91FE" w14:textId="500BD9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B67B16" w14:textId="71B3B5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9CF593" w14:textId="16414B9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85E88A" w14:textId="61FE7AB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36AB56" w14:textId="7AB6663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57B45E" w14:textId="427B49F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AF67D9" w14:textId="0ED1F67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</w:tr>
      <w:tr w:rsidR="00606826" w:rsidRPr="00A41A94" w14:paraId="40B61AB2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B25E48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7BD8D4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E19C1C" w14:textId="27E98D6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2EA44E" w14:textId="45E33F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621EC6" w14:textId="3A0EA8B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4374FD" w14:textId="5F6B384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EBC67C" w14:textId="2F5B57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2A3BD8" w14:textId="5E37F96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469B2C" w14:textId="2467B79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BBA852" w14:textId="39FAE72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353A9D" w14:textId="6982D86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916774B" w14:textId="5BB5A0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EB656A" w14:textId="61E850B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9E865F" w14:textId="286E4D6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95D5E3" w14:textId="2A9D6EF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3B242E" w14:textId="74B608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E7D3D4" w14:textId="067737E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1EF8D283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52AFEB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D7AD3CC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C1C3C15" w14:textId="26A954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39DEF4" w14:textId="4924C81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2AEAB7" w14:textId="231D677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7B5188" w14:textId="3A15ECE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F3D38D" w14:textId="762F5D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C07BFE1" w14:textId="1234E86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0591E17" w14:textId="12C5AF3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E41BDD" w14:textId="44DE752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0DE060" w14:textId="2540C2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E65AB19" w14:textId="407127A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61D152" w14:textId="500ACBA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CA81EB7" w14:textId="49343A1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AF29D9" w14:textId="73A5251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E53BBB" w14:textId="218D186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313CDC" w14:textId="3CED3B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455E5D3C" w14:textId="77777777" w:rsidTr="00A41A94">
        <w:trPr>
          <w:trHeight w:val="273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AB0B88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8A474E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24A10C" w14:textId="740E68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4323F3" w14:textId="67BB445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C6EBE7" w14:textId="1639BAA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C54F9D3" w14:textId="3FBAC54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00E5B3" w14:textId="7B3007F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78D9E4" w14:textId="7CAF802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4C062C" w14:textId="73D3385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95BA0D" w14:textId="092577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0F4610" w14:textId="7D61EE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FF9646" w14:textId="310F2BC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34D9B1" w14:textId="2E0F811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90221B" w14:textId="23D7CBE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795899" w14:textId="28B675D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D48C9EA" w14:textId="7AD3D54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76D1E1" w14:textId="2BA90D2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13,71</w:t>
            </w:r>
          </w:p>
        </w:tc>
      </w:tr>
    </w:tbl>
    <w:p w14:paraId="502B9EFD" w14:textId="77777777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C3DEA43" w14:textId="44393B75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Таблица 4.1</w:t>
      </w:r>
      <w:r w:rsidR="000C0290">
        <w:rPr>
          <w:rFonts w:ascii="Times New Roman" w:eastAsia="Times New Roman" w:hAnsi="Times New Roman"/>
          <w:sz w:val="24"/>
          <w:lang w:val="ru-RU"/>
        </w:rPr>
        <w:t>8</w:t>
      </w:r>
      <w:r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F427BF">
        <w:rPr>
          <w:rFonts w:ascii="Times New Roman" w:eastAsia="Times New Roman" w:hAnsi="Times New Roman"/>
          <w:sz w:val="24"/>
          <w:lang w:val="ru-RU"/>
        </w:rPr>
        <w:t xml:space="preserve">Прирост </w:t>
      </w:r>
      <w:r w:rsidR="000C0290">
        <w:rPr>
          <w:rFonts w:ascii="Times New Roman" w:eastAsia="Times New Roman" w:hAnsi="Times New Roman"/>
          <w:sz w:val="24"/>
          <w:lang w:val="ru-RU"/>
        </w:rPr>
        <w:t>расхода теплоносителя</w:t>
      </w:r>
      <w:r>
        <w:rPr>
          <w:rFonts w:ascii="Times New Roman" w:eastAsia="Times New Roman" w:hAnsi="Times New Roman"/>
          <w:sz w:val="24"/>
          <w:lang w:val="ru-RU"/>
        </w:rPr>
        <w:t xml:space="preserve"> в границах зон действия источников тепловой энергии ЗАТО Северск в период до 20</w:t>
      </w:r>
      <w:r w:rsidR="004D4437">
        <w:rPr>
          <w:rFonts w:ascii="Times New Roman" w:eastAsia="Times New Roman" w:hAnsi="Times New Roman"/>
          <w:sz w:val="24"/>
          <w:lang w:val="ru-RU"/>
        </w:rPr>
        <w:t>4</w:t>
      </w:r>
      <w:r>
        <w:rPr>
          <w:rFonts w:ascii="Times New Roman" w:eastAsia="Times New Roman" w:hAnsi="Times New Roman"/>
          <w:sz w:val="24"/>
          <w:lang w:val="ru-RU"/>
        </w:rPr>
        <w:t xml:space="preserve">5 года, </w:t>
      </w:r>
      <w:r w:rsidR="000C0290">
        <w:rPr>
          <w:rFonts w:ascii="Times New Roman" w:eastAsia="Times New Roman" w:hAnsi="Times New Roman"/>
          <w:sz w:val="24"/>
          <w:lang w:val="ru-RU"/>
        </w:rPr>
        <w:t>т/ч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2733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 w:rsidR="00606826" w:rsidRPr="00A41A94" w14:paraId="32AD90C3" w14:textId="77777777" w:rsidTr="00A41A94">
        <w:trPr>
          <w:trHeight w:val="300"/>
          <w:tblHeader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3E50D253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источника тепловой энергии</w:t>
            </w:r>
          </w:p>
        </w:tc>
        <w:tc>
          <w:tcPr>
            <w:tcW w:w="2733" w:type="dxa"/>
            <w:vMerge w:val="restart"/>
            <w:shd w:val="clear" w:color="auto" w:fill="auto"/>
            <w:vAlign w:val="center"/>
            <w:hideMark/>
          </w:tcPr>
          <w:p w14:paraId="3DA186A8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объектов капитального строительства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78B79FF6" w14:textId="7C8552C4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3780A4C4" w14:textId="258738D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2031-2035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5D3DCB8B" w14:textId="6BAE535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2036-2040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26B67342" w14:textId="7B543B6E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2041-2045</w:t>
            </w:r>
          </w:p>
        </w:tc>
        <w:tc>
          <w:tcPr>
            <w:tcW w:w="2103" w:type="dxa"/>
            <w:gridSpan w:val="3"/>
            <w:shd w:val="clear" w:color="auto" w:fill="auto"/>
            <w:vAlign w:val="center"/>
          </w:tcPr>
          <w:p w14:paraId="407063B3" w14:textId="5F47178D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2025-2045</w:t>
            </w:r>
          </w:p>
        </w:tc>
      </w:tr>
      <w:tr w:rsidR="00606826" w:rsidRPr="00A41A94" w14:paraId="405EEF0B" w14:textId="77777777" w:rsidTr="004D4437">
        <w:trPr>
          <w:trHeight w:val="253"/>
          <w:tblHeader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7974E4C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vMerge/>
            <w:shd w:val="clear" w:color="auto" w:fill="auto"/>
            <w:vAlign w:val="center"/>
            <w:hideMark/>
          </w:tcPr>
          <w:p w14:paraId="12A3A21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1" w:type="dxa"/>
            <w:shd w:val="clear" w:color="auto" w:fill="auto"/>
            <w:vAlign w:val="center"/>
          </w:tcPr>
          <w:p w14:paraId="2A8CFB3B" w14:textId="5F0DFC1C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8EE1D8" w14:textId="368D9C6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7B0C62" w14:textId="71B71521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97019E" w14:textId="17B285C8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25C12C" w14:textId="36C3079F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70865B" w14:textId="730840EA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DF34F1" w14:textId="1EAF4F44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FEB9E5" w14:textId="468099BA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2E76D0" w14:textId="4E964CFC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90BD57" w14:textId="77144645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BC79C9" w14:textId="5FD8C664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99034A" w14:textId="1A3FD7F3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1FFDAF" w14:textId="1E4C552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ОВ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53E735" w14:textId="716B84C5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ГВС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D9C4C7" w14:textId="44D15DF8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</w:tr>
      <w:tr w:rsidR="00606826" w:rsidRPr="00606826" w14:paraId="75AC4424" w14:textId="77777777" w:rsidTr="00A41A94">
        <w:trPr>
          <w:trHeight w:val="285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1505504A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ТЭЦ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7E5F1D1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7A849E" w14:textId="0861938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28,52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3E62E3" w14:textId="2265B42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646EDC" w14:textId="32BD1DA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50,11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FDEA4E" w14:textId="1C274F3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104,85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1279E4" w14:textId="2B167F4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76,99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DB0B93" w14:textId="191E2E5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181,84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57E7E3" w14:textId="35E3E3F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67AF15" w14:textId="02AD755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B47445" w14:textId="537A5E3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DD6B63" w14:textId="187C7FB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6D733B" w14:textId="7B3CF2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EA761B" w14:textId="6C1F347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C18ADA" w14:textId="042BAAC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307,43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8F8AB01" w14:textId="1A43FC3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198,11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6C52F17" w14:textId="3D2EEAD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505,54</w:t>
            </w:r>
          </w:p>
        </w:tc>
      </w:tr>
      <w:tr w:rsidR="00606826" w:rsidRPr="00606826" w14:paraId="2FB75990" w14:textId="77777777" w:rsidTr="00A41A94">
        <w:trPr>
          <w:trHeight w:val="307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CBF218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B75E2AD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85EE52" w14:textId="4BF3604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14BA25" w14:textId="52C0F2B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360F1C" w14:textId="4F2BFA1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EE6DB3" w14:textId="652569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69,54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F365A3" w14:textId="673D8E6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8EF08F" w14:textId="3F8D6A6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140,70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AF8FB1" w14:textId="2F37A87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2848F3" w14:textId="0547B0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836F57" w14:textId="2A50F0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532703" w14:textId="7E2465C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0C5FBA" w14:textId="5562725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C140E8" w14:textId="3CCA549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E3D20E" w14:textId="391C19E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232,60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1FE51C1" w14:textId="061A356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182,20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933DD1" w14:textId="367F16F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414,80</w:t>
            </w:r>
          </w:p>
        </w:tc>
      </w:tr>
      <w:tr w:rsidR="00606826" w:rsidRPr="00A41A94" w14:paraId="3F56497A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7F3AC9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A3147C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9B1067" w14:textId="449FFEA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D13654" w14:textId="48FA3EF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1E1879" w14:textId="434E56D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9D9945" w14:textId="2F65FFB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69,54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0DD890" w14:textId="770F33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71,16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39E6C0" w14:textId="1D27FAF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140,70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5636CF" w14:textId="21D4525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815BC5" w14:textId="6966ACD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AA73BA" w14:textId="23009B0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267446" w14:textId="694831D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64762C4" w14:textId="11ADA85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A4E207" w14:textId="4E205F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8004CE" w14:textId="4B0E1CF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232,60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4519A5" w14:textId="777AC75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182,20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F59B5E" w14:textId="3C3F10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414,80</w:t>
            </w:r>
          </w:p>
        </w:tc>
      </w:tr>
      <w:tr w:rsidR="00606826" w:rsidRPr="00A41A94" w14:paraId="6C4AC65A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C4DAF7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B51B33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54FB02" w14:textId="5A5A97A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2E2DDB" w14:textId="6077ECE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A1F1E3" w14:textId="73C940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C98EAD" w14:textId="0ABA5B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7323F7" w14:textId="2A50B6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379F83" w14:textId="7567458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EF23D4" w14:textId="15E2774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C3E618C" w14:textId="2C078E2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030F021" w14:textId="38E63FF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0790BA4" w14:textId="742FFA7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C04A8C" w14:textId="6FA848A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F8D100" w14:textId="25F7E2B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76B54F" w14:textId="31C2762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16560B" w14:textId="0C3B9BE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EF9C44" w14:textId="65D979D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193A5F26" w14:textId="77777777" w:rsidTr="00A41A94">
        <w:trPr>
          <w:trHeight w:val="31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0BA84909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20685C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4632C0" w14:textId="6323DD0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15D056" w14:textId="71E46B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E62BE4" w14:textId="630B720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72E8998" w14:textId="49214D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6155CC" w14:textId="1D98D0B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255B30" w14:textId="0A8CD6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27FF74" w14:textId="57FF5FF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7FD5C4" w14:textId="7B1083F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03884C3" w14:textId="43A40F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4A0E65" w14:textId="07F16B8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B172590" w14:textId="53B7993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08DC3B" w14:textId="457EF95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F591E2" w14:textId="3330C80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EA6BC3" w14:textId="7175FE8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F34D775" w14:textId="56B20F9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33,12</w:t>
            </w:r>
          </w:p>
        </w:tc>
      </w:tr>
      <w:tr w:rsidR="00606826" w:rsidRPr="00606826" w14:paraId="45095AF6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F60FEC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71A3D07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A42CC1" w14:textId="080C83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55C1A7" w14:textId="632CCDF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F2FFD5" w14:textId="48E58A0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A4D51E4" w14:textId="28EC91C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35,31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4B648F" w14:textId="16A1160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5D756D" w14:textId="3CD5B2E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41,14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6EA846" w14:textId="6D3D048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3A3874" w14:textId="58E3D39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94AEBB" w14:textId="3738F6D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001EB1" w14:textId="1F62455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A62F37" w14:textId="1809D22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E6E0C53" w14:textId="4BD0C01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EDBA099" w14:textId="226637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48,06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ACDC41" w14:textId="467D604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8A9F2D" w14:textId="52E49A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57,62</w:t>
            </w:r>
          </w:p>
        </w:tc>
      </w:tr>
      <w:tr w:rsidR="00606826" w:rsidRPr="00606826" w14:paraId="200D8189" w14:textId="77777777" w:rsidTr="00A41A94">
        <w:trPr>
          <w:trHeight w:val="429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12F37280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Автономный источник теплоснабжения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07C57E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D4492EE" w14:textId="26FF7EF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AC58AC8" w14:textId="32B7B10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69D7B8" w14:textId="4C0E98A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85AF79" w14:textId="6703335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A971B9" w14:textId="00D5169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7CABF5" w14:textId="09D0D9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20,08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1DDC977" w14:textId="2C406EB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86D6FD" w14:textId="3EE4D86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F26BF3" w14:textId="6C4FEA0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23FA0E" w14:textId="50D1426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3CCE71" w14:textId="06EDC7B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C89958" w14:textId="6B1427F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AAFAC13" w14:textId="7F4F646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38,46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6905FC" w14:textId="23CB027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17470D" w14:textId="3E2A09E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47,36</w:t>
            </w:r>
          </w:p>
        </w:tc>
      </w:tr>
      <w:tr w:rsidR="00606826" w:rsidRPr="00606826" w14:paraId="36FB0539" w14:textId="77777777" w:rsidTr="00A41A94">
        <w:trPr>
          <w:trHeight w:val="26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12F270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8F8411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E595CC" w14:textId="6DCB0D7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B0A4C6" w14:textId="21D004D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AE2EE5" w14:textId="4457778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4A07C4" w14:textId="6A90C5A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18DEB8" w14:textId="4EFAF16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24FDB4" w14:textId="0C0AF70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20,08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E25B974" w14:textId="1BB454E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4899E5" w14:textId="702A486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449851" w14:textId="2128AE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94491F" w14:textId="30C8986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1C6011A" w14:textId="1A8C15B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25304A" w14:textId="0B28F27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BA6BD0" w14:textId="3CEA2D1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C6D7BD" w14:textId="7ED0F3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4F4AF3" w14:textId="311CF99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20,08</w:t>
            </w:r>
          </w:p>
        </w:tc>
      </w:tr>
      <w:tr w:rsidR="00606826" w:rsidRPr="00A41A94" w14:paraId="5B413518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7043758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7CC216E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2B5978" w14:textId="3F9ED4C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1428A3" w14:textId="4B5539A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67B91B" w14:textId="1F92467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34E3A7" w14:textId="49A6FC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0E42E7" w14:textId="262EEBB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296B77" w14:textId="7114B61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20,08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0C7C04" w14:textId="4299C96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0FE5960" w14:textId="20D027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8B7B35C" w14:textId="6C860EA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689115" w14:textId="6DEC755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92C976" w14:textId="235E09E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47B738" w14:textId="69AFD76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44CA2DC" w14:textId="19E6C85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10784A" w14:textId="45A036C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E3625D" w14:textId="2E62383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20,08</w:t>
            </w:r>
          </w:p>
        </w:tc>
      </w:tr>
      <w:tr w:rsidR="00606826" w:rsidRPr="00A41A94" w14:paraId="1A196BDD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F9EB31B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64A0766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0A9FCE" w14:textId="0913CAF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A1942E" w14:textId="575CFFB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BE633C" w14:textId="25CA5DC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F1A2F3" w14:textId="5F7D714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054048" w14:textId="6A6F17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7FFB98" w14:textId="42F280A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E3F692" w14:textId="6C3E4F9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771EA6" w14:textId="2D7F8A2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3DF9774" w14:textId="10E2D1A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C20C1E" w14:textId="6891E05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6579F9B" w14:textId="3F57457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A92ECCD" w14:textId="120FB48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93591B" w14:textId="7F8C720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CE121D" w14:textId="49FF8D7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99A9F1" w14:textId="6BE2480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7682D459" w14:textId="77777777" w:rsidTr="00A41A94">
        <w:trPr>
          <w:trHeight w:val="26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5C4BCF41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35AE5E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31A67B" w14:textId="62F1E07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8CC89EF" w14:textId="743C86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D47A14" w14:textId="5108629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5C2C75" w14:textId="49BADB2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223A28" w14:textId="207625A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1DC61B" w14:textId="6F8F8A9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345CEC8" w14:textId="70C5175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1A8162" w14:textId="541DB6A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E26551" w14:textId="12F41DB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755B0A9" w14:textId="3A2516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D67343D" w14:textId="3BEB72F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B4BD0EA" w14:textId="52A5E3D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69A8928" w14:textId="412289D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8CAFF5" w14:textId="650EFC0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D46F71D" w14:textId="0AE7B39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414D3C51" w14:textId="77777777" w:rsidTr="00A41A94">
        <w:trPr>
          <w:trHeight w:val="299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1419443F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85BE1F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7F828E7" w14:textId="75E0BAC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64608E6" w14:textId="496992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D0375F" w14:textId="722D97F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E90CDB" w14:textId="5A2CE99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9F0321" w14:textId="080A9C6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B47CD19" w14:textId="1A1DEA2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941632" w14:textId="08AC23B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8243508" w14:textId="4EE23B7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0136EF1" w14:textId="5810B30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493D0EB" w14:textId="13B0E91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C29825" w14:textId="04EBC1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55395F0" w14:textId="6370B50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ABF181" w14:textId="75DE92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23,62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5CA91E" w14:textId="76B895A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D0DA23" w14:textId="2252CB3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27,27</w:t>
            </w:r>
          </w:p>
        </w:tc>
      </w:tr>
      <w:tr w:rsidR="00606826" w:rsidRPr="00606826" w14:paraId="53CF030B" w14:textId="77777777" w:rsidTr="00A41A94">
        <w:trPr>
          <w:trHeight w:val="347"/>
        </w:trPr>
        <w:tc>
          <w:tcPr>
            <w:tcW w:w="1348" w:type="dxa"/>
            <w:vMerge w:val="restart"/>
            <w:shd w:val="clear" w:color="auto" w:fill="auto"/>
            <w:vAlign w:val="center"/>
            <w:hideMark/>
          </w:tcPr>
          <w:p w14:paraId="4B0FD3D4" w14:textId="77777777" w:rsidR="00606826" w:rsidRPr="00A41A94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Всего по ЗАТО "Северск"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93E552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5519DA" w14:textId="5D4ACDD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28,52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CD7686" w14:textId="19C7177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3489A3F" w14:textId="05DC9EE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50,11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35212C4" w14:textId="7BC7E55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119,69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A6C5AA" w14:textId="3EB739D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82,23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F9EA24" w14:textId="1633B0B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201,92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9849B0" w14:textId="580F701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4F99EA" w14:textId="634BF5C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D06998" w14:textId="741FA6F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6FBFEA" w14:textId="7D54E78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52249BA" w14:textId="3D43473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F73369E" w14:textId="590FD7B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032145" w14:textId="4FD3F71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345,90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200DAF" w14:textId="11BB75F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207,00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B9E691" w14:textId="5FA85BB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552,90</w:t>
            </w:r>
          </w:p>
        </w:tc>
      </w:tr>
      <w:tr w:rsidR="00606826" w:rsidRPr="00606826" w14:paraId="5CBD8491" w14:textId="77777777" w:rsidTr="00A41A94">
        <w:trPr>
          <w:trHeight w:val="394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47B4A9F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78E8777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жилых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3AEB51" w14:textId="58D2778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4623DFF" w14:textId="1D407B4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F122A0" w14:textId="4DC5B7E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CA1670" w14:textId="352C9E0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84,38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BCB9703" w14:textId="0BB6C06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76,40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6D1D25" w14:textId="7D008E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160,78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03B9C1" w14:textId="1975341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FA0C7D" w14:textId="405B0ED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BDD60E" w14:textId="0054734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C984DE" w14:textId="42D7D8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FFB11D0" w14:textId="6D954D7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E7383F" w14:textId="13CAC8D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A65A100" w14:textId="6587D9D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247,44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DE6E37" w14:textId="27BDD37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187,44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371F6E" w14:textId="38676B4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434,88</w:t>
            </w:r>
          </w:p>
        </w:tc>
      </w:tr>
      <w:tr w:rsidR="00606826" w:rsidRPr="00A41A94" w14:paraId="5E529EDD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6D93A50F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430305A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многоквартирные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7BBC8EE" w14:textId="728C63B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A18434D" w14:textId="0ED9DE7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FDACFF0" w14:textId="5738284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8682AC4" w14:textId="206D728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84,38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F3D6F5B" w14:textId="21D047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76,40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2E5BAD8" w14:textId="4E4F9BB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160,78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3DC092" w14:textId="5F14E9B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6115B30" w14:textId="4057A49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2E3F21E" w14:textId="7D531AA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DCC43C9" w14:textId="7831C5D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515C85" w14:textId="2880A9C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C5746BC" w14:textId="6AFEA9F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45,18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B419422" w14:textId="46CC0F3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247,44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DC9D2A" w14:textId="1D6FEBA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187,44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38632AB" w14:textId="69B0FEA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434,88</w:t>
            </w:r>
          </w:p>
        </w:tc>
      </w:tr>
      <w:tr w:rsidR="00606826" w:rsidRPr="00A41A94" w14:paraId="20EC5697" w14:textId="77777777" w:rsidTr="00A41A94">
        <w:trPr>
          <w:trHeight w:val="300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2A56ED6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F99C675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в т.ч. индивидуальные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95F519F" w14:textId="462605FD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8CAEF72" w14:textId="3BC0930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50A21D" w14:textId="65D53E6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C67E0C5" w14:textId="40C7942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269BD1" w14:textId="438AEEB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C3467E2" w14:textId="43F3A5F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1822378" w14:textId="7532A7E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976851" w14:textId="33604B7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389CE54" w14:textId="103B181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8BD63BB" w14:textId="46176B9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4A7B01C" w14:textId="0B866B47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01BFE56" w14:textId="3ECE2E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CF8ECC1" w14:textId="06E8338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49F74D8" w14:textId="150E26E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45235F2" w14:textId="5AF62ED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</w:tr>
      <w:tr w:rsidR="00606826" w:rsidRPr="00606826" w14:paraId="30A0EC38" w14:textId="77777777" w:rsidTr="00A41A94">
        <w:trPr>
          <w:trHeight w:val="225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5C291E2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4635954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общественно-деловых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266B744" w14:textId="3171168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9919E0C" w14:textId="5A78FF2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68ECE2" w14:textId="6EE115B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E544843" w14:textId="4C0A0CA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264E19F" w14:textId="38953FE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33072D9" w14:textId="50C1992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4B29963" w14:textId="2E1E0A6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2B371C4" w14:textId="5182981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9202DEA" w14:textId="1A128A4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28E4F51" w14:textId="54503F7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88590B8" w14:textId="259F27AC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70DC8D2" w14:textId="65C1C5D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6DE024B" w14:textId="55D02A4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26,77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E0AE790" w14:textId="2DF2460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36263F1" w14:textId="42752D6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33,12</w:t>
            </w:r>
          </w:p>
        </w:tc>
      </w:tr>
      <w:tr w:rsidR="00606826" w:rsidRPr="00606826" w14:paraId="2B9340B1" w14:textId="77777777" w:rsidTr="00A41A94">
        <w:trPr>
          <w:trHeight w:val="273"/>
        </w:trPr>
        <w:tc>
          <w:tcPr>
            <w:tcW w:w="1348" w:type="dxa"/>
            <w:vMerge/>
            <w:shd w:val="clear" w:color="auto" w:fill="auto"/>
            <w:vAlign w:val="center"/>
            <w:hideMark/>
          </w:tcPr>
          <w:p w14:paraId="2892E7C1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26D18E90" w14:textId="77777777" w:rsidR="00606826" w:rsidRPr="00A41A94" w:rsidRDefault="00606826" w:rsidP="00606826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Ввод промышленных строений в течение периода, тыс. м</w:t>
            </w:r>
            <w:r w:rsidRPr="00A41A9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056EDAC" w14:textId="245C4886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1E8C4A4" w14:textId="035710A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9CC834C" w14:textId="3E278813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5D5CB88" w14:textId="0D9C28D5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35,31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5EE00D7" w14:textId="3AD72462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6A3092F" w14:textId="6A9B957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41,14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7A3F1B8" w14:textId="6DC3176E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77CE8AD" w14:textId="7066BF2F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DF6FD99" w14:textId="30C16164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76BE519" w14:textId="05C201CA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140B624" w14:textId="7ECB484B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A98568D" w14:textId="57A16200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13D200A" w14:textId="65398479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71,68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2102D7AE" w14:textId="6A9BF411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13,21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51902F6" w14:textId="7BEF0F68" w:rsidR="00606826" w:rsidRPr="00606826" w:rsidRDefault="00606826" w:rsidP="0060682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06826">
              <w:rPr>
                <w:rFonts w:ascii="Times New Roman" w:hAnsi="Times New Roman"/>
                <w:color w:val="000000"/>
                <w:sz w:val="16"/>
                <w:szCs w:val="16"/>
              </w:rPr>
              <w:t>84,90</w:t>
            </w:r>
          </w:p>
        </w:tc>
      </w:tr>
    </w:tbl>
    <w:p w14:paraId="35EFA250" w14:textId="77777777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47D94B3" w14:textId="20BE5ED0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248057D" w14:textId="77777777" w:rsidR="00A41A94" w:rsidRDefault="00A41A94" w:rsidP="00A41A94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D22B07B" w14:textId="77777777" w:rsidR="00DE3278" w:rsidRDefault="00DE3278">
      <w:pPr>
        <w:widowControl/>
        <w:rPr>
          <w:rFonts w:ascii="Times New Roman" w:hAnsi="Times New Roman"/>
          <w:szCs w:val="24"/>
          <w:lang w:val="ru-RU"/>
        </w:rPr>
      </w:pPr>
    </w:p>
    <w:p w14:paraId="6F3A1B3E" w14:textId="77777777" w:rsidR="00DE3278" w:rsidRPr="00570206" w:rsidRDefault="00DE3278" w:rsidP="00570206">
      <w:pPr>
        <w:pStyle w:val="aff4"/>
        <w:spacing w:before="0"/>
        <w:ind w:firstLine="0"/>
        <w:rPr>
          <w:rFonts w:ascii="Times New Roman" w:hAnsi="Times New Roman" w:cs="Times New Roman"/>
          <w:sz w:val="22"/>
        </w:rPr>
        <w:sectPr w:rsidR="00DE3278" w:rsidRPr="00570206" w:rsidSect="00DE3278">
          <w:footerReference w:type="default" r:id="rId23"/>
          <w:footerReference w:type="first" r:id="rId24"/>
          <w:type w:val="continuous"/>
          <w:pgSz w:w="16840" w:h="11907" w:orient="landscape" w:code="9"/>
          <w:pgMar w:top="1440" w:right="1080" w:bottom="1440" w:left="1080" w:header="709" w:footer="709" w:gutter="0"/>
          <w:cols w:space="708"/>
          <w:titlePg/>
          <w:docGrid w:linePitch="360"/>
        </w:sectPr>
      </w:pPr>
    </w:p>
    <w:p w14:paraId="63EF6A26" w14:textId="28498613" w:rsidR="00332402" w:rsidRPr="00EC51E6" w:rsidRDefault="00332402" w:rsidP="00332402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121" w:name="_Toc520479188"/>
      <w:bookmarkStart w:id="122" w:name="_Toc198542878"/>
      <w:r w:rsidRPr="00EC51E6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 xml:space="preserve">5. </w:t>
      </w:r>
      <w:bookmarkStart w:id="123" w:name="_Hlk91316026"/>
      <w:bookmarkEnd w:id="121"/>
      <w:r w:rsidR="005711CC" w:rsidRPr="00EC51E6">
        <w:rPr>
          <w:rFonts w:ascii="Times New Roman" w:hAnsi="Times New Roman"/>
          <w:color w:val="auto"/>
          <w:sz w:val="24"/>
          <w:szCs w:val="24"/>
          <w:lang w:val="ru-RU"/>
        </w:rPr>
        <w:t>Прогноз приростов объемов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и в зонах действия индивидуального теплоснабжения на каждом этапе</w:t>
      </w:r>
      <w:bookmarkEnd w:id="122"/>
      <w:bookmarkEnd w:id="123"/>
    </w:p>
    <w:p w14:paraId="737A0552" w14:textId="77777777" w:rsidR="00AA1BD0" w:rsidRPr="00B00F93" w:rsidRDefault="00AA1BD0" w:rsidP="00AA1BD0">
      <w:pPr>
        <w:rPr>
          <w:lang w:val="ru-RU"/>
        </w:rPr>
      </w:pPr>
    </w:p>
    <w:p w14:paraId="59796C30" w14:textId="08AD2B6E" w:rsidR="000C0290" w:rsidRDefault="000C0290" w:rsidP="000C0290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124" w:name="_Toc520479189"/>
      <w:r w:rsidRPr="000C0290">
        <w:rPr>
          <w:rFonts w:ascii="Times New Roman" w:eastAsia="Times New Roman" w:hAnsi="Times New Roman"/>
          <w:sz w:val="24"/>
          <w:lang w:val="ru-RU"/>
        </w:rPr>
        <w:t xml:space="preserve">Централизованное </w:t>
      </w:r>
      <w:bookmarkEnd w:id="107"/>
      <w:r w:rsidRPr="000C0290">
        <w:rPr>
          <w:rFonts w:ascii="Times New Roman" w:eastAsia="Times New Roman" w:hAnsi="Times New Roman"/>
          <w:sz w:val="24"/>
          <w:lang w:val="ru-RU"/>
        </w:rPr>
        <w:t>теплоснабжение предусмотрено для существующей и перспективной многоэтажной</w:t>
      </w:r>
      <w:r>
        <w:rPr>
          <w:rFonts w:ascii="Times New Roman" w:eastAsia="Times New Roman" w:hAnsi="Times New Roman"/>
          <w:sz w:val="24"/>
          <w:lang w:val="ru-RU"/>
        </w:rPr>
        <w:t xml:space="preserve"> жилой</w:t>
      </w:r>
      <w:r w:rsidRPr="000C0290">
        <w:rPr>
          <w:rFonts w:ascii="Times New Roman" w:eastAsia="Times New Roman" w:hAnsi="Times New Roman"/>
          <w:sz w:val="24"/>
          <w:lang w:val="ru-RU"/>
        </w:rPr>
        <w:t xml:space="preserve"> застройки (от четырех этажей и выше). Под индивидуальным теплоснабжением понимается, в частности, печное отопление и теплоснабжение от индивидуальных (квартирных) котлов</w:t>
      </w:r>
      <w:r>
        <w:rPr>
          <w:rFonts w:ascii="Times New Roman" w:eastAsia="Times New Roman" w:hAnsi="Times New Roman"/>
          <w:sz w:val="24"/>
          <w:lang w:val="ru-RU"/>
        </w:rPr>
        <w:t>, а также автономные производственные источники теплоснабжения (для промышленных объектов)</w:t>
      </w:r>
      <w:r w:rsidRPr="000C0290">
        <w:rPr>
          <w:rFonts w:ascii="Times New Roman" w:eastAsia="Times New Roman" w:hAnsi="Times New Roman"/>
          <w:sz w:val="24"/>
          <w:lang w:val="ru-RU"/>
        </w:rPr>
        <w:t>. По существующему состоянию системы теплоснабжения, индивидуальное теплоснабжение применяется в индивидуальном малоэтажном жилищном фонде.</w:t>
      </w:r>
    </w:p>
    <w:p w14:paraId="7667E00B" w14:textId="60F18731" w:rsidR="000C0290" w:rsidRPr="000C0290" w:rsidRDefault="000C0290" w:rsidP="000C0290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C0290">
        <w:rPr>
          <w:rFonts w:ascii="Times New Roman" w:eastAsia="Times New Roman" w:hAnsi="Times New Roman"/>
          <w:sz w:val="24"/>
          <w:lang w:val="ru-RU"/>
        </w:rPr>
        <w:t>Прогноз прироста тепловой нагрузки, сгруппированный по расчетным элементам территориального деления, приведен в п. 4 настоящей Книги. Прирост тепловой нагрузки в зонах действия индивидуального теплоснабжения представлен в соответствующих таблицах п. 4 (строки «Прочие котельные города, индивидуальные источники теплоснабжения»).</w:t>
      </w:r>
    </w:p>
    <w:p w14:paraId="0159DE81" w14:textId="77777777" w:rsidR="007F1FD9" w:rsidRDefault="007F1FD9" w:rsidP="00233E0B">
      <w:pPr>
        <w:widowControl/>
        <w:spacing w:after="240"/>
        <w:rPr>
          <w:rFonts w:ascii="Times New Roman" w:hAnsi="Times New Roman"/>
          <w:sz w:val="20"/>
          <w:szCs w:val="20"/>
          <w:lang w:val="ru-RU"/>
        </w:rPr>
      </w:pPr>
    </w:p>
    <w:p w14:paraId="2AAF2666" w14:textId="672E96BE" w:rsidR="000C0290" w:rsidRPr="00233E0B" w:rsidRDefault="000C0290" w:rsidP="00233E0B">
      <w:pPr>
        <w:widowControl/>
        <w:spacing w:after="240"/>
        <w:rPr>
          <w:rFonts w:ascii="Times New Roman" w:hAnsi="Times New Roman"/>
          <w:sz w:val="20"/>
          <w:szCs w:val="20"/>
          <w:lang w:val="ru-RU"/>
        </w:rPr>
        <w:sectPr w:rsidR="000C0290" w:rsidRPr="00233E0B" w:rsidSect="000C0290">
          <w:footerReference w:type="default" r:id="rId25"/>
          <w:type w:val="continuous"/>
          <w:pgSz w:w="11907" w:h="16840" w:code="9"/>
          <w:pgMar w:top="1077" w:right="1440" w:bottom="1077" w:left="1440" w:header="709" w:footer="709" w:gutter="0"/>
          <w:cols w:space="708"/>
          <w:titlePg/>
          <w:docGrid w:linePitch="360"/>
        </w:sectPr>
      </w:pPr>
    </w:p>
    <w:p w14:paraId="61C9D8BB" w14:textId="77777777" w:rsidR="000C0290" w:rsidRDefault="000C0290" w:rsidP="00262E4F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</w:p>
    <w:p w14:paraId="030F3F0E" w14:textId="77777777" w:rsidR="000C0290" w:rsidRDefault="000C0290">
      <w:pPr>
        <w:widowControl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br w:type="page"/>
      </w:r>
    </w:p>
    <w:p w14:paraId="0D1C8255" w14:textId="428F178D" w:rsidR="00332402" w:rsidRPr="00262E4F" w:rsidRDefault="00332402" w:rsidP="00262E4F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125" w:name="_Toc198542879"/>
      <w:r w:rsidRPr="00262E4F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 xml:space="preserve">6. </w:t>
      </w:r>
      <w:bookmarkStart w:id="126" w:name="_Hlk91316046"/>
      <w:r w:rsidRPr="00262E4F">
        <w:rPr>
          <w:rFonts w:ascii="Times New Roman" w:hAnsi="Times New Roman"/>
          <w:color w:val="auto"/>
          <w:sz w:val="24"/>
          <w:szCs w:val="24"/>
          <w:lang w:val="ru-RU"/>
        </w:rPr>
        <w:t>Прогноз приростов объемов потребления тепловой энергии (мощности) и теплоносителя объектами, расположенными в производственных зонах, при условии возможных изменений производственных зон и их перепрофилировании</w:t>
      </w:r>
      <w:bookmarkEnd w:id="124"/>
      <w:bookmarkEnd w:id="125"/>
      <w:bookmarkEnd w:id="126"/>
    </w:p>
    <w:p w14:paraId="19C0C15C" w14:textId="77777777" w:rsidR="00332402" w:rsidRPr="00B00F93" w:rsidRDefault="00332402" w:rsidP="00332402">
      <w:pPr>
        <w:spacing w:line="276" w:lineRule="auto"/>
        <w:rPr>
          <w:rFonts w:ascii="Arial" w:hAnsi="Arial" w:cs="Arial"/>
          <w:spacing w:val="3"/>
          <w:sz w:val="24"/>
          <w:szCs w:val="24"/>
          <w:lang w:val="ru-RU"/>
        </w:rPr>
      </w:pPr>
    </w:p>
    <w:p w14:paraId="1E083FD1" w14:textId="77777777" w:rsidR="005F48BC" w:rsidRPr="005F48BC" w:rsidRDefault="005F48BC" w:rsidP="005F48BC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bookmarkStart w:id="127" w:name="_Hlk137045036"/>
      <w:r w:rsidRPr="005F48BC">
        <w:rPr>
          <w:rFonts w:ascii="Times New Roman" w:eastAsia="Times New Roman" w:hAnsi="Times New Roman"/>
          <w:sz w:val="24"/>
          <w:szCs w:val="24"/>
          <w:lang w:val="ru-RU"/>
        </w:rPr>
        <w:t>Промышленность ЗАТО Северск имеет традиционно сложившуюся отраслевую структуру: обрабатывающие производства, обеспечение электрической энергией, газом и паром; кондиционирование воздуха, водоснабжение, водоотведение, организация сбора и утилизации отходов, деятельность по ликвидации загрязнений и определяет общую тенденцию в развитии экономики ЗАТО Северск.</w:t>
      </w:r>
    </w:p>
    <w:p w14:paraId="0BA7DB7F" w14:textId="638B4478" w:rsidR="005F48BC" w:rsidRPr="005F48BC" w:rsidRDefault="005F48BC" w:rsidP="005F48BC">
      <w:pPr>
        <w:widowControl/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Ведущее направление в обрабатывающей промышленности ЗАТО Северск – производство ядерного топлива (АО «СХК»).</w:t>
      </w:r>
    </w:p>
    <w:p w14:paraId="419C497D" w14:textId="77777777" w:rsidR="005F48BC" w:rsidRPr="005F48BC" w:rsidRDefault="005F48BC" w:rsidP="005F48BC">
      <w:pPr>
        <w:widowControl/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Прочие направления обрабатывающих производств:</w:t>
      </w:r>
    </w:p>
    <w:p w14:paraId="23BC1CA6" w14:textId="77777777" w:rsidR="005F48BC" w:rsidRPr="005F48BC" w:rsidRDefault="005F48BC" w:rsidP="005F48BC">
      <w:pPr>
        <w:widowControl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производство химических веществ и химических продуктов – ООО «Сибирский титан», ООО «ТомскАзот», ООО «МК-Полимер»;</w:t>
      </w:r>
    </w:p>
    <w:p w14:paraId="02A3D6CA" w14:textId="77777777" w:rsidR="005F48BC" w:rsidRPr="005F48BC" w:rsidRDefault="005F48BC" w:rsidP="005F48BC">
      <w:pPr>
        <w:widowControl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производство готовых металлических изделий – ООО «Научно-производственная компания «ВАБ-70», ООО «СибРегионПромсервис»;</w:t>
      </w:r>
    </w:p>
    <w:p w14:paraId="6273A5A0" w14:textId="77777777" w:rsidR="005F48BC" w:rsidRPr="005F48BC" w:rsidRDefault="005F48BC" w:rsidP="005F48BC">
      <w:pPr>
        <w:widowControl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производство электрического оборудования – ООО «Северсккабель»;</w:t>
      </w:r>
    </w:p>
    <w:p w14:paraId="09A5C558" w14:textId="77777777" w:rsidR="005F48BC" w:rsidRPr="005F48BC" w:rsidRDefault="005F48BC" w:rsidP="005F48BC">
      <w:pPr>
        <w:widowControl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производство прочей неметаллической минеральной продукции – ООО «Интергласс»;</w:t>
      </w:r>
    </w:p>
    <w:p w14:paraId="37907FC2" w14:textId="77777777" w:rsidR="005F48BC" w:rsidRPr="005F48BC" w:rsidRDefault="005F48BC" w:rsidP="005F48BC">
      <w:pPr>
        <w:widowControl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производство прочих транспортных средств и оборудования – ООО «Самусьский ССРЗ»;</w:t>
      </w:r>
    </w:p>
    <w:p w14:paraId="3D82178F" w14:textId="104F2D0B" w:rsidR="005F48BC" w:rsidRDefault="005F48BC" w:rsidP="005F48BC">
      <w:pPr>
        <w:widowControl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5F48BC">
        <w:rPr>
          <w:rFonts w:ascii="Times New Roman" w:eastAsia="Times New Roman" w:hAnsi="Times New Roman"/>
          <w:sz w:val="24"/>
          <w:szCs w:val="24"/>
          <w:lang w:val="ru-RU" w:eastAsia="ru-RU"/>
        </w:rPr>
        <w:t>производство пищевых продуктов – ООО «Деревенское молочко».</w:t>
      </w:r>
    </w:p>
    <w:p w14:paraId="487FA67C" w14:textId="4104FEAD" w:rsidR="005F48BC" w:rsidRDefault="002A211E" w:rsidP="002A2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Основными факторами</w:t>
      </w:r>
      <w:r w:rsidR="005F48BC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u-RU"/>
        </w:rPr>
        <w:t>развития производственных зон является начало капиталоемкого строительства инновационного реактора (Брест-ОД-300), а также рост объемов производства резидентов ТОР «Северск». Перечень производственных объектов, ввод которых запланирован в период планирования Схемы теплоснабжения приведен в таблице 6.1.</w:t>
      </w:r>
    </w:p>
    <w:p w14:paraId="14DFA960" w14:textId="5F6E7758" w:rsidR="002A211E" w:rsidRDefault="002A211E" w:rsidP="002A211E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Таблица 6.1 – Перечень производственных и складских строений, строительство которых запланировано в период планирования Схемы теплоснабжения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3880"/>
        <w:gridCol w:w="2074"/>
        <w:gridCol w:w="1620"/>
      </w:tblGrid>
      <w:tr w:rsidR="002A211E" w:rsidRPr="002A211E" w14:paraId="384F1A1D" w14:textId="77777777" w:rsidTr="002A211E">
        <w:trPr>
          <w:trHeight w:val="337"/>
          <w:tblHeader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5BEA7C06" w14:textId="77777777" w:rsidR="002A211E" w:rsidRPr="00606826" w:rsidRDefault="002A211E" w:rsidP="002A2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682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Застройщик</w:t>
            </w:r>
          </w:p>
        </w:tc>
        <w:tc>
          <w:tcPr>
            <w:tcW w:w="3880" w:type="dxa"/>
            <w:shd w:val="clear" w:color="auto" w:fill="auto"/>
            <w:noWrap/>
            <w:vAlign w:val="center"/>
            <w:hideMark/>
          </w:tcPr>
          <w:p w14:paraId="4DA4E784" w14:textId="77777777" w:rsidR="002A211E" w:rsidRPr="00606826" w:rsidRDefault="002A211E" w:rsidP="002A2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682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объекта строительства</w:t>
            </w:r>
          </w:p>
        </w:tc>
        <w:tc>
          <w:tcPr>
            <w:tcW w:w="2074" w:type="dxa"/>
            <w:shd w:val="clear" w:color="auto" w:fill="auto"/>
            <w:noWrap/>
            <w:vAlign w:val="center"/>
            <w:hideMark/>
          </w:tcPr>
          <w:p w14:paraId="4A529E06" w14:textId="77777777" w:rsidR="002A211E" w:rsidRPr="00606826" w:rsidRDefault="002A211E" w:rsidP="002A2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682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Адрес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5E853BAC" w14:textId="77777777" w:rsidR="002A211E" w:rsidRPr="00606826" w:rsidRDefault="002A211E" w:rsidP="002A2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682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Площадь, кв. м</w:t>
            </w:r>
          </w:p>
        </w:tc>
      </w:tr>
      <w:tr w:rsidR="00606826" w:rsidRPr="00606826" w14:paraId="3DB99A15" w14:textId="77777777" w:rsidTr="003A3894">
        <w:trPr>
          <w:trHeight w:val="1020"/>
        </w:trPr>
        <w:tc>
          <w:tcPr>
            <w:tcW w:w="1838" w:type="dxa"/>
            <w:shd w:val="clear" w:color="auto" w:fill="auto"/>
            <w:vAlign w:val="center"/>
          </w:tcPr>
          <w:p w14:paraId="182EE6E3" w14:textId="7A94DDEB" w:rsidR="00606826" w:rsidRPr="00606826" w:rsidRDefault="00606826" w:rsidP="003A3894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АО «РГ - Западная Сибирь»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5A5C5AEB" w14:textId="3C127D21" w:rsidR="00606826" w:rsidRPr="00606826" w:rsidRDefault="00606826" w:rsidP="00606826">
            <w:pPr>
              <w:widowControl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производственно-технический комплекс по обработке, утилизации и обезвреживанию отходов 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и 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II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классов опасности «Западная Сибирь» (шифр: Экотехнопарк «Западная Сибирь»)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2418DC03" w14:textId="2C571F1A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ЗАТО Северск, второе участковое лесничество ЗАТО Северск, участок 40/3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8BD357B" w14:textId="394DEE31" w:rsidR="00606826" w:rsidRPr="00606826" w:rsidRDefault="00606826" w:rsidP="00606826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10 600,2</w:t>
            </w:r>
          </w:p>
        </w:tc>
      </w:tr>
      <w:tr w:rsidR="00606826" w:rsidRPr="000E1460" w14:paraId="427A7062" w14:textId="77777777" w:rsidTr="003A3894">
        <w:trPr>
          <w:trHeight w:val="1020"/>
        </w:trPr>
        <w:tc>
          <w:tcPr>
            <w:tcW w:w="1838" w:type="dxa"/>
            <w:shd w:val="clear" w:color="auto" w:fill="auto"/>
            <w:vAlign w:val="center"/>
          </w:tcPr>
          <w:p w14:paraId="1458EEC6" w14:textId="2550E032" w:rsidR="00606826" w:rsidRPr="00606826" w:rsidRDefault="00606826" w:rsidP="003A3894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АО «СХК»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32CCDEEC" w14:textId="2AB59709" w:rsidR="00606826" w:rsidRPr="00606826" w:rsidRDefault="00606826" w:rsidP="00606826">
            <w:pPr>
              <w:widowControl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«АО «СХК», СЗ Здание №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50А, ПХСУ. Повышение энергоэффективности хладо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-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и теплообеспечения оборудования 2-го и 4-го производств ПХСУ»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7890D807" w14:textId="137008F1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г.Северск, Автодорога 14/17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7BC6BA4" w14:textId="7DB79940" w:rsidR="00606826" w:rsidRPr="00606826" w:rsidRDefault="00606826" w:rsidP="00606826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5 300,1</w:t>
            </w:r>
          </w:p>
        </w:tc>
      </w:tr>
      <w:tr w:rsidR="00606826" w:rsidRPr="000E1460" w14:paraId="0271250D" w14:textId="77777777" w:rsidTr="003A3894">
        <w:trPr>
          <w:trHeight w:val="63"/>
        </w:trPr>
        <w:tc>
          <w:tcPr>
            <w:tcW w:w="1838" w:type="dxa"/>
            <w:shd w:val="clear" w:color="auto" w:fill="auto"/>
            <w:vAlign w:val="center"/>
          </w:tcPr>
          <w:p w14:paraId="6E363877" w14:textId="4C13C2C4" w:rsidR="00606826" w:rsidRPr="00606826" w:rsidRDefault="00606826" w:rsidP="003A3894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ООО «Сибирский титан»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31211768" w14:textId="2D23C267" w:rsidR="00606826" w:rsidRPr="00606826" w:rsidRDefault="00606826" w:rsidP="00606826">
            <w:pPr>
              <w:widowControl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Промышленное производство пигментного диоксида титана на основе фторидной технологии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5D8BB317" w14:textId="4FE5C428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г.Северск, Автодорога, 2/3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362700B" w14:textId="077F2916" w:rsidR="00606826" w:rsidRPr="00606826" w:rsidRDefault="00606826" w:rsidP="00606826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879,2</w:t>
            </w:r>
          </w:p>
        </w:tc>
      </w:tr>
      <w:tr w:rsidR="00606826" w:rsidRPr="00606826" w14:paraId="1DA5C008" w14:textId="77777777" w:rsidTr="003A3894">
        <w:trPr>
          <w:trHeight w:val="321"/>
        </w:trPr>
        <w:tc>
          <w:tcPr>
            <w:tcW w:w="1838" w:type="dxa"/>
            <w:shd w:val="clear" w:color="auto" w:fill="auto"/>
            <w:vAlign w:val="center"/>
          </w:tcPr>
          <w:p w14:paraId="49A70909" w14:textId="3CA30B19" w:rsidR="00606826" w:rsidRPr="00606826" w:rsidRDefault="00606826" w:rsidP="003A3894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АО «СХК»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281289A5" w14:textId="55ED8C62" w:rsidR="00606826" w:rsidRPr="00606826" w:rsidRDefault="00606826" w:rsidP="00606826">
            <w:pPr>
              <w:widowControl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Стенд приемо-сдаточных испытаний главного циркуляционного насосного агрегата реакторной установки БРЕСТ-ОД-300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6A375495" w14:textId="152F5E53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Г.Северск, второе участковое лесничество ЗАТО Северск, участок №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40/2и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7B4C991" w14:textId="3457D5C8" w:rsidR="00606826" w:rsidRPr="00606826" w:rsidRDefault="00606826" w:rsidP="00606826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6 006,1</w:t>
            </w:r>
          </w:p>
        </w:tc>
      </w:tr>
      <w:tr w:rsidR="00606826" w:rsidRPr="000E1460" w14:paraId="13B8C403" w14:textId="77777777" w:rsidTr="003A3894">
        <w:trPr>
          <w:trHeight w:val="63"/>
        </w:trPr>
        <w:tc>
          <w:tcPr>
            <w:tcW w:w="1838" w:type="dxa"/>
            <w:shd w:val="clear" w:color="auto" w:fill="auto"/>
            <w:vAlign w:val="center"/>
          </w:tcPr>
          <w:p w14:paraId="7AC4AC26" w14:textId="55425E02" w:rsidR="00606826" w:rsidRPr="00606826" w:rsidRDefault="00606826" w:rsidP="003A3894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н/д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660D2550" w14:textId="6E1D53FB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Коммунально-складские объекты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215D637A" w14:textId="762BBB8B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ул. Леонтичука, 11/1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6BE0B00" w14:textId="28B13A9D" w:rsidR="00606826" w:rsidRPr="00606826" w:rsidRDefault="00606826" w:rsidP="00606826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12 012,2</w:t>
            </w:r>
          </w:p>
        </w:tc>
      </w:tr>
      <w:tr w:rsidR="00606826" w:rsidRPr="000E1460" w14:paraId="38CFF00F" w14:textId="77777777" w:rsidTr="003A3894">
        <w:trPr>
          <w:trHeight w:val="1020"/>
        </w:trPr>
        <w:tc>
          <w:tcPr>
            <w:tcW w:w="1838" w:type="dxa"/>
            <w:shd w:val="clear" w:color="auto" w:fill="auto"/>
            <w:vAlign w:val="center"/>
          </w:tcPr>
          <w:p w14:paraId="324465BB" w14:textId="06C6AAFA" w:rsidR="00606826" w:rsidRPr="00606826" w:rsidRDefault="00606826" w:rsidP="003A3894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н/д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04FF8B15" w14:textId="0E99E674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ТОСЭР "Северск" объекты капитального строительства производственного (промышленного) назначения 4-5 класса опасности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5A87576E" w14:textId="412ABB5E" w:rsidR="00606826" w:rsidRPr="00606826" w:rsidRDefault="00606826" w:rsidP="00606826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уд. Предзаводская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531F6A6" w14:textId="32227486" w:rsidR="00606826" w:rsidRPr="00606826" w:rsidRDefault="00606826" w:rsidP="00606826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06826">
              <w:rPr>
                <w:rFonts w:ascii="Times New Roman" w:hAnsi="Times New Roman"/>
                <w:color w:val="000000"/>
                <w:sz w:val="20"/>
                <w:szCs w:val="20"/>
              </w:rPr>
              <w:t>36 036,7</w:t>
            </w:r>
          </w:p>
        </w:tc>
      </w:t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7"/>
    </w:tbl>
    <w:p w14:paraId="4FFEF0F3" w14:textId="6965E087" w:rsidR="003A3894" w:rsidRDefault="003A3894" w:rsidP="000E1460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04638ED0" w14:textId="77777777" w:rsidR="003A3894" w:rsidRDefault="003A3894">
      <w:pPr>
        <w:widowControl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br w:type="page"/>
      </w:r>
    </w:p>
    <w:p w14:paraId="7030BD5E" w14:textId="77777777" w:rsidR="003A3894" w:rsidRPr="003A3894" w:rsidRDefault="003A3894" w:rsidP="003A3894">
      <w:pPr>
        <w:keepNext/>
        <w:keepLines/>
        <w:spacing w:line="276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128" w:name="_Toc520479190"/>
      <w:bookmarkStart w:id="129" w:name="_Toc136519780"/>
      <w:bookmarkStart w:id="130" w:name="_Toc198542880"/>
      <w:r w:rsidRPr="003A3894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lastRenderedPageBreak/>
        <w:t>7. Описание изменений показателей существующего и перспективного потребления тепловой энергии на цели теплоснабжения</w:t>
      </w:r>
      <w:bookmarkEnd w:id="128"/>
      <w:bookmarkEnd w:id="129"/>
      <w:bookmarkEnd w:id="130"/>
    </w:p>
    <w:p w14:paraId="18DDB5EA" w14:textId="77777777" w:rsidR="003A3894" w:rsidRPr="003A3894" w:rsidRDefault="003A3894" w:rsidP="003A3894">
      <w:pPr>
        <w:spacing w:line="276" w:lineRule="auto"/>
        <w:rPr>
          <w:rFonts w:ascii="Arial" w:hAnsi="Arial" w:cs="Arial"/>
          <w:spacing w:val="3"/>
          <w:sz w:val="24"/>
          <w:szCs w:val="24"/>
          <w:highlight w:val="yellow"/>
          <w:lang w:val="ru-RU"/>
        </w:rPr>
      </w:pPr>
    </w:p>
    <w:p w14:paraId="0C9881BE" w14:textId="2A40B582" w:rsidR="003A3894" w:rsidRPr="003A3894" w:rsidRDefault="003A3894" w:rsidP="003A389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>За 202</w:t>
      </w:r>
      <w:r>
        <w:rPr>
          <w:rFonts w:ascii="Times New Roman" w:eastAsia="Times New Roman" w:hAnsi="Times New Roman"/>
          <w:sz w:val="24"/>
          <w:lang w:val="ru-RU"/>
        </w:rPr>
        <w:t>4</w:t>
      </w:r>
      <w:r w:rsidRPr="003A3894">
        <w:rPr>
          <w:rFonts w:ascii="Times New Roman" w:eastAsia="Times New Roman" w:hAnsi="Times New Roman"/>
          <w:sz w:val="24"/>
          <w:lang w:val="ru-RU"/>
        </w:rPr>
        <w:t xml:space="preserve"> год в Северске выполнены новые присоединения к системе теплоснабжения на базе ТЭЦ. Перечень объектов теплопотребления, подключенных к тепловым сетям существующих систем теплоснабжения в период, предшествующий актуализации Схемы теплоснабжения приведены в табл. 7.1.</w:t>
      </w:r>
    </w:p>
    <w:p w14:paraId="51B5FE2F" w14:textId="2C6CA765" w:rsidR="003A3894" w:rsidRDefault="003A3894" w:rsidP="003A3894">
      <w:pPr>
        <w:widowControl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>Таблица 7.1 – Перечень объектов теплопотребления, подключенных к тепловым сетям существующих систем теплоснабжения в период, предшествующий актуализации Схемы теплоснабжения (в 202</w:t>
      </w:r>
      <w:r>
        <w:rPr>
          <w:rFonts w:ascii="Times New Roman" w:eastAsia="Times New Roman" w:hAnsi="Times New Roman"/>
          <w:sz w:val="24"/>
          <w:lang w:val="ru-RU"/>
        </w:rPr>
        <w:t>4</w:t>
      </w:r>
      <w:r w:rsidRPr="003A3894">
        <w:rPr>
          <w:rFonts w:ascii="Times New Roman" w:eastAsia="Times New Roman" w:hAnsi="Times New Roman"/>
          <w:sz w:val="24"/>
          <w:lang w:val="ru-RU"/>
        </w:rPr>
        <w:t xml:space="preserve"> году)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2689"/>
        <w:gridCol w:w="1529"/>
        <w:gridCol w:w="1022"/>
        <w:gridCol w:w="992"/>
        <w:gridCol w:w="1134"/>
        <w:gridCol w:w="948"/>
        <w:gridCol w:w="766"/>
      </w:tblGrid>
      <w:tr w:rsidR="003A3894" w:rsidRPr="003A3894" w14:paraId="1FBA4BB6" w14:textId="77777777" w:rsidTr="003A3894">
        <w:trPr>
          <w:trHeight w:val="2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81E6B5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Адрес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7C8B56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Наименование объекта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FA5D6E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Источник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DEE9C0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Тепловая нагрузка, Гкал/ч</w:t>
            </w:r>
          </w:p>
        </w:tc>
      </w:tr>
      <w:tr w:rsidR="003A3894" w:rsidRPr="003A3894" w14:paraId="264E0013" w14:textId="77777777" w:rsidTr="003A3894">
        <w:trPr>
          <w:trHeight w:val="2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3A3E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2E0B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4DD0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0EFB07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Отопление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C12CE8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Вентиляция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E4B9BE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ГВС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4B6725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</w:tr>
      <w:tr w:rsidR="003A3894" w:rsidRPr="003A3894" w14:paraId="59BEA724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ABC7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  <w:t>Жилые строения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BA0B8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1B238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F0674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7707F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3A89A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80E6F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3A3894" w:rsidRPr="003A3894" w14:paraId="2FF095E2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F02B9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МКД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8233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C9F34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42F63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AA3D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CFFEB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2C1C5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3A3894" w:rsidRPr="003A3894" w14:paraId="341C050A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C77C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г. Северск, ул. Ленина, 116. 1 этап секция № 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A55B" w14:textId="165036EA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Многоквартирный жилой дом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6E92" w14:textId="1A2451C4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5C110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5D8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bookmarkStart w:id="131" w:name="RANGE!E7"/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0,0534</w:t>
            </w:r>
            <w:bookmarkEnd w:id="131"/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DC2CA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0,1591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68DD4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0,5821</w:t>
            </w:r>
          </w:p>
        </w:tc>
      </w:tr>
      <w:tr w:rsidR="003A3894" w:rsidRPr="003A3894" w14:paraId="290B38DB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A1066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  <w:t>Общественно-деловые строения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3E2A2" w14:textId="430BEC9D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A48ED" w14:textId="7F7C59D4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C9166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2E612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12FA9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E2841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3A3894" w:rsidRPr="003A3894" w14:paraId="63517D94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EB1F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ул. Парусинка, 6, стр. 23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8DBA2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E8162" w14:textId="7C834F01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7AE5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8B6B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254D3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EB08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0,0615</w:t>
            </w:r>
          </w:p>
        </w:tc>
      </w:tr>
      <w:tr w:rsidR="003A3894" w:rsidRPr="003A3894" w14:paraId="53ED536D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7147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ул. Лесная, 1а, стр. 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9AD2" w14:textId="3B8112AF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1E97" w14:textId="04A96781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5873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12C90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762A9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0B8C5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0,0400</w:t>
            </w:r>
          </w:p>
        </w:tc>
      </w:tr>
      <w:tr w:rsidR="003A3894" w:rsidRPr="003A3894" w14:paraId="4FDA1538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7216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пр. Коммунистический, 94, стр. 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88A3" w14:textId="61B6A0A2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DBC78" w14:textId="481F579E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4069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E5F4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AB2C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5722D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0,0225</w:t>
            </w:r>
          </w:p>
        </w:tc>
      </w:tr>
      <w:tr w:rsidR="003A3894" w:rsidRPr="003A3894" w14:paraId="1A20C385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DC55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пер. Чекист, 10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A4A8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2C3EE" w14:textId="0E97A2B8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67E2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54FE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A72E8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1801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0,0295</w:t>
            </w:r>
          </w:p>
        </w:tc>
      </w:tr>
      <w:tr w:rsidR="003A3894" w:rsidRPr="003A3894" w14:paraId="338ADFF8" w14:textId="77777777" w:rsidTr="003A3894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8108" w14:textId="77777777" w:rsidR="003A3894" w:rsidRPr="003A3894" w:rsidRDefault="003A3894" w:rsidP="003A3894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ул. Транспортная, 79, стр. 15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80730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C33C" w14:textId="36E3D130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A5F3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903E4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0689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A543" w14:textId="77777777" w:rsidR="003A3894" w:rsidRPr="003A3894" w:rsidRDefault="003A3894" w:rsidP="003A3894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0,0304</w:t>
            </w:r>
          </w:p>
        </w:tc>
      </w:tr>
    </w:tbl>
    <w:p w14:paraId="5F5EAA87" w14:textId="4DC0E74A" w:rsidR="003A3894" w:rsidRDefault="003A3894" w:rsidP="003A3894">
      <w:pPr>
        <w:widowControl/>
        <w:jc w:val="both"/>
        <w:rPr>
          <w:rFonts w:ascii="Times New Roman" w:eastAsia="Times New Roman" w:hAnsi="Times New Roman"/>
          <w:sz w:val="24"/>
          <w:lang w:val="ru-RU"/>
        </w:rPr>
      </w:pPr>
    </w:p>
    <w:p w14:paraId="2620BA97" w14:textId="77777777" w:rsidR="003A3894" w:rsidRPr="003A3894" w:rsidRDefault="003A3894" w:rsidP="003A3894">
      <w:pPr>
        <w:widowControl/>
        <w:rPr>
          <w:rFonts w:ascii="Times New Roman" w:eastAsia="Times New Roman" w:hAnsi="Times New Roman"/>
          <w:sz w:val="24"/>
          <w:lang w:val="ru-RU"/>
        </w:rPr>
      </w:pPr>
    </w:p>
    <w:p w14:paraId="50A30799" w14:textId="48AD3AC7" w:rsidR="003A3894" w:rsidRPr="003A3894" w:rsidRDefault="003A3894" w:rsidP="003A389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 xml:space="preserve">Прогноз перспективной застройки при актуализации Схемы теплоснабжения выполнен с учетом ретроспективных показателей ввода жилых и общественно-деловых строений. Прогноз перспективной застройки в Схеме теплоснабжения приоритетно выполняется на основе </w:t>
      </w:r>
      <w:r>
        <w:rPr>
          <w:rFonts w:ascii="Times New Roman" w:eastAsia="Times New Roman" w:hAnsi="Times New Roman"/>
          <w:sz w:val="24"/>
          <w:lang w:val="ru-RU"/>
        </w:rPr>
        <w:t xml:space="preserve">выданных теплоснабжающими организациями технических условий на присоединение, а также </w:t>
      </w:r>
      <w:r w:rsidRPr="003A3894">
        <w:rPr>
          <w:rFonts w:ascii="Times New Roman" w:eastAsia="Times New Roman" w:hAnsi="Times New Roman"/>
          <w:sz w:val="24"/>
          <w:lang w:val="ru-RU"/>
        </w:rPr>
        <w:t>данных, предоставляемых Комитетом архитектуры и градостроительства Администрации ЗАТО Северск.</w:t>
      </w:r>
    </w:p>
    <w:p w14:paraId="19676322" w14:textId="77777777" w:rsidR="003A3894" w:rsidRPr="003A3894" w:rsidRDefault="003A3894" w:rsidP="003A389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>Сравнение темпов ввода жилья по утвержденной и актуализированной Схем показано на рисунке 7.1.</w:t>
      </w:r>
    </w:p>
    <w:p w14:paraId="2E52CE11" w14:textId="7E30BD25" w:rsidR="003A3894" w:rsidRPr="003A3894" w:rsidRDefault="003A3894" w:rsidP="003A3894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2ED54175" wp14:editId="2C422E79">
            <wp:extent cx="4829175" cy="2838450"/>
            <wp:effectExtent l="0" t="0" r="9525" b="0"/>
            <wp:docPr id="10" name="Диаграмма 10">
              <a:extLst xmlns:a="http://schemas.openxmlformats.org/drawingml/2006/main">
                <a:ext uri="{FF2B5EF4-FFF2-40B4-BE49-F238E27FC236}">
                  <a16:creationId xmlns:a16="http://schemas.microsoft.com/office/drawing/2014/main" id="{D3578639-7762-4E28-88A5-AEA59D6026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9B83D4A" w14:textId="77777777" w:rsidR="003A3894" w:rsidRPr="003A3894" w:rsidRDefault="003A3894" w:rsidP="003A3894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>Рисунок 7.1 – Сравнение темпов ввода жилья</w:t>
      </w:r>
    </w:p>
    <w:p w14:paraId="6C1414ED" w14:textId="77777777" w:rsidR="003A3894" w:rsidRPr="003A3894" w:rsidRDefault="003A3894" w:rsidP="003A3894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</w:p>
    <w:p w14:paraId="5973A828" w14:textId="7C298B00" w:rsidR="003A3894" w:rsidRPr="003A3894" w:rsidRDefault="003A3894" w:rsidP="003A389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 xml:space="preserve">Из рисунка 7.1 видно, что актуализированная Схема теплоснабжения предусматривает </w:t>
      </w:r>
      <w:r w:rsidR="00BF130F">
        <w:rPr>
          <w:rFonts w:ascii="Times New Roman" w:eastAsia="Times New Roman" w:hAnsi="Times New Roman"/>
          <w:sz w:val="24"/>
          <w:lang w:val="ru-RU"/>
        </w:rPr>
        <w:t>несколько увеличенны</w:t>
      </w:r>
      <w:r w:rsidRPr="003A3894">
        <w:rPr>
          <w:rFonts w:ascii="Times New Roman" w:eastAsia="Times New Roman" w:hAnsi="Times New Roman"/>
          <w:sz w:val="24"/>
          <w:lang w:val="ru-RU"/>
        </w:rPr>
        <w:t xml:space="preserve">е по сравнению с утвержденными показателями темпы ввода жилья. </w:t>
      </w:r>
    </w:p>
    <w:p w14:paraId="4506DB46" w14:textId="77777777" w:rsidR="003A3894" w:rsidRPr="003A3894" w:rsidRDefault="003A3894" w:rsidP="003A3894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3316F6FB" w14:textId="51435F3A" w:rsidR="003A3894" w:rsidRPr="00BF130F" w:rsidRDefault="00BF130F" w:rsidP="003A3894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</w:rPr>
      </w:pPr>
      <w:r>
        <w:rPr>
          <w:noProof/>
          <w:lang w:val="ru-RU" w:eastAsia="ru-RU"/>
        </w:rPr>
        <w:drawing>
          <wp:inline distT="0" distB="0" distL="0" distR="0" wp14:anchorId="20A91DB9" wp14:editId="77FED5A8">
            <wp:extent cx="4973955" cy="3177540"/>
            <wp:effectExtent l="0" t="0" r="17145" b="3810"/>
            <wp:docPr id="14" name="Диаграмма 14">
              <a:extLst xmlns:a="http://schemas.openxmlformats.org/drawingml/2006/main">
                <a:ext uri="{FF2B5EF4-FFF2-40B4-BE49-F238E27FC236}">
                  <a16:creationId xmlns:a16="http://schemas.microsoft.com/office/drawing/2014/main" id="{D3578639-7762-4E28-88A5-AEA59D6026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130DB9E7" w14:textId="77777777" w:rsidR="003A3894" w:rsidRPr="003A3894" w:rsidRDefault="003A3894" w:rsidP="003A3894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>Рисунок 7.2 – Прогноз изменения численности населения</w:t>
      </w:r>
    </w:p>
    <w:p w14:paraId="10A187AC" w14:textId="3C9C3480" w:rsidR="003A3894" w:rsidRPr="003A3894" w:rsidRDefault="003A3894" w:rsidP="003A3894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ab/>
        <w:t>Отличия в прогнозных показателях численности населения обусловлены ретроспективными показателями, имеющими отрицательную динамику и прогнозом социально-экономического развития города, предполагающего снижение численности населения к 20</w:t>
      </w:r>
      <w:r w:rsidR="00BF130F">
        <w:rPr>
          <w:rFonts w:ascii="Times New Roman" w:eastAsia="Times New Roman" w:hAnsi="Times New Roman"/>
          <w:sz w:val="24"/>
          <w:lang w:val="ru-RU"/>
        </w:rPr>
        <w:t>4</w:t>
      </w:r>
      <w:r w:rsidRPr="003A3894">
        <w:rPr>
          <w:rFonts w:ascii="Times New Roman" w:eastAsia="Times New Roman" w:hAnsi="Times New Roman"/>
          <w:sz w:val="24"/>
          <w:lang w:val="ru-RU"/>
        </w:rPr>
        <w:t>5 году.</w:t>
      </w:r>
    </w:p>
    <w:sectPr w:rsidR="003A3894" w:rsidRPr="003A3894" w:rsidSect="000C0290">
      <w:footerReference w:type="default" r:id="rId28"/>
      <w:footerReference w:type="first" r:id="rId29"/>
      <w:type w:val="continuous"/>
      <w:pgSz w:w="11907" w:h="16840" w:code="9"/>
      <w:pgMar w:top="1077" w:right="1440" w:bottom="107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F1E1" w14:textId="77777777" w:rsidR="005F3AED" w:rsidRDefault="005F3AED" w:rsidP="00D858BD">
      <w:r>
        <w:separator/>
      </w:r>
    </w:p>
  </w:endnote>
  <w:endnote w:type="continuationSeparator" w:id="0">
    <w:p w14:paraId="67176732" w14:textId="77777777" w:rsidR="005F3AED" w:rsidRDefault="005F3AED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305440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774E9282" w14:textId="429D9FB0" w:rsidR="004A1550" w:rsidRPr="00723D5A" w:rsidRDefault="004A1550">
        <w:pPr>
          <w:pStyle w:val="ab"/>
          <w:jc w:val="right"/>
          <w:rPr>
            <w:rFonts w:ascii="Times New Roman" w:hAnsi="Times New Roman"/>
          </w:rPr>
        </w:pPr>
        <w:r w:rsidRPr="00723D5A">
          <w:rPr>
            <w:rFonts w:ascii="Times New Roman" w:hAnsi="Times New Roman"/>
          </w:rPr>
          <w:fldChar w:fldCharType="begin"/>
        </w:r>
        <w:r w:rsidRPr="00723D5A">
          <w:rPr>
            <w:rFonts w:ascii="Times New Roman" w:hAnsi="Times New Roman"/>
          </w:rPr>
          <w:instrText>PAGE   \* MERGEFORMAT</w:instrText>
        </w:r>
        <w:r w:rsidRPr="00723D5A">
          <w:rPr>
            <w:rFonts w:ascii="Times New Roman" w:hAnsi="Times New Roman"/>
          </w:rPr>
          <w:fldChar w:fldCharType="separate"/>
        </w:r>
        <w:r w:rsidR="00E67BB9" w:rsidRPr="00E67BB9">
          <w:rPr>
            <w:rFonts w:ascii="Times New Roman" w:hAnsi="Times New Roman"/>
            <w:noProof/>
            <w:lang w:val="ru-RU"/>
          </w:rPr>
          <w:t>13</w:t>
        </w:r>
        <w:r w:rsidRPr="00723D5A">
          <w:rPr>
            <w:rFonts w:ascii="Times New Roman" w:hAnsi="Times New Roman"/>
          </w:rPr>
          <w:fldChar w:fldCharType="end"/>
        </w:r>
      </w:p>
    </w:sdtContent>
  </w:sdt>
  <w:p w14:paraId="57613325" w14:textId="77777777" w:rsidR="004A1550" w:rsidRDefault="004A1550">
    <w:pPr>
      <w:pStyle w:val="ab"/>
    </w:pPr>
  </w:p>
  <w:p w14:paraId="1EC78665" w14:textId="77777777" w:rsidR="004A1550" w:rsidRDefault="004A155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8203E" w14:textId="1BAB8C70" w:rsidR="004A1550" w:rsidRPr="00F427BF" w:rsidRDefault="004A1550" w:rsidP="00F427B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89EC" w14:textId="59BD3015" w:rsidR="004A1550" w:rsidRPr="00F427BF" w:rsidRDefault="004A1550" w:rsidP="00F427BF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</w:rPr>
      <w:id w:val="-974144501"/>
      <w:docPartObj>
        <w:docPartGallery w:val="Page Numbers (Bottom of Page)"/>
        <w:docPartUnique/>
      </w:docPartObj>
    </w:sdtPr>
    <w:sdtContent>
      <w:p w14:paraId="1729635F" w14:textId="7E377E83" w:rsidR="004A1550" w:rsidRPr="006B24C5" w:rsidRDefault="004A1550">
        <w:pPr>
          <w:pStyle w:val="ab"/>
          <w:jc w:val="right"/>
          <w:rPr>
            <w:rFonts w:ascii="Times New Roman" w:hAnsi="Times New Roman"/>
          </w:rPr>
        </w:pPr>
        <w:r w:rsidRPr="006B24C5">
          <w:rPr>
            <w:rFonts w:ascii="Times New Roman" w:hAnsi="Times New Roman"/>
          </w:rPr>
          <w:fldChar w:fldCharType="begin"/>
        </w:r>
        <w:r w:rsidRPr="006B24C5">
          <w:rPr>
            <w:rFonts w:ascii="Times New Roman" w:hAnsi="Times New Roman"/>
          </w:rPr>
          <w:instrText>PAGE   \* MERGEFORMAT</w:instrText>
        </w:r>
        <w:r w:rsidRPr="006B24C5">
          <w:rPr>
            <w:rFonts w:ascii="Times New Roman" w:hAnsi="Times New Roman"/>
          </w:rPr>
          <w:fldChar w:fldCharType="separate"/>
        </w:r>
        <w:r w:rsidR="00E67BB9" w:rsidRPr="00E67BB9">
          <w:rPr>
            <w:rFonts w:ascii="Times New Roman" w:hAnsi="Times New Roman"/>
            <w:noProof/>
            <w:lang w:val="ru-RU"/>
          </w:rPr>
          <w:t>31</w:t>
        </w:r>
        <w:r w:rsidRPr="006B24C5">
          <w:rPr>
            <w:rFonts w:ascii="Times New Roman" w:hAnsi="Times New Roman"/>
          </w:rPr>
          <w:fldChar w:fldCharType="end"/>
        </w:r>
      </w:p>
    </w:sdtContent>
  </w:sdt>
  <w:p w14:paraId="663C550A" w14:textId="16BACBCE" w:rsidR="004A1550" w:rsidRPr="007C0D7A" w:rsidRDefault="004A1550" w:rsidP="007C0D7A">
    <w:pPr>
      <w:pStyle w:val="ab"/>
      <w:tabs>
        <w:tab w:val="clear" w:pos="4677"/>
        <w:tab w:val="clear" w:pos="9355"/>
        <w:tab w:val="left" w:pos="4678"/>
      </w:tabs>
      <w:jc w:val="right"/>
      <w:rPr>
        <w:rFonts w:ascii="Arial" w:hAnsi="Arial" w:cs="Arial"/>
        <w:lang w:val="ru-RU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CF0FE" w14:textId="1AFE6CBA" w:rsidR="004A1550" w:rsidRPr="007C0D7A" w:rsidRDefault="004A1550" w:rsidP="007C0D7A">
    <w:pPr>
      <w:pStyle w:val="ab"/>
      <w:tabs>
        <w:tab w:val="clear" w:pos="4677"/>
        <w:tab w:val="clear" w:pos="9355"/>
        <w:tab w:val="left" w:pos="4678"/>
      </w:tabs>
      <w:jc w:val="right"/>
      <w:rPr>
        <w:rFonts w:ascii="Arial" w:hAnsi="Arial" w:cs="Arial"/>
        <w:lang w:val="ru-RU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236BF" w14:textId="5249A732" w:rsidR="004A1550" w:rsidRDefault="004A1550">
    <w:pPr>
      <w:pStyle w:val="ab"/>
      <w:jc w:val="center"/>
    </w:pPr>
    <w:r w:rsidRPr="009E2EAB">
      <w:rPr>
        <w:rFonts w:ascii="Times New Roman" w:hAnsi="Times New Roman"/>
      </w:rPr>
      <w:fldChar w:fldCharType="begin"/>
    </w:r>
    <w:r w:rsidRPr="009E2EAB">
      <w:rPr>
        <w:rFonts w:ascii="Times New Roman" w:hAnsi="Times New Roman"/>
      </w:rPr>
      <w:instrText>PAGE   \* MERGEFORMAT</w:instrText>
    </w:r>
    <w:r w:rsidRPr="009E2EA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55</w:t>
    </w:r>
    <w:r w:rsidRPr="009E2EAB">
      <w:rPr>
        <w:rFonts w:ascii="Times New Roman" w:hAnsi="Times New Roman"/>
      </w:rPr>
      <w:fldChar w:fldCharType="end"/>
    </w:r>
  </w:p>
  <w:p w14:paraId="680B07B7" w14:textId="77777777" w:rsidR="004A1550" w:rsidRDefault="004A1550">
    <w:pPr>
      <w:pStyle w:val="ab"/>
    </w:pPr>
  </w:p>
  <w:p w14:paraId="0A33D884" w14:textId="77777777" w:rsidR="004A1550" w:rsidRDefault="004A1550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</w:rPr>
      <w:id w:val="1290004178"/>
      <w:docPartObj>
        <w:docPartGallery w:val="Page Numbers (Bottom of Page)"/>
        <w:docPartUnique/>
      </w:docPartObj>
    </w:sdtPr>
    <w:sdtContent>
      <w:p w14:paraId="04F8DC3A" w14:textId="014C765E" w:rsidR="004A1550" w:rsidRPr="00BF130F" w:rsidRDefault="004A1550">
        <w:pPr>
          <w:pStyle w:val="ab"/>
          <w:jc w:val="right"/>
          <w:rPr>
            <w:rFonts w:ascii="Times New Roman" w:hAnsi="Times New Roman"/>
          </w:rPr>
        </w:pPr>
        <w:r w:rsidRPr="00BF130F">
          <w:rPr>
            <w:rFonts w:ascii="Times New Roman" w:hAnsi="Times New Roman"/>
          </w:rPr>
          <w:fldChar w:fldCharType="begin"/>
        </w:r>
        <w:r w:rsidRPr="00BF130F">
          <w:rPr>
            <w:rFonts w:ascii="Times New Roman" w:hAnsi="Times New Roman"/>
          </w:rPr>
          <w:instrText>PAGE   \* MERGEFORMAT</w:instrText>
        </w:r>
        <w:r w:rsidRPr="00BF130F">
          <w:rPr>
            <w:rFonts w:ascii="Times New Roman" w:hAnsi="Times New Roman"/>
          </w:rPr>
          <w:fldChar w:fldCharType="separate"/>
        </w:r>
        <w:r w:rsidR="00E67BB9" w:rsidRPr="00E67BB9">
          <w:rPr>
            <w:rFonts w:ascii="Times New Roman" w:hAnsi="Times New Roman"/>
            <w:noProof/>
            <w:lang w:val="ru-RU"/>
          </w:rPr>
          <w:t>36</w:t>
        </w:r>
        <w:r w:rsidRPr="00BF130F">
          <w:rPr>
            <w:rFonts w:ascii="Times New Roman" w:hAnsi="Times New Roman"/>
          </w:rPr>
          <w:fldChar w:fldCharType="end"/>
        </w:r>
      </w:p>
    </w:sdtContent>
  </w:sdt>
  <w:p w14:paraId="6B96BFCD" w14:textId="77777777" w:rsidR="004A1550" w:rsidRPr="00BF130F" w:rsidRDefault="004A1550" w:rsidP="00E46A34">
    <w:pPr>
      <w:pStyle w:val="ab"/>
      <w:rPr>
        <w:rFonts w:ascii="Times New Roman" w:hAnsi="Times New Roman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39D6F" w14:textId="77777777" w:rsidR="004A1550" w:rsidRDefault="004A1550" w:rsidP="00FE13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18268" w14:textId="77777777" w:rsidR="005F3AED" w:rsidRDefault="005F3AED" w:rsidP="00D858BD">
      <w:r>
        <w:separator/>
      </w:r>
    </w:p>
  </w:footnote>
  <w:footnote w:type="continuationSeparator" w:id="0">
    <w:p w14:paraId="4B322B99" w14:textId="77777777" w:rsidR="005F3AED" w:rsidRDefault="005F3AED" w:rsidP="00D85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AC85D" w14:textId="77777777" w:rsidR="004A1550" w:rsidRPr="00E60DF9" w:rsidRDefault="004A1550" w:rsidP="00E60DF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EDFB9" w14:textId="77777777" w:rsidR="004A1550" w:rsidRPr="00F427BF" w:rsidRDefault="004A1550" w:rsidP="00F427B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275C"/>
    <w:multiLevelType w:val="hybridMultilevel"/>
    <w:tmpl w:val="52A29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D7F83"/>
    <w:multiLevelType w:val="hybridMultilevel"/>
    <w:tmpl w:val="E990C80E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A550A70"/>
    <w:multiLevelType w:val="hybridMultilevel"/>
    <w:tmpl w:val="16F2989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69C02FA"/>
    <w:multiLevelType w:val="hybridMultilevel"/>
    <w:tmpl w:val="DE64431C"/>
    <w:lvl w:ilvl="0" w:tplc="C7F20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43531"/>
    <w:multiLevelType w:val="hybridMultilevel"/>
    <w:tmpl w:val="30C421A4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7A25596"/>
    <w:multiLevelType w:val="hybridMultilevel"/>
    <w:tmpl w:val="4EDCBB8E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2D57293"/>
    <w:multiLevelType w:val="hybridMultilevel"/>
    <w:tmpl w:val="9F36815C"/>
    <w:lvl w:ilvl="0" w:tplc="C7F20E8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8CD03C1"/>
    <w:multiLevelType w:val="hybridMultilevel"/>
    <w:tmpl w:val="56F8F700"/>
    <w:lvl w:ilvl="0" w:tplc="760E93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DE6EE9"/>
    <w:multiLevelType w:val="hybridMultilevel"/>
    <w:tmpl w:val="57F4BE94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639E6"/>
    <w:multiLevelType w:val="hybridMultilevel"/>
    <w:tmpl w:val="EE8AD33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4E500ED"/>
    <w:multiLevelType w:val="multilevel"/>
    <w:tmpl w:val="4B66DA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344EEF"/>
    <w:multiLevelType w:val="hybridMultilevel"/>
    <w:tmpl w:val="A258B5B6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73B6103"/>
    <w:multiLevelType w:val="hybridMultilevel"/>
    <w:tmpl w:val="E3F012A4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D5648B3"/>
    <w:multiLevelType w:val="multilevel"/>
    <w:tmpl w:val="A0F46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6D7DCB"/>
    <w:multiLevelType w:val="hybridMultilevel"/>
    <w:tmpl w:val="768C7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341942"/>
    <w:multiLevelType w:val="hybridMultilevel"/>
    <w:tmpl w:val="5C940AC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766465887">
    <w:abstractNumId w:val="11"/>
  </w:num>
  <w:num w:numId="2" w16cid:durableId="1154375337">
    <w:abstractNumId w:val="15"/>
  </w:num>
  <w:num w:numId="3" w16cid:durableId="2102752220">
    <w:abstractNumId w:val="1"/>
  </w:num>
  <w:num w:numId="4" w16cid:durableId="1730885405">
    <w:abstractNumId w:val="4"/>
  </w:num>
  <w:num w:numId="5" w16cid:durableId="978223068">
    <w:abstractNumId w:val="2"/>
  </w:num>
  <w:num w:numId="6" w16cid:durableId="346371424">
    <w:abstractNumId w:val="6"/>
  </w:num>
  <w:num w:numId="7" w16cid:durableId="731123018">
    <w:abstractNumId w:val="8"/>
  </w:num>
  <w:num w:numId="8" w16cid:durableId="1175728145">
    <w:abstractNumId w:val="0"/>
  </w:num>
  <w:num w:numId="9" w16cid:durableId="270550733">
    <w:abstractNumId w:val="14"/>
  </w:num>
  <w:num w:numId="10" w16cid:durableId="2032297768">
    <w:abstractNumId w:val="7"/>
  </w:num>
  <w:num w:numId="11" w16cid:durableId="1387680599">
    <w:abstractNumId w:val="5"/>
  </w:num>
  <w:num w:numId="12" w16cid:durableId="2074504122">
    <w:abstractNumId w:val="9"/>
  </w:num>
  <w:num w:numId="13" w16cid:durableId="320547418">
    <w:abstractNumId w:val="12"/>
  </w:num>
  <w:num w:numId="14" w16cid:durableId="1231845434">
    <w:abstractNumId w:val="3"/>
  </w:num>
  <w:num w:numId="15" w16cid:durableId="1418360578">
    <w:abstractNumId w:val="13"/>
  </w:num>
  <w:num w:numId="16" w16cid:durableId="1743603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2BF"/>
    <w:rsid w:val="00015913"/>
    <w:rsid w:val="00016EB1"/>
    <w:rsid w:val="00016ED3"/>
    <w:rsid w:val="000172D0"/>
    <w:rsid w:val="000173C2"/>
    <w:rsid w:val="00017421"/>
    <w:rsid w:val="00017C49"/>
    <w:rsid w:val="00020736"/>
    <w:rsid w:val="00020E49"/>
    <w:rsid w:val="00021412"/>
    <w:rsid w:val="00021550"/>
    <w:rsid w:val="00021A37"/>
    <w:rsid w:val="00021F8C"/>
    <w:rsid w:val="00022FAB"/>
    <w:rsid w:val="00023275"/>
    <w:rsid w:val="00024D09"/>
    <w:rsid w:val="00025CDF"/>
    <w:rsid w:val="00025F05"/>
    <w:rsid w:val="00026D55"/>
    <w:rsid w:val="00026D69"/>
    <w:rsid w:val="00027C7C"/>
    <w:rsid w:val="00030238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3875"/>
    <w:rsid w:val="0004475D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0A3F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287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6835"/>
    <w:rsid w:val="000A71A7"/>
    <w:rsid w:val="000B1959"/>
    <w:rsid w:val="000B2D28"/>
    <w:rsid w:val="000B2D99"/>
    <w:rsid w:val="000B2DB7"/>
    <w:rsid w:val="000B326B"/>
    <w:rsid w:val="000B3EFF"/>
    <w:rsid w:val="000B479C"/>
    <w:rsid w:val="000B57D8"/>
    <w:rsid w:val="000B6531"/>
    <w:rsid w:val="000B7249"/>
    <w:rsid w:val="000B7611"/>
    <w:rsid w:val="000B79AE"/>
    <w:rsid w:val="000C0097"/>
    <w:rsid w:val="000C0290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681A"/>
    <w:rsid w:val="000D6A77"/>
    <w:rsid w:val="000D76B8"/>
    <w:rsid w:val="000D790F"/>
    <w:rsid w:val="000E0254"/>
    <w:rsid w:val="000E048E"/>
    <w:rsid w:val="000E1460"/>
    <w:rsid w:val="000E377E"/>
    <w:rsid w:val="000E45ED"/>
    <w:rsid w:val="000E5E33"/>
    <w:rsid w:val="000E6A26"/>
    <w:rsid w:val="000E77E8"/>
    <w:rsid w:val="000F151E"/>
    <w:rsid w:val="000F2CE3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68A2"/>
    <w:rsid w:val="0011781B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2F72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46D"/>
    <w:rsid w:val="00151C94"/>
    <w:rsid w:val="001523F1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6013"/>
    <w:rsid w:val="00166CC0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E9E"/>
    <w:rsid w:val="00185BC0"/>
    <w:rsid w:val="00185F19"/>
    <w:rsid w:val="00186354"/>
    <w:rsid w:val="0018672C"/>
    <w:rsid w:val="001873F2"/>
    <w:rsid w:val="001906DC"/>
    <w:rsid w:val="0019107A"/>
    <w:rsid w:val="001912EC"/>
    <w:rsid w:val="0019170B"/>
    <w:rsid w:val="00191D96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A0E"/>
    <w:rsid w:val="001A7771"/>
    <w:rsid w:val="001B2AEC"/>
    <w:rsid w:val="001B3142"/>
    <w:rsid w:val="001B3380"/>
    <w:rsid w:val="001B4729"/>
    <w:rsid w:val="001B55B4"/>
    <w:rsid w:val="001B6692"/>
    <w:rsid w:val="001B71E3"/>
    <w:rsid w:val="001B72D0"/>
    <w:rsid w:val="001C1301"/>
    <w:rsid w:val="001C15BC"/>
    <w:rsid w:val="001C1F2C"/>
    <w:rsid w:val="001C226F"/>
    <w:rsid w:val="001C2721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1460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635"/>
    <w:rsid w:val="00233D64"/>
    <w:rsid w:val="00233E0B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6E71"/>
    <w:rsid w:val="00247E71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4F"/>
    <w:rsid w:val="00262EEF"/>
    <w:rsid w:val="00264049"/>
    <w:rsid w:val="002649D7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55EF"/>
    <w:rsid w:val="002758C6"/>
    <w:rsid w:val="0027635D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2E8"/>
    <w:rsid w:val="0029149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11E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787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E0237"/>
    <w:rsid w:val="002E03F6"/>
    <w:rsid w:val="002E2232"/>
    <w:rsid w:val="002E257B"/>
    <w:rsid w:val="002E28EE"/>
    <w:rsid w:val="002E42BA"/>
    <w:rsid w:val="002E435A"/>
    <w:rsid w:val="002E4FF8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CAD"/>
    <w:rsid w:val="002F7930"/>
    <w:rsid w:val="002F7B02"/>
    <w:rsid w:val="002F7D5F"/>
    <w:rsid w:val="002F7EF8"/>
    <w:rsid w:val="0030045B"/>
    <w:rsid w:val="00301760"/>
    <w:rsid w:val="00301D08"/>
    <w:rsid w:val="00302867"/>
    <w:rsid w:val="00304718"/>
    <w:rsid w:val="003050C6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2E2"/>
    <w:rsid w:val="003228C8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356A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894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16E"/>
    <w:rsid w:val="003C6401"/>
    <w:rsid w:val="003C6866"/>
    <w:rsid w:val="003C6D57"/>
    <w:rsid w:val="003C773B"/>
    <w:rsid w:val="003C78AE"/>
    <w:rsid w:val="003D1B14"/>
    <w:rsid w:val="003D1C57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3FD"/>
    <w:rsid w:val="003E57E7"/>
    <w:rsid w:val="003E6607"/>
    <w:rsid w:val="003E664A"/>
    <w:rsid w:val="003E734E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1A6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0976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A062E"/>
    <w:rsid w:val="004A1550"/>
    <w:rsid w:val="004A2629"/>
    <w:rsid w:val="004A2825"/>
    <w:rsid w:val="004A2CA6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2AC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4437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71C3"/>
    <w:rsid w:val="004F7937"/>
    <w:rsid w:val="005009DB"/>
    <w:rsid w:val="00500EEC"/>
    <w:rsid w:val="00503622"/>
    <w:rsid w:val="00505237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461"/>
    <w:rsid w:val="005276CB"/>
    <w:rsid w:val="005279D5"/>
    <w:rsid w:val="00530174"/>
    <w:rsid w:val="0053090C"/>
    <w:rsid w:val="0053191A"/>
    <w:rsid w:val="00531A6B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0820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0206"/>
    <w:rsid w:val="005711CC"/>
    <w:rsid w:val="005718B2"/>
    <w:rsid w:val="005720F3"/>
    <w:rsid w:val="005733AE"/>
    <w:rsid w:val="00574C90"/>
    <w:rsid w:val="00575445"/>
    <w:rsid w:val="005761CC"/>
    <w:rsid w:val="00576821"/>
    <w:rsid w:val="00580C2D"/>
    <w:rsid w:val="0058141F"/>
    <w:rsid w:val="00581479"/>
    <w:rsid w:val="005817DA"/>
    <w:rsid w:val="00581828"/>
    <w:rsid w:val="00583619"/>
    <w:rsid w:val="00583AE3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97C5F"/>
    <w:rsid w:val="005A0400"/>
    <w:rsid w:val="005A14E9"/>
    <w:rsid w:val="005A161E"/>
    <w:rsid w:val="005A31CA"/>
    <w:rsid w:val="005A45C2"/>
    <w:rsid w:val="005A5850"/>
    <w:rsid w:val="005A5CF8"/>
    <w:rsid w:val="005A71A7"/>
    <w:rsid w:val="005A7368"/>
    <w:rsid w:val="005B041F"/>
    <w:rsid w:val="005B05C8"/>
    <w:rsid w:val="005B0D30"/>
    <w:rsid w:val="005B131F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C43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0DED"/>
    <w:rsid w:val="005D1CE6"/>
    <w:rsid w:val="005D2027"/>
    <w:rsid w:val="005D22CD"/>
    <w:rsid w:val="005D2EB9"/>
    <w:rsid w:val="005D54B8"/>
    <w:rsid w:val="005D5ABF"/>
    <w:rsid w:val="005D6396"/>
    <w:rsid w:val="005D7CA0"/>
    <w:rsid w:val="005E10B0"/>
    <w:rsid w:val="005E259B"/>
    <w:rsid w:val="005E2A75"/>
    <w:rsid w:val="005E2C32"/>
    <w:rsid w:val="005E467A"/>
    <w:rsid w:val="005E4B75"/>
    <w:rsid w:val="005E5C0A"/>
    <w:rsid w:val="005E673D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3AED"/>
    <w:rsid w:val="005F4724"/>
    <w:rsid w:val="005F48BC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21D"/>
    <w:rsid w:val="0060546E"/>
    <w:rsid w:val="00606826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6ADB"/>
    <w:rsid w:val="006177DC"/>
    <w:rsid w:val="0061786D"/>
    <w:rsid w:val="00617FB5"/>
    <w:rsid w:val="00620231"/>
    <w:rsid w:val="00620566"/>
    <w:rsid w:val="006207EE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BDE"/>
    <w:rsid w:val="00636C73"/>
    <w:rsid w:val="00637D96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4713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B0BBE"/>
    <w:rsid w:val="006B13D2"/>
    <w:rsid w:val="006B24C5"/>
    <w:rsid w:val="006B2894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82F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54F"/>
    <w:rsid w:val="00702B01"/>
    <w:rsid w:val="00702B67"/>
    <w:rsid w:val="0070660E"/>
    <w:rsid w:val="00706777"/>
    <w:rsid w:val="0070679D"/>
    <w:rsid w:val="00706C1B"/>
    <w:rsid w:val="00707575"/>
    <w:rsid w:val="0071108E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0950"/>
    <w:rsid w:val="00722958"/>
    <w:rsid w:val="00723D5A"/>
    <w:rsid w:val="00724FE4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697F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60594"/>
    <w:rsid w:val="007608EE"/>
    <w:rsid w:val="00762DFA"/>
    <w:rsid w:val="0076392A"/>
    <w:rsid w:val="0076400B"/>
    <w:rsid w:val="00764691"/>
    <w:rsid w:val="007646E8"/>
    <w:rsid w:val="00764EC3"/>
    <w:rsid w:val="00765F1A"/>
    <w:rsid w:val="0076603B"/>
    <w:rsid w:val="00767056"/>
    <w:rsid w:val="007678A2"/>
    <w:rsid w:val="00767E4D"/>
    <w:rsid w:val="00770AC4"/>
    <w:rsid w:val="00770AE9"/>
    <w:rsid w:val="00771118"/>
    <w:rsid w:val="00771240"/>
    <w:rsid w:val="00771E4A"/>
    <w:rsid w:val="00772526"/>
    <w:rsid w:val="0077358E"/>
    <w:rsid w:val="00773A40"/>
    <w:rsid w:val="00773AF0"/>
    <w:rsid w:val="00773D16"/>
    <w:rsid w:val="007749A0"/>
    <w:rsid w:val="0077668B"/>
    <w:rsid w:val="00776CA2"/>
    <w:rsid w:val="0078056D"/>
    <w:rsid w:val="00781430"/>
    <w:rsid w:val="0078466F"/>
    <w:rsid w:val="00785E77"/>
    <w:rsid w:val="00790AE7"/>
    <w:rsid w:val="00791161"/>
    <w:rsid w:val="0079219B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1FDC"/>
    <w:rsid w:val="007E253F"/>
    <w:rsid w:val="007E3890"/>
    <w:rsid w:val="007E4217"/>
    <w:rsid w:val="007E426F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1FD9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633C"/>
    <w:rsid w:val="00807426"/>
    <w:rsid w:val="00807982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3D8"/>
    <w:rsid w:val="008A3FF6"/>
    <w:rsid w:val="008A4BB0"/>
    <w:rsid w:val="008A67C7"/>
    <w:rsid w:val="008A694D"/>
    <w:rsid w:val="008B20E5"/>
    <w:rsid w:val="008B241E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F1A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8F7E5B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2279"/>
    <w:rsid w:val="00913201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5E43"/>
    <w:rsid w:val="00926AD9"/>
    <w:rsid w:val="00926DEE"/>
    <w:rsid w:val="00927282"/>
    <w:rsid w:val="0092752D"/>
    <w:rsid w:val="0093030C"/>
    <w:rsid w:val="009308CE"/>
    <w:rsid w:val="00930E63"/>
    <w:rsid w:val="00931E9B"/>
    <w:rsid w:val="009326E0"/>
    <w:rsid w:val="009346AC"/>
    <w:rsid w:val="00937237"/>
    <w:rsid w:val="00937644"/>
    <w:rsid w:val="00937C0D"/>
    <w:rsid w:val="00940AD3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1C04"/>
    <w:rsid w:val="009630F1"/>
    <w:rsid w:val="00963FF9"/>
    <w:rsid w:val="009642BF"/>
    <w:rsid w:val="00964791"/>
    <w:rsid w:val="00964F1C"/>
    <w:rsid w:val="009670E4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45AA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2F0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2B20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579"/>
    <w:rsid w:val="009B4626"/>
    <w:rsid w:val="009B49A3"/>
    <w:rsid w:val="009B6015"/>
    <w:rsid w:val="009B6B30"/>
    <w:rsid w:val="009C0A12"/>
    <w:rsid w:val="009C34E6"/>
    <w:rsid w:val="009C36DA"/>
    <w:rsid w:val="009C3707"/>
    <w:rsid w:val="009C57B8"/>
    <w:rsid w:val="009D0C25"/>
    <w:rsid w:val="009D11C2"/>
    <w:rsid w:val="009D15D8"/>
    <w:rsid w:val="009D1E1E"/>
    <w:rsid w:val="009D2910"/>
    <w:rsid w:val="009D2F82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3B78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1A94"/>
    <w:rsid w:val="00A43187"/>
    <w:rsid w:val="00A440CB"/>
    <w:rsid w:val="00A44133"/>
    <w:rsid w:val="00A450B0"/>
    <w:rsid w:val="00A45302"/>
    <w:rsid w:val="00A45550"/>
    <w:rsid w:val="00A45882"/>
    <w:rsid w:val="00A4699A"/>
    <w:rsid w:val="00A47B11"/>
    <w:rsid w:val="00A50687"/>
    <w:rsid w:val="00A50843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772E7"/>
    <w:rsid w:val="00A866BA"/>
    <w:rsid w:val="00A868B5"/>
    <w:rsid w:val="00A874B3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A78E8"/>
    <w:rsid w:val="00AB001D"/>
    <w:rsid w:val="00AB0AC5"/>
    <w:rsid w:val="00AB1A1F"/>
    <w:rsid w:val="00AB2418"/>
    <w:rsid w:val="00AB258F"/>
    <w:rsid w:val="00AB2FE3"/>
    <w:rsid w:val="00AB4990"/>
    <w:rsid w:val="00AB4A50"/>
    <w:rsid w:val="00AB5044"/>
    <w:rsid w:val="00AB50B1"/>
    <w:rsid w:val="00AB5864"/>
    <w:rsid w:val="00AB5F30"/>
    <w:rsid w:val="00AB7510"/>
    <w:rsid w:val="00AB77EF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CC6"/>
    <w:rsid w:val="00AD22CA"/>
    <w:rsid w:val="00AD4163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56F1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33C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64A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9D5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6AEB"/>
    <w:rsid w:val="00BD7CCF"/>
    <w:rsid w:val="00BD7F5B"/>
    <w:rsid w:val="00BE152C"/>
    <w:rsid w:val="00BE310E"/>
    <w:rsid w:val="00BE6872"/>
    <w:rsid w:val="00BE6EA9"/>
    <w:rsid w:val="00BF130F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2E4"/>
    <w:rsid w:val="00C252FC"/>
    <w:rsid w:val="00C25613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406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3422"/>
    <w:rsid w:val="00C4491E"/>
    <w:rsid w:val="00C454E6"/>
    <w:rsid w:val="00C46939"/>
    <w:rsid w:val="00C46A16"/>
    <w:rsid w:val="00C507BD"/>
    <w:rsid w:val="00C51DA7"/>
    <w:rsid w:val="00C52BC5"/>
    <w:rsid w:val="00C533EC"/>
    <w:rsid w:val="00C55C5B"/>
    <w:rsid w:val="00C560B7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5980"/>
    <w:rsid w:val="00C76362"/>
    <w:rsid w:val="00C7684D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74B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4BD6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1E2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7348"/>
    <w:rsid w:val="00CE7C2C"/>
    <w:rsid w:val="00CF1033"/>
    <w:rsid w:val="00CF2228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AA7"/>
    <w:rsid w:val="00D065E2"/>
    <w:rsid w:val="00D06B7A"/>
    <w:rsid w:val="00D07FDC"/>
    <w:rsid w:val="00D10751"/>
    <w:rsid w:val="00D10BAA"/>
    <w:rsid w:val="00D10BC6"/>
    <w:rsid w:val="00D10D33"/>
    <w:rsid w:val="00D1403C"/>
    <w:rsid w:val="00D14A1E"/>
    <w:rsid w:val="00D14F19"/>
    <w:rsid w:val="00D150B3"/>
    <w:rsid w:val="00D157CF"/>
    <w:rsid w:val="00D17E48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06F2"/>
    <w:rsid w:val="00D415EB"/>
    <w:rsid w:val="00D41DF3"/>
    <w:rsid w:val="00D42E56"/>
    <w:rsid w:val="00D43482"/>
    <w:rsid w:val="00D43C7E"/>
    <w:rsid w:val="00D43FCB"/>
    <w:rsid w:val="00D44712"/>
    <w:rsid w:val="00D453EA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3D3C"/>
    <w:rsid w:val="00D54F79"/>
    <w:rsid w:val="00D553CE"/>
    <w:rsid w:val="00D5626C"/>
    <w:rsid w:val="00D56838"/>
    <w:rsid w:val="00D56CDF"/>
    <w:rsid w:val="00D576CB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187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5D8E"/>
    <w:rsid w:val="00DD6B44"/>
    <w:rsid w:val="00DD7E5D"/>
    <w:rsid w:val="00DE1228"/>
    <w:rsid w:val="00DE15BE"/>
    <w:rsid w:val="00DE28E9"/>
    <w:rsid w:val="00DE3278"/>
    <w:rsid w:val="00DE32EF"/>
    <w:rsid w:val="00DE394C"/>
    <w:rsid w:val="00DE3D72"/>
    <w:rsid w:val="00DE406D"/>
    <w:rsid w:val="00DE454C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3176"/>
    <w:rsid w:val="00E03BC9"/>
    <w:rsid w:val="00E03D4C"/>
    <w:rsid w:val="00E04565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5843"/>
    <w:rsid w:val="00E55E9F"/>
    <w:rsid w:val="00E56522"/>
    <w:rsid w:val="00E573AA"/>
    <w:rsid w:val="00E60DF9"/>
    <w:rsid w:val="00E616A0"/>
    <w:rsid w:val="00E62D93"/>
    <w:rsid w:val="00E635C3"/>
    <w:rsid w:val="00E636F3"/>
    <w:rsid w:val="00E64D7A"/>
    <w:rsid w:val="00E650A5"/>
    <w:rsid w:val="00E65E22"/>
    <w:rsid w:val="00E664EC"/>
    <w:rsid w:val="00E66D33"/>
    <w:rsid w:val="00E6752E"/>
    <w:rsid w:val="00E67702"/>
    <w:rsid w:val="00E6784E"/>
    <w:rsid w:val="00E67ABE"/>
    <w:rsid w:val="00E67BB9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9075E"/>
    <w:rsid w:val="00E90D31"/>
    <w:rsid w:val="00E91E99"/>
    <w:rsid w:val="00E92194"/>
    <w:rsid w:val="00E926D3"/>
    <w:rsid w:val="00E94338"/>
    <w:rsid w:val="00E9462D"/>
    <w:rsid w:val="00E95E9C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FE"/>
    <w:rsid w:val="00EC06E3"/>
    <w:rsid w:val="00EC1854"/>
    <w:rsid w:val="00EC1954"/>
    <w:rsid w:val="00EC1FF9"/>
    <w:rsid w:val="00EC2915"/>
    <w:rsid w:val="00EC3DD9"/>
    <w:rsid w:val="00EC4F3E"/>
    <w:rsid w:val="00EC51E6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7EE"/>
    <w:rsid w:val="00ED5E0C"/>
    <w:rsid w:val="00ED6417"/>
    <w:rsid w:val="00ED65F3"/>
    <w:rsid w:val="00ED6D67"/>
    <w:rsid w:val="00ED7159"/>
    <w:rsid w:val="00ED766B"/>
    <w:rsid w:val="00ED7C12"/>
    <w:rsid w:val="00EE0529"/>
    <w:rsid w:val="00EE09D5"/>
    <w:rsid w:val="00EE0BF9"/>
    <w:rsid w:val="00EE1CF5"/>
    <w:rsid w:val="00EE1E45"/>
    <w:rsid w:val="00EE1F15"/>
    <w:rsid w:val="00EE25C3"/>
    <w:rsid w:val="00EE346A"/>
    <w:rsid w:val="00EE38F0"/>
    <w:rsid w:val="00EE3DD0"/>
    <w:rsid w:val="00EE4091"/>
    <w:rsid w:val="00EE5B77"/>
    <w:rsid w:val="00EE6ABB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6301"/>
    <w:rsid w:val="00EF6BD0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01F6"/>
    <w:rsid w:val="00F21D33"/>
    <w:rsid w:val="00F2297E"/>
    <w:rsid w:val="00F23800"/>
    <w:rsid w:val="00F26DEC"/>
    <w:rsid w:val="00F27C6A"/>
    <w:rsid w:val="00F27E99"/>
    <w:rsid w:val="00F30B27"/>
    <w:rsid w:val="00F31308"/>
    <w:rsid w:val="00F31E36"/>
    <w:rsid w:val="00F34C85"/>
    <w:rsid w:val="00F34CD9"/>
    <w:rsid w:val="00F355A2"/>
    <w:rsid w:val="00F359D3"/>
    <w:rsid w:val="00F35D67"/>
    <w:rsid w:val="00F368A5"/>
    <w:rsid w:val="00F36EA5"/>
    <w:rsid w:val="00F418F4"/>
    <w:rsid w:val="00F42380"/>
    <w:rsid w:val="00F427BF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47BD1"/>
    <w:rsid w:val="00F50533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5A61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25"/>
    <w:rsid w:val="00FB2BC3"/>
    <w:rsid w:val="00FB3337"/>
    <w:rsid w:val="00FB3480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357"/>
    <w:rsid w:val="00FC581C"/>
    <w:rsid w:val="00FC67B2"/>
    <w:rsid w:val="00FC7859"/>
    <w:rsid w:val="00FD1E92"/>
    <w:rsid w:val="00FD1F63"/>
    <w:rsid w:val="00FD2B7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13DD"/>
    <w:rsid w:val="00FF2F89"/>
    <w:rsid w:val="00FF3722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99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link w:val="ConsPlusNormal0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D4F60"/>
    <w:pPr>
      <w:tabs>
        <w:tab w:val="right" w:leader="dot" w:pos="9345"/>
      </w:tabs>
      <w:spacing w:after="100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character" w:customStyle="1" w:styleId="ConsPlusNormal0">
    <w:name w:val="ConsPlusNormal Знак"/>
    <w:link w:val="ConsPlusNormal"/>
    <w:uiPriority w:val="99"/>
    <w:locked/>
    <w:rsid w:val="006B24C5"/>
    <w:rPr>
      <w:rFonts w:ascii="Arial" w:eastAsia="Times New Roman" w:hAnsi="Arial" w:cs="Arial"/>
    </w:rPr>
  </w:style>
  <w:style w:type="character" w:customStyle="1" w:styleId="afff2">
    <w:name w:val="_Обычный Знак"/>
    <w:link w:val="afff3"/>
    <w:locked/>
    <w:rsid w:val="002F7D5F"/>
    <w:rPr>
      <w:rFonts w:ascii="Arial" w:hAnsi="Arial"/>
      <w:sz w:val="24"/>
      <w:szCs w:val="26"/>
    </w:rPr>
  </w:style>
  <w:style w:type="paragraph" w:customStyle="1" w:styleId="afff3">
    <w:name w:val="_Обычный"/>
    <w:basedOn w:val="af1"/>
    <w:link w:val="afff2"/>
    <w:qFormat/>
    <w:rsid w:val="002F7D5F"/>
    <w:pPr>
      <w:spacing w:after="200" w:line="360" w:lineRule="auto"/>
      <w:ind w:left="0" w:firstLine="709"/>
    </w:pPr>
    <w:rPr>
      <w:rFonts w:ascii="Arial" w:hAnsi="Arial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chart" Target="charts/chart5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chart" Target="charts/chart3.xml"/><Relationship Id="rId20" Type="http://schemas.openxmlformats.org/officeDocument/2006/relationships/footer" Target="footer2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msk.gks.ru" TargetMode="External"/><Relationship Id="rId24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footer" Target="footer4.xml"/><Relationship Id="rId28" Type="http://schemas.openxmlformats.org/officeDocument/2006/relationships/footer" Target="footer7.xml"/><Relationship Id="rId10" Type="http://schemas.openxmlformats.org/officeDocument/2006/relationships/hyperlink" Target="https://&#1079;&#1072;&#1090;&#1086;-&#1089;&#1077;&#1074;&#1077;&#1088;&#1089;&#1082;.&#1088;&#1092;/sotsialno-ekonomicheskoe-razvitie" TargetMode="External"/><Relationship Id="rId19" Type="http://schemas.openxmlformats.org/officeDocument/2006/relationships/header" Target="header1.xm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&#1079;&#1072;&#1090;&#1086;-&#1089;&#1077;&#1074;&#1077;&#1088;&#1089;&#1082;.&#1088;&#1092;/prognoz-sotsialno-ekonomicheskogo-razvitija" TargetMode="External"/><Relationship Id="rId22" Type="http://schemas.openxmlformats.org/officeDocument/2006/relationships/footer" Target="footer3.xml"/><Relationship Id="rId27" Type="http://schemas.openxmlformats.org/officeDocument/2006/relationships/chart" Target="charts/chart6.xml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5" Type="http://schemas.openxmlformats.org/officeDocument/2006/relationships/chartUserShapes" Target="../drawings/drawing1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Ввод капительных строений, тыс. кв. 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8169348569913935E-2"/>
          <c:y val="0.13296736689648095"/>
          <c:w val="0.85088166916187569"/>
          <c:h val="0.77659965613362114"/>
        </c:manualLayout>
      </c:layout>
      <c:barChart>
        <c:barDir val="col"/>
        <c:grouping val="clustered"/>
        <c:varyColors val="0"/>
        <c:ser>
          <c:idx val="3"/>
          <c:order val="0"/>
          <c:tx>
            <c:v>Ввод жилья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4">
                        <a:lumMod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'Таблица 2.1'!$E$3:$I$3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'Таблица 2.1'!$E$8:$I$8</c:f>
              <c:numCache>
                <c:formatCode>#,##0.0</c:formatCode>
                <c:ptCount val="5"/>
                <c:pt idx="0">
                  <c:v>8.3657000000001993</c:v>
                </c:pt>
                <c:pt idx="1">
                  <c:v>25.178899999999672</c:v>
                </c:pt>
                <c:pt idx="2">
                  <c:v>6.186000000000182</c:v>
                </c:pt>
                <c:pt idx="3">
                  <c:v>18.3</c:v>
                </c:pt>
                <c:pt idx="4">
                  <c:v>14.9915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80-4528-9D84-50CCB2BE2BAA}"/>
            </c:ext>
          </c:extLst>
        </c:ser>
        <c:ser>
          <c:idx val="0"/>
          <c:order val="1"/>
          <c:tx>
            <c:v>Ввод ОДС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>
                        <a:lumMod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'Таблица 2.1'!$E$3:$I$3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'Таблица 2.1'!$E$10:$I$10</c:f>
              <c:numCache>
                <c:formatCode>General</c:formatCode>
                <c:ptCount val="5"/>
                <c:pt idx="0">
                  <c:v>0.5867</c:v>
                </c:pt>
                <c:pt idx="1">
                  <c:v>1.1234999999999999</c:v>
                </c:pt>
                <c:pt idx="2">
                  <c:v>4.0435999999999996</c:v>
                </c:pt>
                <c:pt idx="3">
                  <c:v>3.5</c:v>
                </c:pt>
                <c:pt idx="4">
                  <c:v>0.58850000000000002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80-4528-9D84-50CCB2BE2B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86222448"/>
        <c:axId val="-186218640"/>
      </c:barChart>
      <c:lineChart>
        <c:grouping val="standard"/>
        <c:varyColors val="0"/>
        <c:ser>
          <c:idx val="1"/>
          <c:order val="2"/>
          <c:tx>
            <c:v>Среднегодовое значение</c:v>
          </c:tx>
          <c:spPr>
            <a:ln w="19050" cap="rnd">
              <a:solidFill>
                <a:schemeClr val="accent6">
                  <a:lumMod val="75000"/>
                </a:schemeClr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1.2586569832667996E-2"/>
                  <c:y val="-3.32321432017534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A80-4528-9D84-50CCB2BE2BAA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A80-4528-9D84-50CCB2BE2BAA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A80-4528-9D84-50CCB2BE2BAA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A80-4528-9D84-50CCB2BE2BAA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accent6">
                        <a:lumMod val="7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'Таблица 2.1'!$E$3:$I$3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'Таблица 2.1'!$E$12:$I$12</c:f>
              <c:numCache>
                <c:formatCode>#,##0.0</c:formatCode>
                <c:ptCount val="5"/>
                <c:pt idx="0">
                  <c:v>14.604420000000014</c:v>
                </c:pt>
                <c:pt idx="1">
                  <c:v>14.604420000000014</c:v>
                </c:pt>
                <c:pt idx="2">
                  <c:v>14.604420000000014</c:v>
                </c:pt>
                <c:pt idx="3">
                  <c:v>14.604420000000014</c:v>
                </c:pt>
                <c:pt idx="4">
                  <c:v>14.604420000000014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0A80-4528-9D84-50CCB2BE2B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-186222448"/>
        <c:axId val="-186218640"/>
      </c:lineChart>
      <c:catAx>
        <c:axId val="-1862224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18640"/>
        <c:crosses val="autoZero"/>
        <c:auto val="1"/>
        <c:lblAlgn val="ctr"/>
        <c:lblOffset val="100"/>
        <c:noMultiLvlLbl val="1"/>
      </c:catAx>
      <c:valAx>
        <c:axId val="-186218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22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6209982750298781"/>
          <c:y val="0.16756368000292512"/>
          <c:w val="0.37755311131827257"/>
          <c:h val="0.16361053145673313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Численность населения и площадь</a:t>
            </a:r>
            <a:r>
              <a:rPr lang="ru-RU" baseline="0"/>
              <a:t> жилищного фонда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3612189063912389"/>
          <c:y val="0.14967379750372822"/>
          <c:w val="0.7576535598565538"/>
          <c:h val="0.75989315497099696"/>
        </c:manualLayout>
      </c:layout>
      <c:barChart>
        <c:barDir val="col"/>
        <c:grouping val="clustered"/>
        <c:varyColors val="0"/>
        <c:ser>
          <c:idx val="3"/>
          <c:order val="0"/>
          <c:tx>
            <c:v>Площадь жилищного фонда</c:v>
          </c:tx>
          <c:spPr>
            <a:solidFill>
              <a:schemeClr val="accent4"/>
            </a:solidFill>
            <a:ln w="25400">
              <a:noFill/>
            </a:ln>
            <a:effectLst/>
          </c:spPr>
          <c:invertIfNegative val="0"/>
          <c:cat>
            <c:numRef>
              <c:f>'Таблица 2.1'!$D$3:$V$3</c:f>
              <c:numCache>
                <c:formatCode>General</c:formatCode>
                <c:ptCount val="12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2025</c:v>
                </c:pt>
                <c:pt idx="5">
                  <c:v>2027</c:v>
                </c:pt>
                <c:pt idx="6">
                  <c:v>2029</c:v>
                </c:pt>
                <c:pt idx="7">
                  <c:v>2031</c:v>
                </c:pt>
                <c:pt idx="8">
                  <c:v>2033</c:v>
                </c:pt>
                <c:pt idx="9">
                  <c:v>2035</c:v>
                </c:pt>
                <c:pt idx="10">
                  <c:v>2040</c:v>
                </c:pt>
                <c:pt idx="11">
                  <c:v>2045</c:v>
                </c:pt>
              </c:numCache>
            </c:numRef>
          </c:cat>
          <c:val>
            <c:numRef>
              <c:f>'Таблица 2.1'!$D$5:$V$5</c:f>
              <c:numCache>
                <c:formatCode>#,##0.0</c:formatCode>
                <c:ptCount val="12"/>
                <c:pt idx="0">
                  <c:v>2630</c:v>
                </c:pt>
                <c:pt idx="1">
                  <c:v>2638.28</c:v>
                </c:pt>
                <c:pt idx="2">
                  <c:v>2663.14</c:v>
                </c:pt>
                <c:pt idx="3">
                  <c:v>2668.69</c:v>
                </c:pt>
                <c:pt idx="4">
                  <c:v>2725.3051152118433</c:v>
                </c:pt>
                <c:pt idx="5">
                  <c:v>2770.3793652118429</c:v>
                </c:pt>
                <c:pt idx="6">
                  <c:v>2815.4536152118426</c:v>
                </c:pt>
                <c:pt idx="7">
                  <c:v>2862.7203502118423</c:v>
                </c:pt>
                <c:pt idx="8">
                  <c:v>2912.179570211842</c:v>
                </c:pt>
                <c:pt idx="9">
                  <c:v>2961.6387902118418</c:v>
                </c:pt>
                <c:pt idx="10">
                  <c:v>2986.3684002118416</c:v>
                </c:pt>
                <c:pt idx="11">
                  <c:v>3011.0980102118415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D1-4B1D-8731-852C146582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86221904"/>
        <c:axId val="-186209392"/>
      </c:barChart>
      <c:lineChart>
        <c:grouping val="stacked"/>
        <c:varyColors val="0"/>
        <c:ser>
          <c:idx val="0"/>
          <c:order val="1"/>
          <c:tx>
            <c:v>Численность населения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'Таблица 2.1'!$D$3:$V$3</c:f>
              <c:numCache>
                <c:formatCode>General</c:formatCode>
                <c:ptCount val="12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2025</c:v>
                </c:pt>
                <c:pt idx="5">
                  <c:v>2027</c:v>
                </c:pt>
                <c:pt idx="6">
                  <c:v>2029</c:v>
                </c:pt>
                <c:pt idx="7">
                  <c:v>2031</c:v>
                </c:pt>
                <c:pt idx="8">
                  <c:v>2033</c:v>
                </c:pt>
                <c:pt idx="9">
                  <c:v>2035</c:v>
                </c:pt>
                <c:pt idx="10">
                  <c:v>2040</c:v>
                </c:pt>
                <c:pt idx="11">
                  <c:v>2045</c:v>
                </c:pt>
              </c:numCache>
            </c:numRef>
          </c:cat>
          <c:val>
            <c:numRef>
              <c:f>'Таблица 2.1'!$D$11:$V$11</c:f>
              <c:numCache>
                <c:formatCode>General</c:formatCode>
                <c:ptCount val="12"/>
                <c:pt idx="0">
                  <c:v>112.804</c:v>
                </c:pt>
                <c:pt idx="1">
                  <c:v>112.143</c:v>
                </c:pt>
                <c:pt idx="2">
                  <c:v>112.404</c:v>
                </c:pt>
                <c:pt idx="3">
                  <c:v>111.974</c:v>
                </c:pt>
                <c:pt idx="4">
                  <c:v>110.81</c:v>
                </c:pt>
                <c:pt idx="5">
                  <c:v>109.83</c:v>
                </c:pt>
                <c:pt idx="6">
                  <c:v>109.70139999999999</c:v>
                </c:pt>
                <c:pt idx="7">
                  <c:v>109.57279999999999</c:v>
                </c:pt>
                <c:pt idx="8">
                  <c:v>109.44419999999998</c:v>
                </c:pt>
                <c:pt idx="9">
                  <c:v>109.31559999999998</c:v>
                </c:pt>
                <c:pt idx="10">
                  <c:v>109.657</c:v>
                </c:pt>
                <c:pt idx="11">
                  <c:v>109.03400000000001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3D1-4B1D-8731-852C146582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-186239312"/>
        <c:axId val="-186208848"/>
      </c:lineChart>
      <c:catAx>
        <c:axId val="-1862219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09392"/>
        <c:crosses val="autoZero"/>
        <c:auto val="1"/>
        <c:lblAlgn val="ctr"/>
        <c:lblOffset val="100"/>
        <c:noMultiLvlLbl val="1"/>
      </c:catAx>
      <c:valAx>
        <c:axId val="-186209392"/>
        <c:scaling>
          <c:orientation val="minMax"/>
          <c:min val="2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/>
                  <a:t>Площадь жилищного фонда, тыс. кв. м</a:t>
                </a:r>
              </a:p>
            </c:rich>
          </c:tx>
          <c:layout>
            <c:manualLayout>
              <c:xMode val="edge"/>
              <c:yMode val="edge"/>
              <c:x val="1.1540117298145879E-2"/>
              <c:y val="0.1560636708619424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ru-RU"/>
            </a:p>
          </c:txPr>
        </c:title>
        <c:numFmt formatCode="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21904"/>
        <c:crosses val="autoZero"/>
        <c:crossBetween val="between"/>
      </c:valAx>
      <c:valAx>
        <c:axId val="-186208848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/>
                  <a:t>Численность населения, тыс. чел.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ru-RU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39312"/>
        <c:crosses val="max"/>
        <c:crossBetween val="between"/>
      </c:valAx>
      <c:catAx>
        <c:axId val="-18623931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-186208848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32999945935005837"/>
          <c:y val="0.1798954298650392"/>
          <c:w val="0.39918369493141859"/>
          <c:h val="0.15117226573620168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Прирост</a:t>
            </a:r>
            <a:r>
              <a:rPr lang="ru-RU" baseline="0"/>
              <a:t> строительных фондов, тыс. кв. м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6.0102306299811135E-2"/>
          <c:y val="0.15156017527492108"/>
          <c:w val="0.89262364133629035"/>
          <c:h val="0.7499401606414779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'Таблица 2.1'!$E$3:$I$3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xVal>
          <c:yVal>
            <c:numRef>
              <c:f>'Таблица 2.1'!$E$8:$I$8</c:f>
              <c:numCache>
                <c:formatCode>#,##0.0</c:formatCode>
                <c:ptCount val="5"/>
                <c:pt idx="0">
                  <c:v>8.3657000000001993</c:v>
                </c:pt>
                <c:pt idx="1">
                  <c:v>25.178899999999672</c:v>
                </c:pt>
                <c:pt idx="2">
                  <c:v>6.186000000000182</c:v>
                </c:pt>
                <c:pt idx="3">
                  <c:v>18.3</c:v>
                </c:pt>
                <c:pt idx="4">
                  <c:v>14.9915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480-451D-B8F1-14946BC9E3DD}"/>
            </c:ext>
          </c:extLst>
        </c:ser>
        <c:ser>
          <c:idx val="1"/>
          <c:order val="1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'Таблица 2.1'!$J$3:$O$3</c:f>
              <c:numCache>
                <c:formatCode>General</c:formatCode>
                <c:ptCount val="6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</c:numCache>
            </c:numRef>
          </c:xVal>
          <c:yVal>
            <c:numRef>
              <c:f>'Таблица 2.1'!$J$8:$O$8</c:f>
              <c:numCache>
                <c:formatCode>#,##0.0</c:formatCode>
                <c:ptCount val="6"/>
                <c:pt idx="0">
                  <c:v>23.705215211843193</c:v>
                </c:pt>
                <c:pt idx="1">
                  <c:v>22.537125</c:v>
                </c:pt>
                <c:pt idx="2">
                  <c:v>22.537125</c:v>
                </c:pt>
                <c:pt idx="3">
                  <c:v>22.537125</c:v>
                </c:pt>
                <c:pt idx="4">
                  <c:v>22.537125</c:v>
                </c:pt>
                <c:pt idx="5">
                  <c:v>22.537125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480-451D-B8F1-14946BC9E3DD}"/>
            </c:ext>
          </c:extLst>
        </c:ser>
        <c:ser>
          <c:idx val="2"/>
          <c:order val="2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'Таблица 2.1'!$O$3:$W$3</c:f>
              <c:numCache>
                <c:formatCode>General</c:formatCode>
                <c:ptCount val="9"/>
                <c:pt idx="0">
                  <c:v>2030</c:v>
                </c:pt>
                <c:pt idx="1">
                  <c:v>2031</c:v>
                </c:pt>
                <c:pt idx="2">
                  <c:v>2032</c:v>
                </c:pt>
                <c:pt idx="3">
                  <c:v>2033</c:v>
                </c:pt>
                <c:pt idx="4">
                  <c:v>2034</c:v>
                </c:pt>
                <c:pt idx="5">
                  <c:v>2035</c:v>
                </c:pt>
                <c:pt idx="6">
                  <c:v>2040</c:v>
                </c:pt>
                <c:pt idx="7">
                  <c:v>2045</c:v>
                </c:pt>
              </c:numCache>
            </c:numRef>
          </c:xVal>
          <c:yVal>
            <c:numRef>
              <c:f>'Таблица 2.1'!$O$8:$W$8</c:f>
              <c:numCache>
                <c:formatCode>#,##0.0</c:formatCode>
                <c:ptCount val="9"/>
                <c:pt idx="0">
                  <c:v>22.537125</c:v>
                </c:pt>
                <c:pt idx="1">
                  <c:v>24.729610000000001</c:v>
                </c:pt>
                <c:pt idx="2">
                  <c:v>24.729610000000001</c:v>
                </c:pt>
                <c:pt idx="3">
                  <c:v>24.729610000000001</c:v>
                </c:pt>
                <c:pt idx="4">
                  <c:v>24.729610000000001</c:v>
                </c:pt>
                <c:pt idx="5">
                  <c:v>24.729610000000001</c:v>
                </c:pt>
                <c:pt idx="6">
                  <c:v>18</c:v>
                </c:pt>
                <c:pt idx="7">
                  <c:v>18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6480-451D-B8F1-14946BC9E3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38768"/>
        <c:axId val="-186231152"/>
      </c:scatterChart>
      <c:valAx>
        <c:axId val="-186238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31152"/>
        <c:crosses val="autoZero"/>
        <c:crossBetween val="midCat"/>
      </c:valAx>
      <c:valAx>
        <c:axId val="-186231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3876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  <c:userShapes r:id="rId5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Всего площадь</a:t>
            </a:r>
            <a:r>
              <a:rPr lang="ru-RU" baseline="0"/>
              <a:t> жилищного фонда, тыс. кв. м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8.7694292407162713E-2"/>
          <c:y val="0.14967379750372822"/>
          <c:w val="0.84143564046451946"/>
          <c:h val="0.75989315497099696"/>
        </c:manualLayout>
      </c:layout>
      <c:scatterChart>
        <c:scatterStyle val="smoothMarker"/>
        <c:varyColors val="0"/>
        <c:ser>
          <c:idx val="1"/>
          <c:order val="1"/>
          <c:tx>
            <c:v>Среднесрочный прогноз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'Таблица 2.1'!$H$3:$N$3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2028</c:v>
                </c:pt>
                <c:pt idx="6">
                  <c:v>2029</c:v>
                </c:pt>
              </c:numCache>
            </c:numRef>
          </c:xVal>
          <c:yVal>
            <c:numRef>
              <c:f>'Таблица 2.1'!$H$5:$N$5</c:f>
              <c:numCache>
                <c:formatCode>#,##0.0</c:formatCode>
                <c:ptCount val="7"/>
                <c:pt idx="0">
                  <c:v>2686.9900000000002</c:v>
                </c:pt>
                <c:pt idx="1">
                  <c:v>2701.5999000000002</c:v>
                </c:pt>
                <c:pt idx="2">
                  <c:v>2725.3051152118433</c:v>
                </c:pt>
                <c:pt idx="3">
                  <c:v>2747.8422402118431</c:v>
                </c:pt>
                <c:pt idx="4">
                  <c:v>2770.3793652118429</c:v>
                </c:pt>
                <c:pt idx="5">
                  <c:v>2792.9164902118428</c:v>
                </c:pt>
                <c:pt idx="6">
                  <c:v>2815.4536152118426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CFC-4F2D-A514-71204F8E26EE}"/>
            </c:ext>
          </c:extLst>
        </c:ser>
        <c:ser>
          <c:idx val="2"/>
          <c:order val="2"/>
          <c:tx>
            <c:v>Долгосрочный прогноз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'Таблица 2.1'!$N$3:$V$3</c:f>
              <c:numCache>
                <c:formatCode>General</c:formatCode>
                <c:ptCount val="9"/>
                <c:pt idx="0">
                  <c:v>2029</c:v>
                </c:pt>
                <c:pt idx="1">
                  <c:v>2030</c:v>
                </c:pt>
                <c:pt idx="2">
                  <c:v>2031</c:v>
                </c:pt>
                <c:pt idx="3">
                  <c:v>2032</c:v>
                </c:pt>
                <c:pt idx="4">
                  <c:v>2033</c:v>
                </c:pt>
                <c:pt idx="5">
                  <c:v>2034</c:v>
                </c:pt>
                <c:pt idx="6">
                  <c:v>2035</c:v>
                </c:pt>
                <c:pt idx="7">
                  <c:v>2040</c:v>
                </c:pt>
                <c:pt idx="8">
                  <c:v>2045</c:v>
                </c:pt>
              </c:numCache>
            </c:numRef>
          </c:xVal>
          <c:yVal>
            <c:numRef>
              <c:f>'Таблица 2.1'!$N$5:$V$5</c:f>
              <c:numCache>
                <c:formatCode>#,##0.0</c:formatCode>
                <c:ptCount val="9"/>
                <c:pt idx="0">
                  <c:v>2815.4536152118426</c:v>
                </c:pt>
                <c:pt idx="1">
                  <c:v>2837.9907402118424</c:v>
                </c:pt>
                <c:pt idx="2">
                  <c:v>2862.7203502118423</c:v>
                </c:pt>
                <c:pt idx="3">
                  <c:v>2887.4499602118422</c:v>
                </c:pt>
                <c:pt idx="4">
                  <c:v>2912.179570211842</c:v>
                </c:pt>
                <c:pt idx="5">
                  <c:v>2936.9091802118419</c:v>
                </c:pt>
                <c:pt idx="6">
                  <c:v>2961.6387902118418</c:v>
                </c:pt>
                <c:pt idx="7">
                  <c:v>2979.6387902118418</c:v>
                </c:pt>
                <c:pt idx="8">
                  <c:v>2997.6387902118418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BCFC-4F2D-A514-71204F8E26EE}"/>
            </c:ext>
          </c:extLst>
        </c:ser>
        <c:ser>
          <c:idx val="3"/>
          <c:order val="3"/>
          <c:tx>
            <c:v>Утвержденная схема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'Таблица 2.1'!$D$16:$V$16</c:f>
              <c:numCache>
                <c:formatCode>General</c:formatCode>
                <c:ptCount val="19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  <c:pt idx="6">
                  <c:v>2025</c:v>
                </c:pt>
                <c:pt idx="7">
                  <c:v>2026</c:v>
                </c:pt>
                <c:pt idx="8">
                  <c:v>2027</c:v>
                </c:pt>
                <c:pt idx="9">
                  <c:v>2028</c:v>
                </c:pt>
                <c:pt idx="10">
                  <c:v>2029</c:v>
                </c:pt>
                <c:pt idx="11">
                  <c:v>2030</c:v>
                </c:pt>
                <c:pt idx="12">
                  <c:v>2031</c:v>
                </c:pt>
                <c:pt idx="13">
                  <c:v>2032</c:v>
                </c:pt>
                <c:pt idx="14">
                  <c:v>2033</c:v>
                </c:pt>
                <c:pt idx="15">
                  <c:v>2034</c:v>
                </c:pt>
                <c:pt idx="16">
                  <c:v>2035</c:v>
                </c:pt>
                <c:pt idx="17">
                  <c:v>2040</c:v>
                </c:pt>
                <c:pt idx="18">
                  <c:v>2045</c:v>
                </c:pt>
              </c:numCache>
            </c:numRef>
          </c:xVal>
          <c:yVal>
            <c:numRef>
              <c:f>'Таблица 2.1'!$D$18:$V$18</c:f>
              <c:numCache>
                <c:formatCode>#,##0.00</c:formatCode>
                <c:ptCount val="19"/>
                <c:pt idx="0">
                  <c:v>2630</c:v>
                </c:pt>
                <c:pt idx="1">
                  <c:v>2638.28</c:v>
                </c:pt>
                <c:pt idx="2">
                  <c:v>2663.14</c:v>
                </c:pt>
                <c:pt idx="3">
                  <c:v>2668.69</c:v>
                </c:pt>
                <c:pt idx="4">
                  <c:v>2686.9900000000002</c:v>
                </c:pt>
                <c:pt idx="5">
                  <c:v>2707.3612000000003</c:v>
                </c:pt>
                <c:pt idx="6">
                  <c:v>2729.8983250000001</c:v>
                </c:pt>
                <c:pt idx="7">
                  <c:v>2752.4354499999999</c:v>
                </c:pt>
                <c:pt idx="8">
                  <c:v>2774.9725749999998</c:v>
                </c:pt>
                <c:pt idx="9">
                  <c:v>2797.5096999999996</c:v>
                </c:pt>
                <c:pt idx="10">
                  <c:v>2820.0468249999994</c:v>
                </c:pt>
                <c:pt idx="11">
                  <c:v>2842.5839499999993</c:v>
                </c:pt>
                <c:pt idx="12">
                  <c:v>2858.2987099999991</c:v>
                </c:pt>
                <c:pt idx="13">
                  <c:v>2874.013469999999</c:v>
                </c:pt>
                <c:pt idx="14">
                  <c:v>2889.7282299999988</c:v>
                </c:pt>
                <c:pt idx="15">
                  <c:v>2905.4429899999986</c:v>
                </c:pt>
                <c:pt idx="16">
                  <c:v>2921.1577499999985</c:v>
                </c:pt>
                <c:pt idx="17">
                  <c:v>2936.8725099999983</c:v>
                </c:pt>
                <c:pt idx="18">
                  <c:v>2952.5872699999982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BCFC-4F2D-A514-71204F8E26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19728"/>
        <c:axId val="-186230064"/>
      </c:scatterChart>
      <c:scatterChart>
        <c:scatterStyle val="lineMarker"/>
        <c:varyColors val="0"/>
        <c:ser>
          <c:idx val="0"/>
          <c:order val="0"/>
          <c:tx>
            <c:v>Факт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'Таблица 2.1'!$D$3:$H$3</c:f>
              <c:numCache>
                <c:formatCode>General</c:formatCode>
                <c:ptCount val="5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</c:numCache>
            </c:numRef>
          </c:xVal>
          <c:yVal>
            <c:numRef>
              <c:f>'Таблица 2.1'!$D$5:$H$5</c:f>
              <c:numCache>
                <c:formatCode>#,##0.0</c:formatCode>
                <c:ptCount val="5"/>
                <c:pt idx="0">
                  <c:v>2630</c:v>
                </c:pt>
                <c:pt idx="1">
                  <c:v>2638.28</c:v>
                </c:pt>
                <c:pt idx="2">
                  <c:v>2663.14</c:v>
                </c:pt>
                <c:pt idx="3">
                  <c:v>2668.69</c:v>
                </c:pt>
                <c:pt idx="4">
                  <c:v>2686.9900000000002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BCFC-4F2D-A514-71204F8E26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19728"/>
        <c:axId val="-186230064"/>
      </c:scatterChart>
      <c:valAx>
        <c:axId val="-1862197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30064"/>
        <c:crosses val="autoZero"/>
        <c:crossBetween val="midCat"/>
      </c:valAx>
      <c:valAx>
        <c:axId val="-186230064"/>
        <c:scaling>
          <c:orientation val="minMax"/>
          <c:min val="2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1972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25369237858380284"/>
          <c:y val="0.72313954885332898"/>
          <c:w val="0.71062412798212038"/>
          <c:h val="0.15946444288322265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/>
              <a:t>Прирост жилищного</a:t>
            </a:r>
            <a:r>
              <a:rPr lang="ru-RU" sz="1200" baseline="0"/>
              <a:t> фонда </a:t>
            </a:r>
            <a:r>
              <a:rPr lang="ru-RU" sz="1200" b="1" i="0" u="none" strike="noStrike" baseline="0">
                <a:effectLst/>
              </a:rPr>
              <a:t>накопленным итогом</a:t>
            </a:r>
            <a:r>
              <a:rPr lang="ru-RU" sz="1200" baseline="0"/>
              <a:t>, тыс. кв. м </a:t>
            </a:r>
            <a:endParaRPr lang="ru-RU" sz="1200"/>
          </a:p>
        </c:rich>
      </c:tx>
      <c:layout>
        <c:manualLayout>
          <c:xMode val="edge"/>
          <c:yMode val="edge"/>
          <c:x val="0.13493754109138725"/>
          <c:y val="1.300813230192387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9247594050743664E-2"/>
          <c:y val="0.13331082232222816"/>
          <c:w val="0.85739129483814536"/>
          <c:h val="0.75928980377522626"/>
        </c:manualLayout>
      </c:layout>
      <c:scatterChart>
        <c:scatterStyle val="lineMarker"/>
        <c:varyColors val="0"/>
        <c:ser>
          <c:idx val="0"/>
          <c:order val="0"/>
          <c:tx>
            <c:v>Факт</c:v>
          </c:tx>
          <c:spPr>
            <a:ln w="25400" cap="rnd">
              <a:noFill/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УСТС'!$C$3:$Q$3</c:f>
              <c:numCache>
                <c:formatCode>General</c:formatCode>
                <c:ptCount val="1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2026</c:v>
                </c:pt>
                <c:pt idx="6">
                  <c:v>2027</c:v>
                </c:pt>
                <c:pt idx="7">
                  <c:v>2028</c:v>
                </c:pt>
                <c:pt idx="8">
                  <c:v>2029</c:v>
                </c:pt>
                <c:pt idx="9">
                  <c:v>2030</c:v>
                </c:pt>
                <c:pt idx="10">
                  <c:v>2031</c:v>
                </c:pt>
                <c:pt idx="11">
                  <c:v>2032</c:v>
                </c:pt>
                <c:pt idx="12">
                  <c:v>2033</c:v>
                </c:pt>
                <c:pt idx="13">
                  <c:v>2034</c:v>
                </c:pt>
                <c:pt idx="14">
                  <c:v>2035</c:v>
                </c:pt>
              </c:numCache>
            </c:numRef>
          </c:xVal>
          <c:yVal>
            <c:numRef>
              <c:f>'Сравнение с УСТС'!$C$9:$F$9</c:f>
              <c:numCache>
                <c:formatCode>0.00</c:formatCode>
                <c:ptCount val="4"/>
                <c:pt idx="0" formatCode="General">
                  <c:v>25.178899999999672</c:v>
                </c:pt>
                <c:pt idx="1">
                  <c:v>31.364899999999853</c:v>
                </c:pt>
                <c:pt idx="2">
                  <c:v>49.664899999999854</c:v>
                </c:pt>
                <c:pt idx="3">
                  <c:v>64.656399999999849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65C-43FA-880D-4FC4C14AD8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37136"/>
        <c:axId val="-186232240"/>
      </c:scatterChart>
      <c:scatterChart>
        <c:scatterStyle val="smoothMarker"/>
        <c:varyColors val="0"/>
        <c:ser>
          <c:idx val="1"/>
          <c:order val="1"/>
          <c:tx>
            <c:v>Актуализированная схема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УСТС'!$G$3:$S$3</c:f>
              <c:numCache>
                <c:formatCode>General</c:formatCode>
                <c:ptCount val="13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2040</c:v>
                </c:pt>
                <c:pt idx="12">
                  <c:v>2045</c:v>
                </c:pt>
              </c:numCache>
            </c:numRef>
          </c:xVal>
          <c:yVal>
            <c:numRef>
              <c:f>'Сравнение с УСТС'!$G$9:$S$9</c:f>
              <c:numCache>
                <c:formatCode>0.00</c:formatCode>
                <c:ptCount val="13"/>
                <c:pt idx="0">
                  <c:v>88.361615211843045</c:v>
                </c:pt>
                <c:pt idx="1">
                  <c:v>110.89874021184305</c:v>
                </c:pt>
                <c:pt idx="2">
                  <c:v>133.43586521184304</c:v>
                </c:pt>
                <c:pt idx="3">
                  <c:v>155.97299021184304</c:v>
                </c:pt>
                <c:pt idx="4">
                  <c:v>178.51011521184304</c:v>
                </c:pt>
                <c:pt idx="5">
                  <c:v>201.04724021184305</c:v>
                </c:pt>
                <c:pt idx="6">
                  <c:v>225.77685021184305</c:v>
                </c:pt>
                <c:pt idx="7">
                  <c:v>250.50646021184306</c:v>
                </c:pt>
                <c:pt idx="8">
                  <c:v>275.23607021184307</c:v>
                </c:pt>
                <c:pt idx="9">
                  <c:v>299.96568021184305</c:v>
                </c:pt>
                <c:pt idx="10">
                  <c:v>324.69529021184303</c:v>
                </c:pt>
                <c:pt idx="11">
                  <c:v>342.69529021184303</c:v>
                </c:pt>
                <c:pt idx="12">
                  <c:v>360.69529021184303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265C-43FA-880D-4FC4C14AD8F7}"/>
            </c:ext>
          </c:extLst>
        </c:ser>
        <c:ser>
          <c:idx val="2"/>
          <c:order val="2"/>
          <c:tx>
            <c:v>Утвержденная схема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3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УСТС'!$G$3:$S$3</c:f>
              <c:numCache>
                <c:formatCode>General</c:formatCode>
                <c:ptCount val="13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2040</c:v>
                </c:pt>
                <c:pt idx="12">
                  <c:v>2045</c:v>
                </c:pt>
              </c:numCache>
            </c:numRef>
          </c:xVal>
          <c:yVal>
            <c:numRef>
              <c:f>'Сравнение с УСТС'!$G$8:$S$8</c:f>
              <c:numCache>
                <c:formatCode>General</c:formatCode>
                <c:ptCount val="13"/>
                <c:pt idx="0">
                  <c:v>92.573224999999866</c:v>
                </c:pt>
                <c:pt idx="1">
                  <c:v>115.11034999999987</c:v>
                </c:pt>
                <c:pt idx="2">
                  <c:v>137.64747499999987</c:v>
                </c:pt>
                <c:pt idx="3">
                  <c:v>160.18459999999988</c:v>
                </c:pt>
                <c:pt idx="4">
                  <c:v>182.72172499999988</c:v>
                </c:pt>
                <c:pt idx="5">
                  <c:v>205.25884999999988</c:v>
                </c:pt>
                <c:pt idx="6">
                  <c:v>220.97360999999989</c:v>
                </c:pt>
                <c:pt idx="7">
                  <c:v>236.68836999999991</c:v>
                </c:pt>
                <c:pt idx="8">
                  <c:v>252.40312999999992</c:v>
                </c:pt>
                <c:pt idx="9">
                  <c:v>268.11788999999993</c:v>
                </c:pt>
                <c:pt idx="10">
                  <c:v>283.83264999999994</c:v>
                </c:pt>
                <c:pt idx="11">
                  <c:v>301.83264999999994</c:v>
                </c:pt>
                <c:pt idx="12">
                  <c:v>319.83264999999994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265C-43FA-880D-4FC4C14AD8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37136"/>
        <c:axId val="-186232240"/>
      </c:scatterChart>
      <c:valAx>
        <c:axId val="-1862371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32240"/>
        <c:crosses val="autoZero"/>
        <c:crossBetween val="midCat"/>
      </c:valAx>
      <c:valAx>
        <c:axId val="-186232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371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8002878338432547"/>
          <c:y val="0.59549155348869975"/>
          <c:w val="0.45011679790026249"/>
          <c:h val="0.21233960338291047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aseline="0"/>
              <a:t>Прогноз численности населения, тыс. чел. </a:t>
            </a:r>
            <a:endParaRPr lang="ru-RU" sz="1200"/>
          </a:p>
        </c:rich>
      </c:tx>
      <c:layout>
        <c:manualLayout>
          <c:xMode val="edge"/>
          <c:yMode val="edge"/>
          <c:x val="0.13493754109138725"/>
          <c:y val="1.300813230192387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9247594050743664E-2"/>
          <c:y val="0.13331082232222816"/>
          <c:w val="0.85739129483814536"/>
          <c:h val="0.75928980377522626"/>
        </c:manualLayout>
      </c:layout>
      <c:scatterChart>
        <c:scatterStyle val="lineMarker"/>
        <c:varyColors val="0"/>
        <c:ser>
          <c:idx val="0"/>
          <c:order val="0"/>
          <c:tx>
            <c:v>Факт</c:v>
          </c:tx>
          <c:spPr>
            <a:ln w="25400" cap="rnd">
              <a:noFill/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УСТС'!$C$13:$F$13</c:f>
              <c:numCache>
                <c:formatCode>General</c:formatCod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xVal>
          <c:yVal>
            <c:numRef>
              <c:f>'Сравнение с УСТС'!$C$15:$F$15</c:f>
              <c:numCache>
                <c:formatCode>0.00</c:formatCode>
                <c:ptCount val="4"/>
                <c:pt idx="0">
                  <c:v>112.404</c:v>
                </c:pt>
                <c:pt idx="1">
                  <c:v>111.974</c:v>
                </c:pt>
                <c:pt idx="2">
                  <c:v>111.8</c:v>
                </c:pt>
                <c:pt idx="3">
                  <c:v>111.02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F88-481D-B405-B95670E7C5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16464"/>
        <c:axId val="-186219184"/>
      </c:scatterChart>
      <c:scatterChart>
        <c:scatterStyle val="smoothMarker"/>
        <c:varyColors val="0"/>
        <c:ser>
          <c:idx val="1"/>
          <c:order val="1"/>
          <c:tx>
            <c:v>Актуализированная схема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УСТС'!$G$13:$S$13</c:f>
              <c:numCache>
                <c:formatCode>General</c:formatCode>
                <c:ptCount val="13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2040</c:v>
                </c:pt>
                <c:pt idx="12">
                  <c:v>2045</c:v>
                </c:pt>
              </c:numCache>
            </c:numRef>
          </c:xVal>
          <c:yVal>
            <c:numRef>
              <c:f>'Сравнение с УСТС'!$G$15:$S$15</c:f>
              <c:numCache>
                <c:formatCode>0.00</c:formatCode>
                <c:ptCount val="13"/>
                <c:pt idx="0">
                  <c:v>110.81</c:v>
                </c:pt>
                <c:pt idx="1">
                  <c:v>110.32</c:v>
                </c:pt>
                <c:pt idx="2">
                  <c:v>109.83</c:v>
                </c:pt>
                <c:pt idx="3">
                  <c:v>109.78810526315789</c:v>
                </c:pt>
                <c:pt idx="4">
                  <c:v>109.74621052631579</c:v>
                </c:pt>
                <c:pt idx="5">
                  <c:v>109.70431578947368</c:v>
                </c:pt>
                <c:pt idx="6">
                  <c:v>109.66242105263157</c:v>
                </c:pt>
                <c:pt idx="7">
                  <c:v>109.62052631578946</c:v>
                </c:pt>
                <c:pt idx="8">
                  <c:v>109.57863157894737</c:v>
                </c:pt>
                <c:pt idx="9">
                  <c:v>109.53673684210526</c:v>
                </c:pt>
                <c:pt idx="10">
                  <c:v>109.49484210526315</c:v>
                </c:pt>
                <c:pt idx="11">
                  <c:v>109.45294736842104</c:v>
                </c:pt>
                <c:pt idx="12">
                  <c:v>109.03400000000001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F88-481D-B405-B95670E7C57F}"/>
            </c:ext>
          </c:extLst>
        </c:ser>
        <c:ser>
          <c:idx val="2"/>
          <c:order val="2"/>
          <c:tx>
            <c:v>Утвержденная схема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3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УСТС'!$F$13:$S$13</c:f>
              <c:numCache>
                <c:formatCode>General</c:formatCode>
                <c:ptCount val="14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  <c:pt idx="3">
                  <c:v>2027</c:v>
                </c:pt>
                <c:pt idx="4">
                  <c:v>2028</c:v>
                </c:pt>
                <c:pt idx="5">
                  <c:v>2029</c:v>
                </c:pt>
                <c:pt idx="6">
                  <c:v>2030</c:v>
                </c:pt>
                <c:pt idx="7">
                  <c:v>2031</c:v>
                </c:pt>
                <c:pt idx="8">
                  <c:v>2032</c:v>
                </c:pt>
                <c:pt idx="9">
                  <c:v>2033</c:v>
                </c:pt>
                <c:pt idx="10">
                  <c:v>2034</c:v>
                </c:pt>
                <c:pt idx="11">
                  <c:v>2035</c:v>
                </c:pt>
                <c:pt idx="12">
                  <c:v>2040</c:v>
                </c:pt>
                <c:pt idx="13">
                  <c:v>2045</c:v>
                </c:pt>
              </c:numCache>
            </c:numRef>
          </c:xVal>
          <c:yVal>
            <c:numRef>
              <c:f>'Сравнение с УСТС'!$F$14:$S$14</c:f>
              <c:numCache>
                <c:formatCode>General</c:formatCode>
                <c:ptCount val="14"/>
                <c:pt idx="0">
                  <c:v>111.5</c:v>
                </c:pt>
                <c:pt idx="1">
                  <c:v>111.4</c:v>
                </c:pt>
                <c:pt idx="2">
                  <c:v>111.3</c:v>
                </c:pt>
                <c:pt idx="3">
                  <c:v>111.1867</c:v>
                </c:pt>
                <c:pt idx="4">
                  <c:v>111.07339999999999</c:v>
                </c:pt>
                <c:pt idx="5">
                  <c:v>110.9601</c:v>
                </c:pt>
                <c:pt idx="6">
                  <c:v>110.84679999999999</c:v>
                </c:pt>
                <c:pt idx="7">
                  <c:v>110.73349999999999</c:v>
                </c:pt>
                <c:pt idx="8">
                  <c:v>110.62019999999998</c:v>
                </c:pt>
                <c:pt idx="9">
                  <c:v>110.50689999999997</c:v>
                </c:pt>
                <c:pt idx="10">
                  <c:v>110.39359999999998</c:v>
                </c:pt>
                <c:pt idx="11">
                  <c:v>110.28029999999997</c:v>
                </c:pt>
                <c:pt idx="12">
                  <c:v>109.657</c:v>
                </c:pt>
                <c:pt idx="13">
                  <c:v>109.03400000000001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8F88-481D-B405-B95670E7C5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6216464"/>
        <c:axId val="-186219184"/>
      </c:scatterChart>
      <c:valAx>
        <c:axId val="-186216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19184"/>
        <c:crosses val="autoZero"/>
        <c:crossBetween val="midCat"/>
      </c:valAx>
      <c:valAx>
        <c:axId val="-186219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18621646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6664997974448902"/>
          <c:y val="0.20283395330979312"/>
          <c:w val="0.45011679790026249"/>
          <c:h val="0.21233960338291047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0.07877</cdr:x>
      <cdr:y>0.79513</cdr:y>
    </cdr:from>
    <cdr:to>
      <cdr:x>0.33119</cdr:x>
      <cdr:y>0.88762</cdr:y>
    </cdr:to>
    <cdr:sp macro="" textlink="">
      <cdr:nvSpPr>
        <cdr:cNvPr id="2" name="Прямоугольник 1"/>
        <cdr:cNvSpPr/>
      </cdr:nvSpPr>
      <cdr:spPr>
        <a:xfrm xmlns:a="http://schemas.openxmlformats.org/drawingml/2006/main">
          <a:off x="392708" y="2435598"/>
          <a:ext cx="1258439" cy="28329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solidFill>
            <a:schemeClr val="tx1">
              <a:lumMod val="50000"/>
              <a:lumOff val="50000"/>
            </a:schemeClr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anchor="ctr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ru-RU" sz="9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Ретроспективный период</a:t>
          </a:r>
        </a:p>
      </cdr:txBody>
    </cdr:sp>
  </cdr:relSizeAnchor>
  <cdr:relSizeAnchor xmlns:cdr="http://schemas.openxmlformats.org/drawingml/2006/chartDrawing">
    <cdr:from>
      <cdr:x>0.34942</cdr:x>
      <cdr:y>0.79513</cdr:y>
    </cdr:from>
    <cdr:to>
      <cdr:x>0.60183</cdr:x>
      <cdr:y>0.88762</cdr:y>
    </cdr:to>
    <cdr:sp macro="" textlink="">
      <cdr:nvSpPr>
        <cdr:cNvPr id="3" name="Прямоугольник 2"/>
        <cdr:cNvSpPr/>
      </cdr:nvSpPr>
      <cdr:spPr>
        <a:xfrm xmlns:a="http://schemas.openxmlformats.org/drawingml/2006/main">
          <a:off x="1742032" y="2435598"/>
          <a:ext cx="1258390" cy="28329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solidFill>
            <a:schemeClr val="tx1">
              <a:lumMod val="50000"/>
              <a:lumOff val="50000"/>
            </a:schemeClr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anchor="ctr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ru-RU" sz="9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Среднесрочный период</a:t>
          </a:r>
        </a:p>
      </cdr:txBody>
    </cdr:sp>
  </cdr:relSizeAnchor>
  <cdr:relSizeAnchor xmlns:cdr="http://schemas.openxmlformats.org/drawingml/2006/chartDrawing">
    <cdr:from>
      <cdr:x>0.61703</cdr:x>
      <cdr:y>0.79513</cdr:y>
    </cdr:from>
    <cdr:to>
      <cdr:x>0.93</cdr:x>
      <cdr:y>0.88762</cdr:y>
    </cdr:to>
    <cdr:sp macro="" textlink="">
      <cdr:nvSpPr>
        <cdr:cNvPr id="4" name="Прямоугольник 3"/>
        <cdr:cNvSpPr/>
      </cdr:nvSpPr>
      <cdr:spPr>
        <a:xfrm xmlns:a="http://schemas.openxmlformats.org/drawingml/2006/main">
          <a:off x="3076201" y="2435598"/>
          <a:ext cx="1560311" cy="28329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solidFill>
            <a:schemeClr val="tx1">
              <a:lumMod val="50000"/>
              <a:lumOff val="50000"/>
            </a:schemeClr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anchor="ctr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ru-RU" sz="9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Долгосрочный период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4A5ADC-4763-42CB-AE94-89806CF5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83997</TotalTime>
  <Pages>1</Pages>
  <Words>9057</Words>
  <Characters>51627</Characters>
  <Application>Microsoft Office Word</Application>
  <DocSecurity>0</DocSecurity>
  <Lines>430</Lines>
  <Paragraphs>121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60563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160</cp:revision>
  <cp:lastPrinted>2025-06-19T10:14:00Z</cp:lastPrinted>
  <dcterms:created xsi:type="dcterms:W3CDTF">2018-02-01T11:56:00Z</dcterms:created>
  <dcterms:modified xsi:type="dcterms:W3CDTF">2025-06-26T04:23:00Z</dcterms:modified>
</cp:coreProperties>
</file>