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247E0B" w:rsidRPr="0036162C" w14:paraId="02F48E69" w14:textId="77777777" w:rsidTr="002E5277">
        <w:tc>
          <w:tcPr>
            <w:tcW w:w="4961" w:type="dxa"/>
          </w:tcPr>
          <w:p w14:paraId="554037A5" w14:textId="77777777" w:rsidR="00247E0B" w:rsidRPr="0036162C" w:rsidRDefault="00247E0B" w:rsidP="001F7CE1">
            <w:pPr>
              <w:tabs>
                <w:tab w:val="left" w:pos="2833"/>
              </w:tabs>
              <w:spacing w:line="276" w:lineRule="auto"/>
            </w:pPr>
          </w:p>
          <w:p w14:paraId="1BA3A5A3" w14:textId="77777777" w:rsidR="00247E0B" w:rsidRPr="0036162C" w:rsidRDefault="00247E0B" w:rsidP="001F7CE1">
            <w:pPr>
              <w:spacing w:line="276" w:lineRule="auto"/>
              <w:rPr>
                <w:spacing w:val="-2"/>
              </w:rPr>
            </w:pPr>
          </w:p>
        </w:tc>
        <w:tc>
          <w:tcPr>
            <w:tcW w:w="4819" w:type="dxa"/>
          </w:tcPr>
          <w:p w14:paraId="701618E2" w14:textId="77777777" w:rsidR="00247E0B" w:rsidRPr="0036162C" w:rsidRDefault="00247E0B" w:rsidP="001F7CE1">
            <w:pPr>
              <w:spacing w:line="276" w:lineRule="auto"/>
              <w:ind w:left="1201"/>
              <w:rPr>
                <w:spacing w:val="-1"/>
              </w:rPr>
            </w:pPr>
            <w:r w:rsidRPr="0036162C">
              <w:rPr>
                <w:spacing w:val="-1"/>
              </w:rPr>
              <w:t>УТВЕРЖДЕНА</w:t>
            </w:r>
          </w:p>
          <w:p w14:paraId="1AC5788F" w14:textId="77777777" w:rsidR="00247E0B" w:rsidRPr="0036162C" w:rsidRDefault="00247E0B" w:rsidP="001F7CE1">
            <w:pPr>
              <w:spacing w:line="276" w:lineRule="auto"/>
              <w:ind w:left="1201"/>
              <w:rPr>
                <w:spacing w:val="-1"/>
              </w:rPr>
            </w:pPr>
            <w:r w:rsidRPr="0036162C">
              <w:rPr>
                <w:spacing w:val="-1"/>
              </w:rPr>
              <w:t xml:space="preserve">постановлением </w:t>
            </w:r>
          </w:p>
          <w:p w14:paraId="24AED381" w14:textId="77777777" w:rsidR="00247E0B" w:rsidRPr="0036162C" w:rsidRDefault="00247E0B" w:rsidP="001F7CE1">
            <w:pPr>
              <w:spacing w:line="276" w:lineRule="auto"/>
              <w:ind w:left="1201"/>
              <w:rPr>
                <w:spacing w:val="-1"/>
              </w:rPr>
            </w:pPr>
            <w:r w:rsidRPr="0036162C">
              <w:rPr>
                <w:spacing w:val="-1"/>
              </w:rPr>
              <w:t>Администрации ЗАТО Северск</w:t>
            </w:r>
          </w:p>
          <w:p w14:paraId="61F4AF43" w14:textId="71C0D0F2" w:rsidR="00247E0B" w:rsidRPr="0036162C" w:rsidRDefault="00911CF2" w:rsidP="001F7CE1">
            <w:pPr>
              <w:tabs>
                <w:tab w:val="left" w:pos="2833"/>
              </w:tabs>
              <w:spacing w:line="276" w:lineRule="auto"/>
              <w:ind w:left="1201"/>
              <w:rPr>
                <w:u w:val="single"/>
              </w:rPr>
            </w:pPr>
            <w:r>
              <w:rPr>
                <w:spacing w:val="-1"/>
              </w:rPr>
              <w:t>от _26.06.2025__№ ___1539-па__</w:t>
            </w:r>
          </w:p>
        </w:tc>
      </w:tr>
    </w:tbl>
    <w:p w14:paraId="7B08094A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b/>
        </w:rPr>
      </w:pPr>
    </w:p>
    <w:p w14:paraId="7E595018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noProof/>
        </w:rPr>
      </w:pPr>
    </w:p>
    <w:p w14:paraId="4362B55C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noProof/>
        </w:rPr>
      </w:pPr>
    </w:p>
    <w:p w14:paraId="3CD46203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noProof/>
        </w:rPr>
      </w:pPr>
    </w:p>
    <w:p w14:paraId="3AC0F3E4" w14:textId="06BA44F8" w:rsidR="00247E0B" w:rsidRPr="0036162C" w:rsidRDefault="001A34D0" w:rsidP="001F7CE1">
      <w:pPr>
        <w:spacing w:before="53" w:line="276" w:lineRule="auto"/>
        <w:ind w:left="165" w:right="108"/>
        <w:jc w:val="center"/>
        <w:rPr>
          <w:noProof/>
        </w:rPr>
      </w:pPr>
      <w:r>
        <w:rPr>
          <w:noProof/>
        </w:rPr>
        <w:drawing>
          <wp:inline distT="0" distB="0" distL="0" distR="0" wp14:anchorId="2E32C6D1" wp14:editId="577D8DEB">
            <wp:extent cx="1348740" cy="1653540"/>
            <wp:effectExtent l="0" t="0" r="3810" b="3810"/>
            <wp:docPr id="1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953C3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b/>
        </w:rPr>
      </w:pPr>
    </w:p>
    <w:p w14:paraId="58EF22D3" w14:textId="77777777" w:rsidR="00247E0B" w:rsidRPr="0036162C" w:rsidRDefault="00247E0B" w:rsidP="001F7CE1">
      <w:pPr>
        <w:spacing w:before="53" w:line="276" w:lineRule="auto"/>
        <w:ind w:left="165" w:right="108"/>
        <w:jc w:val="center"/>
        <w:rPr>
          <w:b/>
        </w:rPr>
      </w:pPr>
    </w:p>
    <w:p w14:paraId="57EF0CD1" w14:textId="77777777" w:rsidR="00630385" w:rsidRPr="0036162C" w:rsidRDefault="00630385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 xml:space="preserve">СХЕМА ТЕПЛОСНАБЖЕНИЯ </w:t>
      </w:r>
    </w:p>
    <w:p w14:paraId="08CB9149" w14:textId="77777777" w:rsidR="00630385" w:rsidRPr="0036162C" w:rsidRDefault="00630385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 xml:space="preserve">ЗАКРЫТОГО АДМИНИСТРАТИВНО-ТЕРРИТОРИАЛЬНОГО ОБРАЗОВАНИЯ </w:t>
      </w:r>
    </w:p>
    <w:p w14:paraId="04914B74" w14:textId="77777777" w:rsidR="00630385" w:rsidRPr="0036162C" w:rsidRDefault="00630385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 xml:space="preserve">СЕВЕРСК ДО 2045 ГОДА </w:t>
      </w:r>
    </w:p>
    <w:p w14:paraId="66B535C6" w14:textId="77777777" w:rsidR="000C300E" w:rsidRPr="0036162C" w:rsidRDefault="000C300E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>Актуализация на 2026 год</w:t>
      </w:r>
    </w:p>
    <w:p w14:paraId="50DCCC50" w14:textId="77777777" w:rsidR="000C300E" w:rsidRPr="0036162C" w:rsidRDefault="000C300E" w:rsidP="001F7CE1">
      <w:pPr>
        <w:spacing w:line="276" w:lineRule="auto"/>
        <w:jc w:val="center"/>
        <w:rPr>
          <w:b/>
          <w:bCs/>
        </w:rPr>
      </w:pPr>
      <w:bookmarkStart w:id="0" w:name="_Hlk136522581"/>
      <w:bookmarkStart w:id="1" w:name="_Hlk136520302"/>
    </w:p>
    <w:p w14:paraId="7445F475" w14:textId="77777777" w:rsidR="00647BF5" w:rsidRPr="0036162C" w:rsidRDefault="00647BF5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>ОБОСНОВЫВАЮЩИЕ МАТЕРИАЛЫ</w:t>
      </w:r>
      <w:bookmarkEnd w:id="0"/>
    </w:p>
    <w:bookmarkEnd w:id="1"/>
    <w:p w14:paraId="3AC01E65" w14:textId="77777777" w:rsidR="00647BF5" w:rsidRPr="0036162C" w:rsidRDefault="00647BF5" w:rsidP="001F7CE1">
      <w:pPr>
        <w:spacing w:line="276" w:lineRule="auto"/>
        <w:jc w:val="center"/>
        <w:rPr>
          <w:b/>
          <w:bCs/>
        </w:rPr>
      </w:pPr>
      <w:r w:rsidRPr="0036162C">
        <w:rPr>
          <w:b/>
          <w:bCs/>
        </w:rPr>
        <w:t>ГЛАВА 14. ЦЕНОВЫЕ (ТАРИФНЫЕ) ПОСЛЕДСТВИЯ</w:t>
      </w:r>
    </w:p>
    <w:p w14:paraId="775AE620" w14:textId="77777777" w:rsidR="00647BF5" w:rsidRPr="0036162C" w:rsidRDefault="00647BF5" w:rsidP="001F7CE1">
      <w:pPr>
        <w:spacing w:line="276" w:lineRule="auto"/>
        <w:jc w:val="center"/>
        <w:rPr>
          <w:b/>
          <w:bCs/>
        </w:rPr>
      </w:pPr>
      <w:bookmarkStart w:id="2" w:name="_Hlk136524753"/>
      <w:bookmarkStart w:id="3" w:name="_Hlk136520314"/>
      <w:r w:rsidRPr="0036162C">
        <w:rPr>
          <w:b/>
          <w:bCs/>
        </w:rPr>
        <w:t>ПСТ.ОМ.70-22.014.000</w:t>
      </w:r>
      <w:bookmarkEnd w:id="2"/>
    </w:p>
    <w:bookmarkEnd w:id="3"/>
    <w:p w14:paraId="6C4C4E0D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465B32F9" w14:textId="77777777" w:rsidR="00247E0B" w:rsidRPr="0036162C" w:rsidRDefault="00247E0B" w:rsidP="001F7CE1">
      <w:pPr>
        <w:spacing w:line="276" w:lineRule="auto"/>
        <w:rPr>
          <w:b/>
          <w:bCs/>
        </w:rPr>
      </w:pPr>
    </w:p>
    <w:p w14:paraId="33BF43D0" w14:textId="77777777" w:rsidR="00247E0B" w:rsidRPr="0036162C" w:rsidRDefault="00247E0B" w:rsidP="001F7CE1">
      <w:pPr>
        <w:spacing w:line="276" w:lineRule="auto"/>
        <w:jc w:val="both"/>
        <w:rPr>
          <w:b/>
          <w:bCs/>
        </w:rPr>
      </w:pPr>
    </w:p>
    <w:p w14:paraId="4B9955BC" w14:textId="77777777" w:rsidR="00247E0B" w:rsidRPr="0036162C" w:rsidRDefault="00247E0B" w:rsidP="001F7CE1">
      <w:pPr>
        <w:spacing w:line="276" w:lineRule="auto"/>
        <w:jc w:val="both"/>
        <w:rPr>
          <w:b/>
          <w:bCs/>
        </w:rPr>
      </w:pPr>
    </w:p>
    <w:p w14:paraId="547AD899" w14:textId="77777777" w:rsidR="00247E0B" w:rsidRPr="0036162C" w:rsidRDefault="00247E0B" w:rsidP="001F7CE1">
      <w:pPr>
        <w:spacing w:line="276" w:lineRule="auto"/>
        <w:jc w:val="both"/>
        <w:rPr>
          <w:b/>
          <w:bCs/>
        </w:rPr>
      </w:pPr>
    </w:p>
    <w:p w14:paraId="07D4547B" w14:textId="77777777" w:rsidR="00247E0B" w:rsidRPr="0036162C" w:rsidRDefault="00247E0B" w:rsidP="001F7CE1">
      <w:pPr>
        <w:spacing w:line="276" w:lineRule="auto"/>
        <w:jc w:val="both"/>
        <w:rPr>
          <w:b/>
          <w:bCs/>
        </w:rPr>
      </w:pPr>
    </w:p>
    <w:p w14:paraId="77B99F90" w14:textId="77777777" w:rsidR="00247E0B" w:rsidRPr="0036162C" w:rsidRDefault="00247E0B" w:rsidP="001F7CE1">
      <w:pPr>
        <w:spacing w:line="276" w:lineRule="auto"/>
        <w:jc w:val="both"/>
        <w:rPr>
          <w:b/>
          <w:bCs/>
        </w:rPr>
      </w:pPr>
      <w:r w:rsidRPr="0036162C">
        <w:rPr>
          <w:b/>
          <w:bCs/>
        </w:rPr>
        <w:t>Разработчик: Общество с ограниченной ответственностью «НЭТ – Консалтинг»</w:t>
      </w:r>
    </w:p>
    <w:p w14:paraId="272B4FF3" w14:textId="77777777" w:rsidR="00247E0B" w:rsidRPr="0036162C" w:rsidRDefault="00247E0B" w:rsidP="001F7CE1">
      <w:pPr>
        <w:spacing w:line="276" w:lineRule="auto"/>
        <w:rPr>
          <w:b/>
          <w:bCs/>
        </w:rPr>
      </w:pPr>
    </w:p>
    <w:p w14:paraId="43A6E1D6" w14:textId="77777777" w:rsidR="00247E0B" w:rsidRPr="0036162C" w:rsidRDefault="00247E0B" w:rsidP="001F7CE1">
      <w:pPr>
        <w:spacing w:line="276" w:lineRule="auto"/>
        <w:rPr>
          <w:b/>
          <w:bCs/>
        </w:rPr>
      </w:pPr>
    </w:p>
    <w:p w14:paraId="7432B04C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57A2407B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069085AE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71651343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4DA0F43D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32C6AE97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71D9BB52" w14:textId="77777777" w:rsidR="00B01A23" w:rsidRPr="0036162C" w:rsidRDefault="00B01A23" w:rsidP="001F7CE1">
      <w:pPr>
        <w:spacing w:line="276" w:lineRule="auto"/>
        <w:jc w:val="center"/>
        <w:rPr>
          <w:b/>
          <w:bCs/>
        </w:rPr>
      </w:pPr>
    </w:p>
    <w:p w14:paraId="0B2495F3" w14:textId="77777777" w:rsidR="00247E0B" w:rsidRPr="0036162C" w:rsidRDefault="00247E0B" w:rsidP="001F7CE1">
      <w:pPr>
        <w:spacing w:line="276" w:lineRule="auto"/>
        <w:jc w:val="center"/>
        <w:rPr>
          <w:b/>
          <w:bCs/>
        </w:rPr>
      </w:pPr>
    </w:p>
    <w:p w14:paraId="15993C82" w14:textId="77DFE62E" w:rsidR="00DC1BA9" w:rsidRPr="0036162C" w:rsidRDefault="00A50CF2" w:rsidP="001F7CE1">
      <w:pPr>
        <w:spacing w:line="276" w:lineRule="auto"/>
        <w:ind w:left="20" w:hanging="20"/>
        <w:jc w:val="center"/>
        <w:rPr>
          <w:rFonts w:eastAsia="Arial Unicode MS"/>
          <w:b/>
          <w:color w:val="000000"/>
          <w:sz w:val="26"/>
          <w:szCs w:val="26"/>
          <w:lang w:bidi="ru-RU"/>
        </w:rPr>
      </w:pPr>
      <w:r w:rsidRPr="0036162C">
        <w:rPr>
          <w:b/>
          <w:bCs/>
        </w:rPr>
        <w:t>Томск</w:t>
      </w:r>
      <w:r w:rsidR="000110D3" w:rsidRPr="0036162C">
        <w:rPr>
          <w:b/>
          <w:bCs/>
        </w:rPr>
        <w:t xml:space="preserve"> 2025</w:t>
      </w:r>
    </w:p>
    <w:p w14:paraId="32B307AB" w14:textId="77777777" w:rsidR="00E45D1A" w:rsidRPr="0036162C" w:rsidRDefault="003C0B68" w:rsidP="001F7CE1">
      <w:pPr>
        <w:spacing w:line="276" w:lineRule="auto"/>
        <w:jc w:val="center"/>
        <w:rPr>
          <w:b/>
          <w:bCs/>
        </w:rPr>
      </w:pPr>
      <w:r w:rsidRPr="0036162C">
        <w:rPr>
          <w:noProof/>
        </w:rPr>
        <w:br w:type="page"/>
      </w:r>
      <w:r w:rsidR="00247E0B" w:rsidRPr="0036162C">
        <w:rPr>
          <w:b/>
        </w:rPr>
        <w:lastRenderedPageBreak/>
        <w:t>Содержание</w:t>
      </w:r>
    </w:p>
    <w:p w14:paraId="1939E6B1" w14:textId="77777777" w:rsidR="0057312C" w:rsidRPr="0036162C" w:rsidRDefault="0057312C" w:rsidP="001F7CE1">
      <w:pPr>
        <w:spacing w:line="276" w:lineRule="auto"/>
        <w:jc w:val="both"/>
        <w:rPr>
          <w:color w:val="000000"/>
        </w:rPr>
      </w:pPr>
    </w:p>
    <w:bookmarkStart w:id="4" w:name="_Toc370468035"/>
    <w:bookmarkStart w:id="5" w:name="_Toc370468072"/>
    <w:bookmarkStart w:id="6" w:name="_Toc370468536"/>
    <w:bookmarkStart w:id="7" w:name="_Toc370468579"/>
    <w:bookmarkStart w:id="8" w:name="_Toc370468800"/>
    <w:bookmarkStart w:id="9" w:name="_Toc370721261"/>
    <w:bookmarkStart w:id="10" w:name="_Toc370721698"/>
    <w:bookmarkStart w:id="11" w:name="_Toc370723301"/>
    <w:bookmarkStart w:id="12" w:name="_Toc370723407"/>
    <w:bookmarkStart w:id="13" w:name="_Toc373160167"/>
    <w:bookmarkStart w:id="14" w:name="_Toc373160594"/>
    <w:bookmarkStart w:id="15" w:name="_Toc373162095"/>
    <w:bookmarkStart w:id="16" w:name="_Toc373163053"/>
    <w:bookmarkStart w:id="17" w:name="_Toc373163264"/>
    <w:bookmarkStart w:id="18" w:name="_Toc373733044"/>
    <w:bookmarkStart w:id="19" w:name="_Toc373733144"/>
    <w:bookmarkStart w:id="20" w:name="_Toc373733322"/>
    <w:bookmarkStart w:id="21" w:name="_Toc373733439"/>
    <w:bookmarkStart w:id="22" w:name="_Toc375161562"/>
    <w:bookmarkStart w:id="23" w:name="_Toc387233467"/>
    <w:bookmarkStart w:id="24" w:name="_Toc387233655"/>
    <w:bookmarkStart w:id="25" w:name="_Toc387233825"/>
    <w:bookmarkStart w:id="26" w:name="_Toc421781688"/>
    <w:bookmarkStart w:id="27" w:name="_Toc421781842"/>
    <w:bookmarkStart w:id="28" w:name="_Toc422842743"/>
    <w:bookmarkStart w:id="29" w:name="_Toc485820858"/>
    <w:bookmarkStart w:id="30" w:name="_Toc485821214"/>
    <w:bookmarkStart w:id="31" w:name="_Toc511136626"/>
    <w:bookmarkStart w:id="32" w:name="_Toc511137919"/>
    <w:p w14:paraId="6D3A909B" w14:textId="77777777" w:rsidR="00AF0CF8" w:rsidRPr="00AF5237" w:rsidRDefault="005A10FC">
      <w:pPr>
        <w:pStyle w:val="18"/>
        <w:rPr>
          <w:rFonts w:ascii="Calibri" w:hAnsi="Calibri"/>
          <w:sz w:val="22"/>
          <w:szCs w:val="22"/>
        </w:rPr>
      </w:pPr>
      <w:r w:rsidRPr="0036162C">
        <w:fldChar w:fldCharType="begin"/>
      </w:r>
      <w:r w:rsidRPr="0036162C">
        <w:instrText xml:space="preserve"> TOC \o "1-2" \h \z \u </w:instrText>
      </w:r>
      <w:r w:rsidRPr="0036162C">
        <w:fldChar w:fldCharType="separate"/>
      </w:r>
      <w:hyperlink w:anchor="_Toc201245592" w:history="1">
        <w:r w:rsidR="00AF0CF8" w:rsidRPr="00473345">
          <w:rPr>
            <w:rStyle w:val="ac"/>
          </w:rPr>
          <w:t>1 Нормативно-методическая база для проведения расчетов</w:t>
        </w:r>
        <w:r w:rsidR="00AF0CF8">
          <w:rPr>
            <w:webHidden/>
          </w:rPr>
          <w:tab/>
        </w:r>
        <w:r w:rsidR="00AF0CF8">
          <w:rPr>
            <w:webHidden/>
          </w:rPr>
          <w:fldChar w:fldCharType="begin"/>
        </w:r>
        <w:r w:rsidR="00AF0CF8">
          <w:rPr>
            <w:webHidden/>
          </w:rPr>
          <w:instrText xml:space="preserve"> PAGEREF _Toc201245592 \h </w:instrText>
        </w:r>
        <w:r w:rsidR="00AF0CF8">
          <w:rPr>
            <w:webHidden/>
          </w:rPr>
        </w:r>
        <w:r w:rsidR="00AF0CF8">
          <w:rPr>
            <w:webHidden/>
          </w:rPr>
          <w:fldChar w:fldCharType="separate"/>
        </w:r>
        <w:r w:rsidR="00DE19F5">
          <w:rPr>
            <w:webHidden/>
          </w:rPr>
          <w:t>3</w:t>
        </w:r>
        <w:r w:rsidR="00AF0CF8">
          <w:rPr>
            <w:webHidden/>
          </w:rPr>
          <w:fldChar w:fldCharType="end"/>
        </w:r>
      </w:hyperlink>
    </w:p>
    <w:p w14:paraId="7ACA74A1" w14:textId="77777777" w:rsidR="00AF0CF8" w:rsidRPr="00AF5237" w:rsidRDefault="00AF0CF8">
      <w:pPr>
        <w:pStyle w:val="18"/>
        <w:rPr>
          <w:rFonts w:ascii="Calibri" w:hAnsi="Calibri"/>
          <w:sz w:val="22"/>
          <w:szCs w:val="22"/>
        </w:rPr>
      </w:pPr>
      <w:hyperlink w:anchor="_Toc201245593" w:history="1">
        <w:r w:rsidRPr="00473345">
          <w:rPr>
            <w:rStyle w:val="ac"/>
          </w:rPr>
          <w:t>2 Тарифно-балансовые расчетные модели теплоснабжения потребителей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_Toc201245593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19F5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43E93B1A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4" w:history="1">
        <w:r w:rsidRPr="00473345">
          <w:rPr>
            <w:rStyle w:val="ac"/>
            <w:noProof/>
          </w:rPr>
          <w:t>2.1 Тарифно-балансовая модель теплоснабжения филиала АО «РИР» в г. Северске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58D1C99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5" w:history="1">
        <w:r w:rsidRPr="00473345">
          <w:rPr>
            <w:rStyle w:val="ac"/>
            <w:noProof/>
          </w:rPr>
          <w:t>2.2 Тарифно-балансовая модель теплоснабжения ОАО «Тепловые сети»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18F16B6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6" w:history="1">
        <w:r w:rsidRPr="00473345">
          <w:rPr>
            <w:rStyle w:val="ac"/>
            <w:noProof/>
          </w:rPr>
          <w:t>2.3 Тарифно-балансовая модель теплоснабжения АО «СХК»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9672AFF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7" w:history="1">
        <w:r w:rsidRPr="00473345">
          <w:rPr>
            <w:rStyle w:val="ac"/>
            <w:noProof/>
          </w:rPr>
          <w:t>2.4 Результаты оценки ценовых (тарифных) последствий для конечных потребителей системе теплоснабжения, включающей тепловые сети ОАО «Тепловые сети»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5E93B40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8" w:history="1">
        <w:r w:rsidRPr="00473345">
          <w:rPr>
            <w:rStyle w:val="ac"/>
            <w:noProof/>
          </w:rPr>
          <w:t>2.5 Результаты оценки ценовых (тарифных) последствий для конечных потребителей системе теплоснабжения, не включающей тепловые сети ОАО «Тепловые сети»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F92CC14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599" w:history="1">
        <w:r w:rsidRPr="00473345">
          <w:rPr>
            <w:rStyle w:val="ac"/>
            <w:noProof/>
          </w:rPr>
          <w:t>2.6 Результаты оценки ценовых (тарифных) последствий для конечных потребителей тепловой энергии тепловой энергии в горячей воде г. Северска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3DAC268F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600" w:history="1">
        <w:r w:rsidRPr="00473345">
          <w:rPr>
            <w:rStyle w:val="ac"/>
            <w:noProof/>
          </w:rPr>
          <w:t>2.7 Тарифно-балансовые модели для систем теплоснабжения внегородских территорий ЗАТО Северск (котельные «ЦОК» и «Камышка» п. Самусь и котельная п. Орловка)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0500934" w14:textId="77777777" w:rsidR="00AF0CF8" w:rsidRPr="00AF5237" w:rsidRDefault="00AF0CF8">
      <w:pPr>
        <w:pStyle w:val="20"/>
        <w:tabs>
          <w:tab w:val="right" w:leader="dot" w:pos="10195"/>
        </w:tabs>
        <w:rPr>
          <w:rFonts w:ascii="Calibri" w:hAnsi="Calibri"/>
          <w:noProof/>
          <w:sz w:val="22"/>
          <w:szCs w:val="22"/>
        </w:rPr>
      </w:pPr>
      <w:hyperlink w:anchor="_Toc201245601" w:history="1">
        <w:r w:rsidRPr="00473345">
          <w:rPr>
            <w:rStyle w:val="ac"/>
            <w:noProof/>
          </w:rPr>
          <w:t>2.8 Результаты оценки ценовых (тарифных) последствий для конечных потребителей тепловой энергии внегородских территорий ЗАТО Северск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_Toc201245601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9F5"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97DCDC7" w14:textId="77777777" w:rsidR="00AF0CF8" w:rsidRPr="00AF5237" w:rsidRDefault="00AF0CF8">
      <w:pPr>
        <w:pStyle w:val="18"/>
        <w:rPr>
          <w:rFonts w:ascii="Calibri" w:hAnsi="Calibri"/>
          <w:sz w:val="22"/>
          <w:szCs w:val="22"/>
        </w:rPr>
      </w:pPr>
      <w:hyperlink w:anchor="_Toc201245602" w:history="1">
        <w:r w:rsidRPr="00473345">
          <w:rPr>
            <w:rStyle w:val="ac"/>
          </w:rPr>
          <w:t>3 Описание изменений (фактических данных) в оценке ценовых (тарифных) последствий реализации проектов схемы теплоснабжения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_Toc201245602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19F5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14:paraId="3C4F18BB" w14:textId="77777777" w:rsidR="00C12412" w:rsidRPr="0036162C" w:rsidRDefault="005A10FC" w:rsidP="001F7CE1">
      <w:pPr>
        <w:pStyle w:val="1"/>
        <w:spacing w:line="276" w:lineRule="auto"/>
        <w:jc w:val="center"/>
      </w:pPr>
      <w:r w:rsidRPr="0036162C">
        <w:fldChar w:fldCharType="end"/>
      </w:r>
      <w:r w:rsidR="006702CE" w:rsidRPr="0036162C">
        <w:br w:type="page"/>
      </w:r>
      <w:bookmarkStart w:id="33" w:name="_Toc201245592"/>
      <w:r w:rsidR="00754A41" w:rsidRPr="0036162C">
        <w:lastRenderedPageBreak/>
        <w:t xml:space="preserve">1 </w:t>
      </w:r>
      <w:bookmarkStart w:id="34" w:name="_Toc370468036"/>
      <w:bookmarkStart w:id="35" w:name="_Toc370468073"/>
      <w:bookmarkStart w:id="36" w:name="_Toc370468537"/>
      <w:bookmarkStart w:id="37" w:name="_Toc370468580"/>
      <w:bookmarkStart w:id="38" w:name="_Toc370468801"/>
      <w:bookmarkStart w:id="39" w:name="_Toc370721262"/>
      <w:bookmarkStart w:id="40" w:name="_Toc370721699"/>
      <w:bookmarkStart w:id="41" w:name="_Toc370723302"/>
      <w:bookmarkStart w:id="42" w:name="_Toc370723408"/>
      <w:bookmarkStart w:id="43" w:name="_Toc373160168"/>
      <w:bookmarkStart w:id="44" w:name="_Toc373160595"/>
      <w:bookmarkStart w:id="45" w:name="_Toc373162096"/>
      <w:bookmarkStart w:id="46" w:name="_Toc373163054"/>
      <w:bookmarkStart w:id="47" w:name="_Toc373163265"/>
      <w:bookmarkStart w:id="48" w:name="_Toc373733045"/>
      <w:bookmarkStart w:id="49" w:name="_Toc373733145"/>
      <w:bookmarkStart w:id="50" w:name="_Toc373733323"/>
      <w:bookmarkStart w:id="51" w:name="_Toc373733440"/>
      <w:bookmarkStart w:id="52" w:name="_Toc375161563"/>
      <w:bookmarkStart w:id="53" w:name="_Toc387233468"/>
      <w:bookmarkStart w:id="54" w:name="_Toc387233656"/>
      <w:bookmarkStart w:id="55" w:name="_Toc387233826"/>
      <w:bookmarkStart w:id="56" w:name="_Toc421781689"/>
      <w:bookmarkStart w:id="57" w:name="_Toc421781843"/>
      <w:bookmarkStart w:id="58" w:name="_Toc422842744"/>
      <w:bookmarkStart w:id="59" w:name="_Toc485820859"/>
      <w:bookmarkStart w:id="60" w:name="_Toc485821215"/>
      <w:bookmarkStart w:id="61" w:name="_Toc511136627"/>
      <w:bookmarkStart w:id="62" w:name="_Toc511137920"/>
      <w:bookmarkStart w:id="63" w:name="_Toc1166152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C12412" w:rsidRPr="0036162C">
        <w:t>Нормативно-методическая база для проведения расчетов</w:t>
      </w:r>
      <w:bookmarkEnd w:id="33"/>
    </w:p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p w14:paraId="417488CA" w14:textId="35D28704" w:rsidR="00032467" w:rsidRPr="0036162C" w:rsidRDefault="00032467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 xml:space="preserve">Тарифно-балансовые модели по системам теплоснабжения и </w:t>
      </w:r>
      <w:r w:rsidR="00630385" w:rsidRPr="0036162C">
        <w:rPr>
          <w:color w:val="000000"/>
        </w:rPr>
        <w:t xml:space="preserve">каждой </w:t>
      </w:r>
      <w:r w:rsidRPr="0036162C">
        <w:rPr>
          <w:color w:val="000000"/>
        </w:rPr>
        <w:t xml:space="preserve">единой теплоснабжающей организации разработаны с учетом прогнозного баланса отпуска тепловой энергии и других показателей, рассчитанных при </w:t>
      </w:r>
      <w:r w:rsidR="00630385" w:rsidRPr="0036162C">
        <w:rPr>
          <w:color w:val="000000"/>
        </w:rPr>
        <w:t>разработке</w:t>
      </w:r>
      <w:r w:rsidRPr="0036162C">
        <w:rPr>
          <w:color w:val="000000"/>
        </w:rPr>
        <w:t xml:space="preserve"> Схемы теплоснабжения </w:t>
      </w:r>
      <w:r w:rsidR="00284558" w:rsidRPr="0036162C">
        <w:rPr>
          <w:color w:val="000000"/>
        </w:rPr>
        <w:t>ЗАТО Северск</w:t>
      </w:r>
      <w:r w:rsidRPr="0036162C">
        <w:rPr>
          <w:color w:val="000000"/>
        </w:rPr>
        <w:t>.</w:t>
      </w:r>
    </w:p>
    <w:p w14:paraId="2EB07278" w14:textId="54D62E02" w:rsidR="00032467" w:rsidRPr="0036162C" w:rsidRDefault="00032467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>Тарифно-балансовые модели рассчитаны в соответствии с Федеральным законом от 27.07.201</w:t>
      </w:r>
      <w:r w:rsidR="00630385" w:rsidRPr="0036162C">
        <w:rPr>
          <w:color w:val="000000"/>
        </w:rPr>
        <w:t>0 № 190-ФЗ «О теплоснабжении»;</w:t>
      </w:r>
      <w:r w:rsidRPr="0036162C">
        <w:rPr>
          <w:color w:val="000000"/>
        </w:rPr>
        <w:t xml:space="preserve"> Постановлением Правительства РФ от 22.10.2012 </w:t>
      </w:r>
      <w:r w:rsidR="00284558" w:rsidRPr="0036162C">
        <w:rPr>
          <w:color w:val="000000"/>
        </w:rPr>
        <w:br/>
      </w:r>
      <w:r w:rsidRPr="0036162C">
        <w:rPr>
          <w:color w:val="000000"/>
        </w:rPr>
        <w:t xml:space="preserve">№ 1075 «О ценообразовании в сфере теплоснабжения»; с Приказом ФСТ России от 13.06.2013 </w:t>
      </w:r>
      <w:r w:rsidR="00284558" w:rsidRPr="0036162C">
        <w:rPr>
          <w:color w:val="000000"/>
        </w:rPr>
        <w:br/>
      </w:r>
      <w:r w:rsidRPr="0036162C">
        <w:rPr>
          <w:color w:val="000000"/>
        </w:rPr>
        <w:t xml:space="preserve">№ 760-э «Об утверждении Методических указаний по расчету регулируемых цен (тарифов) в сфере теплоснабжения», «Методическими рекомендации по разработке схем теплоснабжения», утвержденными Приказом Министерства энергетики РФ от </w:t>
      </w:r>
      <w:r w:rsidR="00647BF5" w:rsidRPr="0036162C">
        <w:rPr>
          <w:color w:val="000000"/>
        </w:rPr>
        <w:t>05.03.</w:t>
      </w:r>
      <w:r w:rsidRPr="0036162C">
        <w:rPr>
          <w:color w:val="000000"/>
        </w:rPr>
        <w:t xml:space="preserve">2019 </w:t>
      </w:r>
      <w:r w:rsidR="00726849" w:rsidRPr="0036162C">
        <w:rPr>
          <w:color w:val="000000"/>
        </w:rPr>
        <w:t>№</w:t>
      </w:r>
      <w:r w:rsidRPr="0036162C">
        <w:rPr>
          <w:color w:val="000000"/>
        </w:rPr>
        <w:t xml:space="preserve"> 212.</w:t>
      </w:r>
    </w:p>
    <w:p w14:paraId="42242B34" w14:textId="68B64561" w:rsidR="00032467" w:rsidRPr="0036162C" w:rsidRDefault="00032467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 xml:space="preserve">При разработке тарифно-балансовых моделей использованы </w:t>
      </w:r>
      <w:r w:rsidR="00630385" w:rsidRPr="0036162C">
        <w:rPr>
          <w:color w:val="000000"/>
        </w:rPr>
        <w:t>утвержденные Департаментом тарифного регулирования при установлении тарифов</w:t>
      </w:r>
      <w:r w:rsidRPr="0036162C">
        <w:rPr>
          <w:color w:val="000000"/>
        </w:rPr>
        <w:t xml:space="preserve"> на </w:t>
      </w:r>
      <w:r w:rsidR="000D34AF" w:rsidRPr="0036162C">
        <w:rPr>
          <w:color w:val="000000"/>
        </w:rPr>
        <w:t>202</w:t>
      </w:r>
      <w:r w:rsidR="000110D3" w:rsidRPr="0036162C">
        <w:rPr>
          <w:color w:val="000000"/>
        </w:rPr>
        <w:t>5</w:t>
      </w:r>
      <w:r w:rsidR="000D34AF" w:rsidRPr="0036162C">
        <w:rPr>
          <w:color w:val="000000"/>
        </w:rPr>
        <w:t xml:space="preserve"> </w:t>
      </w:r>
      <w:r w:rsidRPr="0036162C">
        <w:rPr>
          <w:color w:val="000000"/>
        </w:rPr>
        <w:t xml:space="preserve">г. сметы </w:t>
      </w:r>
      <w:r w:rsidR="00630385" w:rsidRPr="0036162C">
        <w:rPr>
          <w:color w:val="000000"/>
        </w:rPr>
        <w:t>затрат ресурсоснабжающих организаций</w:t>
      </w:r>
      <w:r w:rsidR="00E9756B" w:rsidRPr="0036162C">
        <w:rPr>
          <w:color w:val="000000"/>
        </w:rPr>
        <w:t>.</w:t>
      </w:r>
    </w:p>
    <w:p w14:paraId="009A39EB" w14:textId="04ACCE1B" w:rsidR="005077E5" w:rsidRPr="0036162C" w:rsidRDefault="00BF511B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>В городе Северске базовым источником отпуск</w:t>
      </w:r>
      <w:r w:rsidR="005077E5" w:rsidRPr="0036162C">
        <w:rPr>
          <w:color w:val="000000"/>
        </w:rPr>
        <w:t xml:space="preserve">а тепловой энергии является ТЭЦ, принадлежащая филиалу АО «РИР» в </w:t>
      </w:r>
      <w:r w:rsidR="00284558" w:rsidRPr="0036162C">
        <w:rPr>
          <w:color w:val="000000"/>
        </w:rPr>
        <w:t>г. Северск</w:t>
      </w:r>
      <w:r w:rsidR="00146437" w:rsidRPr="0036162C">
        <w:rPr>
          <w:color w:val="000000"/>
        </w:rPr>
        <w:t>е</w:t>
      </w:r>
      <w:r w:rsidR="005077E5" w:rsidRPr="0036162C">
        <w:rPr>
          <w:color w:val="000000"/>
        </w:rPr>
        <w:t>.</w:t>
      </w:r>
      <w:r w:rsidRPr="0036162C">
        <w:rPr>
          <w:color w:val="000000"/>
        </w:rPr>
        <w:t xml:space="preserve"> Именно она обеспечивает большую часть тепловой нагрузки города. </w:t>
      </w:r>
      <w:r w:rsidR="005077E5" w:rsidRPr="0036162C">
        <w:rPr>
          <w:color w:val="000000"/>
        </w:rPr>
        <w:t>АО «РИР», как ресурсоснабжающая организация продает тепловую энергию конечным потребителям г. Северска (за исключением собственного потребления) и тепловую энергию на компенсацию потерь. Передачу тепл</w:t>
      </w:r>
      <w:r w:rsidR="00E000EB" w:rsidRPr="0036162C">
        <w:rPr>
          <w:color w:val="000000"/>
        </w:rPr>
        <w:t>о</w:t>
      </w:r>
      <w:r w:rsidR="00630385" w:rsidRPr="0036162C">
        <w:rPr>
          <w:color w:val="000000"/>
        </w:rPr>
        <w:t xml:space="preserve">вой </w:t>
      </w:r>
      <w:r w:rsidR="00E000EB" w:rsidRPr="0036162C">
        <w:rPr>
          <w:color w:val="000000"/>
        </w:rPr>
        <w:t>энергии</w:t>
      </w:r>
      <w:r w:rsidR="005077E5" w:rsidRPr="0036162C">
        <w:rPr>
          <w:color w:val="000000"/>
        </w:rPr>
        <w:t xml:space="preserve"> конечным потребителям осуществляют </w:t>
      </w:r>
      <w:r w:rsidR="00630385" w:rsidRPr="0036162C">
        <w:rPr>
          <w:color w:val="000000"/>
        </w:rPr>
        <w:t>О</w:t>
      </w:r>
      <w:r w:rsidR="005077E5" w:rsidRPr="0036162C">
        <w:rPr>
          <w:color w:val="000000"/>
        </w:rPr>
        <w:t>А</w:t>
      </w:r>
      <w:r w:rsidR="00630385" w:rsidRPr="0036162C">
        <w:rPr>
          <w:color w:val="000000"/>
        </w:rPr>
        <w:t>О</w:t>
      </w:r>
      <w:r w:rsidR="005077E5" w:rsidRPr="0036162C">
        <w:rPr>
          <w:color w:val="000000"/>
        </w:rPr>
        <w:t xml:space="preserve"> «Тепловые сети» и АО «СХК».</w:t>
      </w:r>
    </w:p>
    <w:p w14:paraId="37AC9F8C" w14:textId="77777777" w:rsidR="00032467" w:rsidRPr="0036162C" w:rsidRDefault="00032467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 xml:space="preserve">При </w:t>
      </w:r>
      <w:r w:rsidR="00A44F2D" w:rsidRPr="0036162C">
        <w:rPr>
          <w:color w:val="000000"/>
        </w:rPr>
        <w:t>формировании тарифно-балансовых моделей</w:t>
      </w:r>
      <w:r w:rsidRPr="0036162C">
        <w:rPr>
          <w:color w:val="000000"/>
        </w:rPr>
        <w:t xml:space="preserve"> Схемы теплоснабжения использованы значения необходимых объемов инвестиций, </w:t>
      </w:r>
      <w:r w:rsidR="00A44F2D" w:rsidRPr="0036162C">
        <w:t>баланс тепловой мощности</w:t>
      </w:r>
      <w:r w:rsidR="006C3CEE" w:rsidRPr="0036162C">
        <w:t>,</w:t>
      </w:r>
      <w:r w:rsidR="00A44F2D" w:rsidRPr="0036162C">
        <w:t xml:space="preserve"> топливный баланс</w:t>
      </w:r>
      <w:r w:rsidR="006C3CEE" w:rsidRPr="0036162C">
        <w:t>,</w:t>
      </w:r>
      <w:r w:rsidR="00A44F2D" w:rsidRPr="0036162C">
        <w:t xml:space="preserve"> балансы электрической энергии</w:t>
      </w:r>
      <w:r w:rsidR="006C3CEE" w:rsidRPr="0036162C">
        <w:t>,</w:t>
      </w:r>
      <w:r w:rsidR="00A44F2D" w:rsidRPr="0036162C">
        <w:t xml:space="preserve"> </w:t>
      </w:r>
      <w:r w:rsidR="006C3CEE" w:rsidRPr="0036162C">
        <w:t>представленные в других томах Схемы теплоснабжения, а также</w:t>
      </w:r>
      <w:r w:rsidR="00A44F2D" w:rsidRPr="0036162C">
        <w:t xml:space="preserve"> </w:t>
      </w:r>
      <w:r w:rsidR="006C3CEE" w:rsidRPr="0036162C">
        <w:t>данные теплоснабжающих</w:t>
      </w:r>
      <w:r w:rsidR="00A44F2D" w:rsidRPr="0036162C">
        <w:t xml:space="preserve"> организаци</w:t>
      </w:r>
      <w:r w:rsidR="006C3CEE" w:rsidRPr="0036162C">
        <w:t>й</w:t>
      </w:r>
      <w:r w:rsidR="00A44F2D" w:rsidRPr="0036162C">
        <w:t>.</w:t>
      </w:r>
    </w:p>
    <w:p w14:paraId="12DB0DDD" w14:textId="0885C701" w:rsidR="00002C3F" w:rsidRPr="0036162C" w:rsidRDefault="00002C3F" w:rsidP="001F7CE1">
      <w:pPr>
        <w:spacing w:line="276" w:lineRule="auto"/>
        <w:ind w:firstLine="709"/>
        <w:jc w:val="both"/>
      </w:pPr>
      <w:r w:rsidRPr="0036162C">
        <w:t>Для определения долгосрочных ценовых</w:t>
      </w:r>
      <w:r w:rsidR="00630385" w:rsidRPr="0036162C">
        <w:t xml:space="preserve"> (тарифных)</w:t>
      </w:r>
      <w:r w:rsidRPr="0036162C">
        <w:t xml:space="preserve"> последствий и приведения капитальных вложений, направленных на реализацию проектов схемы теплоснабжения </w:t>
      </w:r>
      <w:r w:rsidR="00DB516B" w:rsidRPr="0036162C">
        <w:t xml:space="preserve">в части г. Северска </w:t>
      </w:r>
      <w:r w:rsidRPr="0036162C">
        <w:t xml:space="preserve">к ценам соответствующих лет, были использованы </w:t>
      </w:r>
      <w:r w:rsidR="00647BF5" w:rsidRPr="0036162C">
        <w:t xml:space="preserve">сценарные условия </w:t>
      </w:r>
      <w:r w:rsidR="00630385" w:rsidRPr="0036162C">
        <w:t>функционирования экономики Российской Федерации, основные параметры прогноза социально-экономического развития Российской Федерации и прогнозируемые изменения цен (тарифов) на товары, услуги хозяйствующих субъектов, осуществляющих регулируемые виды деятельности в и</w:t>
      </w:r>
      <w:r w:rsidR="000110D3" w:rsidRPr="0036162C">
        <w:t>нфраструктурном секторе, на 2026</w:t>
      </w:r>
      <w:r w:rsidR="00630385" w:rsidRPr="0036162C">
        <w:t xml:space="preserve"> год и на плановый период 202</w:t>
      </w:r>
      <w:r w:rsidR="000110D3" w:rsidRPr="0036162C">
        <w:t>7</w:t>
      </w:r>
      <w:r w:rsidR="00630385" w:rsidRPr="0036162C">
        <w:t xml:space="preserve"> и 202</w:t>
      </w:r>
      <w:r w:rsidR="000110D3" w:rsidRPr="0036162C">
        <w:t>8</w:t>
      </w:r>
      <w:r w:rsidR="00630385" w:rsidRPr="0036162C">
        <w:t xml:space="preserve"> годов </w:t>
      </w:r>
      <w:r w:rsidRPr="0036162C">
        <w:t xml:space="preserve">(от </w:t>
      </w:r>
      <w:r w:rsidR="000110D3" w:rsidRPr="0036162C">
        <w:t>30</w:t>
      </w:r>
      <w:r w:rsidR="00630385" w:rsidRPr="0036162C">
        <w:t>.04.202</w:t>
      </w:r>
      <w:r w:rsidR="000110D3" w:rsidRPr="0036162C">
        <w:t>5</w:t>
      </w:r>
      <w:r w:rsidRPr="0036162C">
        <w:t>).</w:t>
      </w:r>
    </w:p>
    <w:p w14:paraId="452EA727" w14:textId="1374DB8A" w:rsidR="00032467" w:rsidRPr="0036162C" w:rsidRDefault="00032467" w:rsidP="001F7CE1">
      <w:pPr>
        <w:spacing w:line="276" w:lineRule="auto"/>
        <w:ind w:firstLine="709"/>
        <w:jc w:val="both"/>
        <w:rPr>
          <w:color w:val="000000"/>
        </w:rPr>
      </w:pPr>
      <w:r w:rsidRPr="0036162C">
        <w:rPr>
          <w:color w:val="000000"/>
        </w:rPr>
        <w:t>Применяемые при расчетах ценовых последствий реализации схемы теплоснабжения</w:t>
      </w:r>
      <w:r w:rsidR="00647BF5" w:rsidRPr="0036162C">
        <w:rPr>
          <w:color w:val="000000"/>
        </w:rPr>
        <w:t xml:space="preserve"> индексы-дефляторы приведены в Т</w:t>
      </w:r>
      <w:r w:rsidRPr="0036162C">
        <w:rPr>
          <w:color w:val="000000"/>
        </w:rPr>
        <w:t xml:space="preserve">аблице 1. </w:t>
      </w:r>
    </w:p>
    <w:p w14:paraId="29CF6E64" w14:textId="77777777" w:rsidR="00551407" w:rsidRPr="0036162C" w:rsidRDefault="00551407" w:rsidP="001F7CE1">
      <w:pPr>
        <w:spacing w:line="276" w:lineRule="auto"/>
        <w:rPr>
          <w:b/>
          <w:bCs/>
          <w:color w:val="000000"/>
          <w:sz w:val="28"/>
          <w:szCs w:val="28"/>
        </w:rPr>
        <w:sectPr w:rsidR="00551407" w:rsidRPr="0036162C" w:rsidSect="00AD5150">
          <w:footerReference w:type="even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5B7053A8" w14:textId="77777777" w:rsidR="00630385" w:rsidRPr="0036162C" w:rsidRDefault="00630385" w:rsidP="001F7CE1">
      <w:pPr>
        <w:spacing w:line="276" w:lineRule="auto"/>
      </w:pPr>
      <w:bookmarkStart w:id="64" w:name="_Toc511135335"/>
      <w:bookmarkStart w:id="65" w:name="_Toc511136632"/>
      <w:bookmarkStart w:id="66" w:name="_Toc511137925"/>
      <w:bookmarkStart w:id="67" w:name="_Toc11655694"/>
      <w:bookmarkStart w:id="68" w:name="_Toc11661529"/>
      <w:r w:rsidRPr="0036162C">
        <w:lastRenderedPageBreak/>
        <w:t>Таблица 1 – Прогнозные индексы потребительских цен, принятые для расчетов долгосрочных ценовых (тарифных) последствий, %</w:t>
      </w:r>
      <w:bookmarkEnd w:id="64"/>
      <w:bookmarkEnd w:id="65"/>
      <w:bookmarkEnd w:id="66"/>
      <w:bookmarkEnd w:id="67"/>
      <w:bookmarkEnd w:id="6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7"/>
        <w:gridCol w:w="848"/>
        <w:gridCol w:w="848"/>
        <w:gridCol w:w="848"/>
        <w:gridCol w:w="848"/>
        <w:gridCol w:w="848"/>
        <w:gridCol w:w="848"/>
        <w:gridCol w:w="847"/>
        <w:gridCol w:w="847"/>
        <w:gridCol w:w="847"/>
        <w:gridCol w:w="847"/>
        <w:gridCol w:w="847"/>
      </w:tblGrid>
      <w:tr w:rsidR="00110CA1" w:rsidRPr="0036162C" w14:paraId="500E1558" w14:textId="77777777" w:rsidTr="0036162C">
        <w:trPr>
          <w:trHeight w:val="340"/>
          <w:tblHeader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6DF067CD" w14:textId="77777777" w:rsidR="00110CA1" w:rsidRPr="0036162C" w:rsidRDefault="00110CA1" w:rsidP="001F7CE1">
            <w:pPr>
              <w:spacing w:line="276" w:lineRule="auto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Наименование индекса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3ACB0315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19420DC7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16175A45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18EECDC7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1C59146D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207157DE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374490F4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2031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5C79A80C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2032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230B22B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2033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61300558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2034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0A49E620" w14:textId="77777777" w:rsidR="00110CA1" w:rsidRPr="0036162C" w:rsidRDefault="00110CA1" w:rsidP="001F7CE1">
            <w:pPr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36162C">
              <w:rPr>
                <w:b/>
                <w:color w:val="000000"/>
                <w:sz w:val="16"/>
                <w:szCs w:val="16"/>
              </w:rPr>
              <w:t>2035-2045</w:t>
            </w:r>
          </w:p>
        </w:tc>
      </w:tr>
      <w:tr w:rsidR="00110CA1" w:rsidRPr="0036162C" w14:paraId="561285FC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4755A1E4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ИПЦ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B308843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FE84369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105,4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C6F0184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999EDC8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14400C6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8DE9415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DE3AF89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2D206AB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E56972D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AF27703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2CC6383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</w:tr>
      <w:tr w:rsidR="00110CA1" w:rsidRPr="0036162C" w14:paraId="762C31CD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1FAAF5E2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нефтепродукты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CA790B3" w14:textId="463845C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99,3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3672CAC" w14:textId="77D99A70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8298FE2" w14:textId="7206AEE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D81C34B" w14:textId="0570A345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62DE732" w14:textId="4D344F5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A0B1F8F" w14:textId="6AD42B5F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7C6AC36" w14:textId="6890BDE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BC93F73" w14:textId="13D1C0B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2940295" w14:textId="70DA69F1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333E5DE" w14:textId="061F375E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9066A63" w14:textId="769BCB8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104,5</w:t>
            </w:r>
          </w:p>
        </w:tc>
      </w:tr>
      <w:tr w:rsidR="00110CA1" w:rsidRPr="0036162C" w14:paraId="2399D27E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187F7D83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электрическую энергию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DFEBDC3" w14:textId="51DB73E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112,8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0C2E45D" w14:textId="6AFA1C9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112,3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FBFADCF" w14:textId="1827A520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77BB8DC" w14:textId="43F66F3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06FC7E3" w14:textId="6014E8AB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B53FB86" w14:textId="1D2ECC9A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FE51606" w14:textId="276BF9AD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28AD5EC" w14:textId="7456317E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33D8E3C" w14:textId="29B5B23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B8662EC" w14:textId="3A821915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D8DCA61" w14:textId="2C090A3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104,9</w:t>
            </w:r>
          </w:p>
        </w:tc>
      </w:tr>
      <w:tr w:rsidR="00110CA1" w:rsidRPr="0036162C" w14:paraId="0D2F93D8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5F2CEAC9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услуги по водоснабжению и водоотведению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9381801" w14:textId="71D942FB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7FDC949" w14:textId="36EB8C1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104,2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E1FD714" w14:textId="0569762B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104,1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68AE0C5" w14:textId="39E70B1D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8DDE2D8" w14:textId="6FA239EA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3546D47" w14:textId="3D94B2CE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8F143E4" w14:textId="0C9C58CA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AC6487D" w14:textId="6506E99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3D7A1E7" w14:textId="553C262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26AE120" w14:textId="7F8FF63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94B6A08" w14:textId="50E56C3A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</w:tr>
      <w:tr w:rsidR="00110CA1" w:rsidRPr="0036162C" w14:paraId="06DCFC0E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75477E43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уголь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2C3C467" w14:textId="0C75DB98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109,8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B528B32" w14:textId="207606A0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104,1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8B2C697" w14:textId="6AE8E8A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D798F5C" w14:textId="04319E1E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B7D839B" w14:textId="7E8BA3C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92E9A38" w14:textId="4E1658E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BDEFFB4" w14:textId="4A5CEFC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504806C" w14:textId="6A679409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8BF7584" w14:textId="22A708F2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40C3155" w14:textId="7D0EE010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2CD3E54" w14:textId="3EB6AFD6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104,0</w:t>
            </w:r>
          </w:p>
        </w:tc>
      </w:tr>
      <w:tr w:rsidR="00110CA1" w:rsidRPr="0036162C" w14:paraId="289183BA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66BE48E6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газ (для потребителей, исключая население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CFF9904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121,3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49DF2C9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110,6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A77FC09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109,0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80CB825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B0112DE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33DCE07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515B44B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CB25B3D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16323A0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35AA3B1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7468CBA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</w:tr>
      <w:tr w:rsidR="00110CA1" w:rsidRPr="0036162C" w14:paraId="73E40609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71774D56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цен на транспортировку газа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8DEC31F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111,3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4F03EDF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112,6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FA8DD35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111,0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C3B1F2F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3281B53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4AD2367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13427F8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8EE312E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4E1949E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D0F423E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D6D445A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107,0</w:t>
            </w:r>
          </w:p>
        </w:tc>
      </w:tr>
      <w:tr w:rsidR="00110CA1" w:rsidRPr="0036162C" w14:paraId="188F2B02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0DC88334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Индекс-дефлятор для инвестиций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05E2626" w14:textId="01847F7C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6EA6BDB" w14:textId="531B6A3F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A386130" w14:textId="5DC7E78D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104,4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FF543DC" w14:textId="590AEA68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F390519" w14:textId="12CF7DFD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9855012" w14:textId="3D20FD18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A5DA106" w14:textId="359A65AD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4F73EE5" w14:textId="7F3B5D29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C349742" w14:textId="2371DA65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89B7E11" w14:textId="61D408C4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04029C4" w14:textId="1E612A43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104,3</w:t>
            </w:r>
          </w:p>
        </w:tc>
      </w:tr>
      <w:tr w:rsidR="00110CA1" w:rsidRPr="0036162C" w14:paraId="56B00070" w14:textId="77777777" w:rsidTr="0036162C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</w:tcPr>
          <w:p w14:paraId="4771A74B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Совокупный платеж граждан за коммунальные услуги –</w:t>
            </w:r>
          </w:p>
          <w:p w14:paraId="6E2BD198" w14:textId="77777777" w:rsidR="00110CA1" w:rsidRPr="0036162C" w:rsidRDefault="00110CA1" w:rsidP="001F7CE1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размеры индексации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2149CE5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111,9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BD3CD98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109,8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782EFDF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5392BEE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D573536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5A113BC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F7EF932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52AF490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BF52CD4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7C585E0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FADB971" w14:textId="77777777" w:rsidR="00110CA1" w:rsidRPr="0036162C" w:rsidRDefault="00110CA1" w:rsidP="001F7CE1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36162C">
              <w:rPr>
                <w:color w:val="000000"/>
                <w:sz w:val="16"/>
                <w:szCs w:val="16"/>
              </w:rPr>
              <w:t>105,9</w:t>
            </w:r>
          </w:p>
        </w:tc>
      </w:tr>
    </w:tbl>
    <w:p w14:paraId="283A392E" w14:textId="77777777" w:rsidR="00630385" w:rsidRPr="0036162C" w:rsidRDefault="00630385" w:rsidP="001F7CE1">
      <w:pPr>
        <w:spacing w:line="276" w:lineRule="auto"/>
      </w:pPr>
    </w:p>
    <w:p w14:paraId="3FEB913C" w14:textId="77777777" w:rsidR="00843F91" w:rsidRPr="0036162C" w:rsidRDefault="00843F91" w:rsidP="001F7CE1">
      <w:pPr>
        <w:spacing w:line="276" w:lineRule="auto"/>
        <w:jc w:val="both"/>
        <w:rPr>
          <w:b/>
          <w:bCs/>
          <w:color w:val="000000"/>
          <w:sz w:val="28"/>
          <w:szCs w:val="28"/>
        </w:rPr>
        <w:sectPr w:rsidR="00843F91" w:rsidRPr="0036162C" w:rsidSect="00AD5150">
          <w:footerReference w:type="default" r:id="rId10"/>
          <w:pgSz w:w="16838" w:h="11906" w:orient="landscape"/>
          <w:pgMar w:top="1134" w:right="1134" w:bottom="1701" w:left="1134" w:header="709" w:footer="709" w:gutter="0"/>
          <w:cols w:space="708"/>
          <w:docGrid w:linePitch="360"/>
        </w:sectPr>
      </w:pPr>
    </w:p>
    <w:p w14:paraId="4B2F8217" w14:textId="77777777" w:rsidR="00866ADB" w:rsidRPr="0036162C" w:rsidRDefault="00E9756B" w:rsidP="001F7CE1">
      <w:pPr>
        <w:pStyle w:val="1"/>
        <w:spacing w:line="276" w:lineRule="auto"/>
        <w:jc w:val="center"/>
      </w:pPr>
      <w:bookmarkStart w:id="69" w:name="_Toc370468057"/>
      <w:bookmarkStart w:id="70" w:name="_Toc370468094"/>
      <w:bookmarkStart w:id="71" w:name="_Toc370468558"/>
      <w:bookmarkStart w:id="72" w:name="_Toc370468601"/>
      <w:bookmarkStart w:id="73" w:name="_Toc370468822"/>
      <w:bookmarkStart w:id="74" w:name="_Toc370721288"/>
      <w:bookmarkStart w:id="75" w:name="_Toc370721725"/>
      <w:bookmarkStart w:id="76" w:name="_Toc370723328"/>
      <w:bookmarkStart w:id="77" w:name="_Toc370723434"/>
      <w:bookmarkStart w:id="78" w:name="_Toc373160221"/>
      <w:bookmarkStart w:id="79" w:name="_Toc373160648"/>
      <w:bookmarkStart w:id="80" w:name="_Toc373162174"/>
      <w:bookmarkStart w:id="81" w:name="_Toc373163132"/>
      <w:bookmarkStart w:id="82" w:name="_Toc373163343"/>
      <w:bookmarkStart w:id="83" w:name="_Toc373733382"/>
      <w:bookmarkStart w:id="84" w:name="_Toc373733499"/>
      <w:bookmarkStart w:id="85" w:name="_Toc375161633"/>
      <w:bookmarkStart w:id="86" w:name="_Toc387233541"/>
      <w:bookmarkStart w:id="87" w:name="_Toc387233899"/>
      <w:bookmarkStart w:id="88" w:name="_Toc421781716"/>
      <w:bookmarkStart w:id="89" w:name="_Toc421781870"/>
      <w:bookmarkStart w:id="90" w:name="_Toc422842779"/>
      <w:bookmarkStart w:id="91" w:name="_Toc485820893"/>
      <w:bookmarkStart w:id="92" w:name="_Toc485821249"/>
      <w:bookmarkStart w:id="93" w:name="_Toc485903085"/>
      <w:bookmarkStart w:id="94" w:name="_Toc486426160"/>
      <w:bookmarkStart w:id="95" w:name="_Toc486426215"/>
      <w:bookmarkStart w:id="96" w:name="_Toc486872036"/>
      <w:bookmarkStart w:id="97" w:name="_Toc486872082"/>
      <w:bookmarkStart w:id="98" w:name="_Toc487116888"/>
      <w:bookmarkStart w:id="99" w:name="_Toc487116943"/>
      <w:bookmarkStart w:id="100" w:name="_Toc511137311"/>
      <w:bookmarkStart w:id="101" w:name="_Toc511138604"/>
      <w:bookmarkStart w:id="102" w:name="_Toc11662679"/>
      <w:bookmarkStart w:id="103" w:name="_Toc201245593"/>
      <w:r w:rsidRPr="0036162C">
        <w:lastRenderedPageBreak/>
        <w:t>2</w:t>
      </w:r>
      <w:r w:rsidR="00710823" w:rsidRPr="0036162C">
        <w:t xml:space="preserve"> </w:t>
      </w:r>
      <w:r w:rsidRPr="0036162C">
        <w:t>Тарифно-балансовые расчетные модели теплоснабжения потребителей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14:paraId="789E7748" w14:textId="0EBA0176" w:rsidR="00567E5D" w:rsidRPr="0036162C" w:rsidRDefault="006C3CEE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</w:pPr>
      <w:r w:rsidRPr="0036162C">
        <w:t>Для анализа</w:t>
      </w:r>
      <w:r w:rsidR="004A12F3" w:rsidRPr="0036162C">
        <w:t xml:space="preserve"> влияния предлагаемых мероприятий </w:t>
      </w:r>
      <w:r w:rsidR="00F9467B" w:rsidRPr="0036162C">
        <w:t xml:space="preserve">по строительству, реконструкции, </w:t>
      </w:r>
      <w:r w:rsidR="004A12F3" w:rsidRPr="0036162C">
        <w:t xml:space="preserve">техническому перевооружению </w:t>
      </w:r>
      <w:r w:rsidR="00F9467B" w:rsidRPr="0036162C">
        <w:t xml:space="preserve">и (или) модернизации </w:t>
      </w:r>
      <w:r w:rsidRPr="0036162C">
        <w:t>источников тепловой энергии, тепловых сетей и сооружений на них на цену тепловой энергии были разраб</w:t>
      </w:r>
      <w:r w:rsidR="00502E0E" w:rsidRPr="0036162C">
        <w:t>отаны тарифно-балансовые модели для филиала АО «РИР» в Северск</w:t>
      </w:r>
      <w:r w:rsidR="00567E5D" w:rsidRPr="0036162C">
        <w:t>е, АО «Тепловые сети», АО «СХК», ООО «Тепло-Плюс»;</w:t>
      </w:r>
      <w:r w:rsidR="00074E2E" w:rsidRPr="0036162C">
        <w:t xml:space="preserve"> </w:t>
      </w:r>
      <w:r w:rsidR="00567E5D" w:rsidRPr="0036162C">
        <w:t>ООО «Уют Орловка».</w:t>
      </w:r>
    </w:p>
    <w:p w14:paraId="7252F792" w14:textId="769DC1C7" w:rsidR="004A12F3" w:rsidRPr="0036162C" w:rsidRDefault="006C3CEE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</w:pPr>
      <w:r w:rsidRPr="0036162C">
        <w:t xml:space="preserve">Анализ влияния реализации проектов схемы теплоснабжения, предлагаемых к включению в инвестиционную программу выполнен по результатам прогнозного расчета необходимой валовой выручки. </w:t>
      </w:r>
      <w:r w:rsidR="004A12F3" w:rsidRPr="0036162C">
        <w:t>Прогнозные значения необходимой валовой выручки определялись с учетом производственных расходов товарного выпуска тепловой энергии</w:t>
      </w:r>
      <w:r w:rsidR="008B31DD" w:rsidRPr="0036162C">
        <w:t xml:space="preserve"> н</w:t>
      </w:r>
      <w:r w:rsidR="00B80CB0" w:rsidRPr="0036162C">
        <w:t xml:space="preserve">а </w:t>
      </w:r>
      <w:r w:rsidR="000D34AF" w:rsidRPr="0036162C">
        <w:t>202</w:t>
      </w:r>
      <w:r w:rsidR="000110D3" w:rsidRPr="0036162C">
        <w:t>5</w:t>
      </w:r>
      <w:r w:rsidR="000D34AF" w:rsidRPr="0036162C">
        <w:t xml:space="preserve"> </w:t>
      </w:r>
      <w:r w:rsidR="00B80CB0" w:rsidRPr="0036162C">
        <w:t>год, принятых по материалам тарифных дел, индексов-дефляторов и с учетом изменения технико-экономических показателей работы оборудования при реализации проекто</w:t>
      </w:r>
      <w:r w:rsidR="00F9467B" w:rsidRPr="0036162C">
        <w:t>в строительства, реконструкции,</w:t>
      </w:r>
      <w:r w:rsidR="00B80CB0" w:rsidRPr="0036162C">
        <w:t xml:space="preserve"> технического перевооружения </w:t>
      </w:r>
      <w:r w:rsidR="00F9467B" w:rsidRPr="0036162C">
        <w:t xml:space="preserve">и (или) модернизации </w:t>
      </w:r>
      <w:r w:rsidR="00B80CB0" w:rsidRPr="0036162C">
        <w:t>систем теплоснабжения.</w:t>
      </w:r>
    </w:p>
    <w:p w14:paraId="73F083F6" w14:textId="77777777" w:rsidR="00742553" w:rsidRPr="0036162C" w:rsidRDefault="00742553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851"/>
        <w:jc w:val="both"/>
      </w:pPr>
      <w:r w:rsidRPr="0036162C">
        <w:t>Необходимо отметить, что схема теплоснабжения является предпроектным документом, и содержит прогнозные данные по тарифам. Результаты расчетов отражают возможности финансирования программы мероприятий схемы теплоснабжения за счет существующих тарифных источников.</w:t>
      </w:r>
    </w:p>
    <w:p w14:paraId="6D03722B" w14:textId="77777777" w:rsidR="009B64A3" w:rsidRPr="0036162C" w:rsidRDefault="00502E0E" w:rsidP="001F7CE1">
      <w:pPr>
        <w:pStyle w:val="2"/>
        <w:spacing w:line="276" w:lineRule="auto"/>
        <w:jc w:val="center"/>
      </w:pPr>
      <w:bookmarkStart w:id="104" w:name="_Toc201245594"/>
      <w:r w:rsidRPr="0036162C">
        <w:t>2</w:t>
      </w:r>
      <w:r w:rsidR="009B64A3" w:rsidRPr="0036162C">
        <w:t xml:space="preserve">.1 </w:t>
      </w:r>
      <w:r w:rsidR="00E9756B" w:rsidRPr="0036162C">
        <w:t>Тарифно-балансовая модель</w:t>
      </w:r>
      <w:r w:rsidR="009B64A3" w:rsidRPr="0036162C">
        <w:t xml:space="preserve"> </w:t>
      </w:r>
      <w:r w:rsidR="00BF291A" w:rsidRPr="0036162C">
        <w:t xml:space="preserve">теплоснабжения </w:t>
      </w:r>
      <w:r w:rsidR="009B64A3" w:rsidRPr="0036162C">
        <w:t xml:space="preserve">филиала АО «РИР» в </w:t>
      </w:r>
      <w:r w:rsidR="00E000EB" w:rsidRPr="0036162C">
        <w:t>г.</w:t>
      </w:r>
      <w:r w:rsidR="00AD5150" w:rsidRPr="0036162C">
        <w:t xml:space="preserve"> </w:t>
      </w:r>
      <w:r w:rsidR="009B64A3" w:rsidRPr="0036162C">
        <w:t>Северске</w:t>
      </w:r>
      <w:bookmarkEnd w:id="104"/>
    </w:p>
    <w:p w14:paraId="12A2F8C6" w14:textId="77777777" w:rsidR="00E049B5" w:rsidRPr="00D63243" w:rsidRDefault="00E049B5" w:rsidP="00E049B5">
      <w:pPr>
        <w:spacing w:line="276" w:lineRule="auto"/>
        <w:ind w:firstLine="709"/>
        <w:jc w:val="both"/>
      </w:pPr>
      <w:bookmarkStart w:id="105" w:name="_Toc370468062"/>
      <w:bookmarkStart w:id="106" w:name="_Toc370468099"/>
      <w:bookmarkStart w:id="107" w:name="_Toc370468563"/>
      <w:bookmarkStart w:id="108" w:name="_Toc370468606"/>
      <w:bookmarkStart w:id="109" w:name="_Toc370468827"/>
      <w:bookmarkStart w:id="110" w:name="_Toc370721293"/>
      <w:bookmarkStart w:id="111" w:name="_Toc370721730"/>
      <w:bookmarkStart w:id="112" w:name="_Toc370723333"/>
      <w:bookmarkStart w:id="113" w:name="_Toc370723439"/>
      <w:bookmarkStart w:id="114" w:name="_Toc373160232"/>
      <w:bookmarkStart w:id="115" w:name="_Toc373160659"/>
      <w:bookmarkStart w:id="116" w:name="_Toc373162185"/>
      <w:bookmarkStart w:id="117" w:name="_Toc373163143"/>
      <w:bookmarkStart w:id="118" w:name="_Toc373163354"/>
      <w:bookmarkStart w:id="119" w:name="_Toc373733393"/>
      <w:bookmarkStart w:id="120" w:name="_Toc373733510"/>
      <w:bookmarkStart w:id="121" w:name="_Toc375161644"/>
      <w:bookmarkStart w:id="122" w:name="_Toc387233553"/>
      <w:bookmarkStart w:id="123" w:name="_Toc387233911"/>
      <w:bookmarkStart w:id="124" w:name="_Toc421781720"/>
      <w:bookmarkStart w:id="125" w:name="_Toc421781874"/>
      <w:bookmarkStart w:id="126" w:name="_Toc422842783"/>
      <w:bookmarkStart w:id="127" w:name="_Toc485820896"/>
      <w:bookmarkStart w:id="128" w:name="_Toc485821253"/>
      <w:r w:rsidRPr="00D63243">
        <w:t xml:space="preserve">При формировании прогнозного тарифа для потребителей филиала АО «РИР» в г. Северске был сформирован прогнозный тариф на коллекторах ТЭЦ в двух сценариях: </w:t>
      </w:r>
    </w:p>
    <w:p w14:paraId="112E74A3" w14:textId="1C5512C9" w:rsidR="00E049B5" w:rsidRPr="00D63243" w:rsidRDefault="00E049B5" w:rsidP="00E049B5">
      <w:pPr>
        <w:pStyle w:val="a6"/>
        <w:numPr>
          <w:ilvl w:val="0"/>
          <w:numId w:val="12"/>
        </w:numPr>
        <w:tabs>
          <w:tab w:val="left" w:pos="1134"/>
        </w:tabs>
        <w:spacing w:line="276" w:lineRule="auto"/>
        <w:ind w:left="0" w:firstLine="709"/>
        <w:jc w:val="both"/>
        <w:rPr>
          <w:rFonts w:eastAsia="Times New Roman"/>
        </w:rPr>
      </w:pPr>
      <w:r w:rsidRPr="00D63243">
        <w:rPr>
          <w:rFonts w:eastAsia="Times New Roman"/>
        </w:rPr>
        <w:t xml:space="preserve">первый сценарий предполагает включение в тариф инвестиционной составляющей, включение в тариф которой обеспечит рост тарифа для конечных потребителей в пределах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 (Таблица </w:t>
      </w:r>
      <w:r>
        <w:rPr>
          <w:rFonts w:eastAsia="Times New Roman"/>
        </w:rPr>
        <w:t>2</w:t>
      </w:r>
      <w:r w:rsidRPr="00D63243">
        <w:rPr>
          <w:rFonts w:eastAsia="Times New Roman"/>
        </w:rPr>
        <w:t xml:space="preserve">); </w:t>
      </w:r>
    </w:p>
    <w:p w14:paraId="3E3D473D" w14:textId="5167D4DE" w:rsidR="00E049B5" w:rsidRPr="00D63243" w:rsidRDefault="00E049B5" w:rsidP="00E049B5">
      <w:pPr>
        <w:pStyle w:val="a6"/>
        <w:numPr>
          <w:ilvl w:val="0"/>
          <w:numId w:val="12"/>
        </w:numPr>
        <w:tabs>
          <w:tab w:val="left" w:pos="1134"/>
        </w:tabs>
        <w:spacing w:line="276" w:lineRule="auto"/>
        <w:ind w:left="0" w:firstLine="709"/>
        <w:jc w:val="both"/>
        <w:rPr>
          <w:rFonts w:eastAsia="Times New Roman"/>
        </w:rPr>
      </w:pPr>
      <w:r w:rsidRPr="00D63243">
        <w:rPr>
          <w:rFonts w:eastAsia="Times New Roman"/>
        </w:rPr>
        <w:t xml:space="preserve">второй из рассмотренных сценариев предполагает включение в тариф инвестиционной составляющей в объеме, предлагаемом к включению в тариф по версии филиала АО «РИР» в г. Северске и предложение филиала АО «РИР» в г. Северске в части необходимого объема расходов на создание нормативных запасов топлива (Таблица </w:t>
      </w:r>
      <w:r>
        <w:rPr>
          <w:rFonts w:eastAsia="Times New Roman"/>
        </w:rPr>
        <w:t>3</w:t>
      </w:r>
      <w:r w:rsidRPr="00D63243">
        <w:rPr>
          <w:rFonts w:eastAsia="Times New Roman"/>
        </w:rPr>
        <w:t>).</w:t>
      </w:r>
    </w:p>
    <w:p w14:paraId="4FE2C793" w14:textId="77777777" w:rsidR="00E049B5" w:rsidRPr="00426F45" w:rsidRDefault="00E049B5" w:rsidP="00E049B5">
      <w:pPr>
        <w:spacing w:line="276" w:lineRule="auto"/>
        <w:ind w:firstLine="709"/>
        <w:jc w:val="both"/>
      </w:pPr>
      <w:r w:rsidRPr="00D63243">
        <w:t xml:space="preserve">Рост тарифа при выборе сценария 1 не превышает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</w:t>
      </w:r>
      <w:r w:rsidRPr="00426F45">
        <w:t>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30.04.2025).</w:t>
      </w:r>
    </w:p>
    <w:p w14:paraId="4A0F3921" w14:textId="77777777" w:rsidR="00E049B5" w:rsidRPr="00D63243" w:rsidRDefault="00E049B5" w:rsidP="00E049B5">
      <w:pPr>
        <w:spacing w:line="276" w:lineRule="auto"/>
        <w:ind w:firstLine="709"/>
        <w:jc w:val="both"/>
      </w:pPr>
      <w:r w:rsidRPr="00426F45">
        <w:t>Рост тарифа для конечных потребителей в системе теплоснабжения, включающей тепловые сети ОАО «Тепловые сети», при реализации сценария 2 в 2026 г. на 78,8 % связан с мероприятиями на источнике тепловой энергии, снижением полезного отпуска тепловой энергии</w:t>
      </w:r>
      <w:r w:rsidRPr="00D63243">
        <w:t xml:space="preserve">, ростом цены используемого топлива (газа и угля), учетом в тарифе на 2026 год создания нормативных запасов топлива. </w:t>
      </w:r>
    </w:p>
    <w:p w14:paraId="450F81F4" w14:textId="10E24CA5" w:rsidR="00E049B5" w:rsidRPr="00D63243" w:rsidRDefault="00E049B5" w:rsidP="00E049B5">
      <w:pPr>
        <w:spacing w:line="276" w:lineRule="auto"/>
        <w:ind w:firstLine="709"/>
        <w:jc w:val="both"/>
      </w:pPr>
      <w:r w:rsidRPr="00D63243">
        <w:t xml:space="preserve">Прогноз затрат на содержание (передача и сбыт) горячей воды филиала АО «РИР» в Северске» приведен Таблице </w:t>
      </w:r>
      <w:r>
        <w:t>4</w:t>
      </w:r>
      <w:r w:rsidRPr="00D63243">
        <w:t>.</w:t>
      </w:r>
    </w:p>
    <w:p w14:paraId="7EF934BE" w14:textId="77777777" w:rsidR="00E049B5" w:rsidRPr="00D63243" w:rsidRDefault="00E049B5" w:rsidP="00E049B5">
      <w:pPr>
        <w:spacing w:line="276" w:lineRule="auto"/>
        <w:ind w:firstLine="709"/>
        <w:jc w:val="both"/>
      </w:pPr>
      <w:r w:rsidRPr="00D63243">
        <w:lastRenderedPageBreak/>
        <w:t>В связи с тем, что рост тарифа при реализации сценария 2 превышает размер индексации совокупного платежа граждан за коммунальные услуги, определенный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30.04.2025), одним из решений является установление льготного тарифа; при этом следует отметить, что реализация сценария 1 не приводит к необходимости установления льготного тарифа.</w:t>
      </w:r>
    </w:p>
    <w:p w14:paraId="2C237B66" w14:textId="4858D2FC" w:rsidR="00110CA1" w:rsidRPr="0036162C" w:rsidRDefault="00110CA1" w:rsidP="001F7CE1">
      <w:pPr>
        <w:spacing w:line="276" w:lineRule="auto"/>
        <w:jc w:val="center"/>
      </w:pPr>
    </w:p>
    <w:p w14:paraId="74291FD5" w14:textId="77777777" w:rsidR="003938E1" w:rsidRPr="0036162C" w:rsidRDefault="003938E1" w:rsidP="001F7CE1">
      <w:pPr>
        <w:spacing w:line="276" w:lineRule="auto"/>
        <w:sectPr w:rsidR="003938E1" w:rsidRPr="0036162C" w:rsidSect="00AD515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p w14:paraId="1EE1AD83" w14:textId="44FDFFA8" w:rsidR="00110CA1" w:rsidRPr="0036162C" w:rsidRDefault="00110CA1" w:rsidP="001F7CE1">
      <w:pPr>
        <w:spacing w:line="276" w:lineRule="auto"/>
        <w:jc w:val="both"/>
      </w:pPr>
      <w:r w:rsidRPr="0036162C">
        <w:lastRenderedPageBreak/>
        <w:t>Таблица 2 – Тарифно-балансовая модель филиала АО «РИР» в г. Северске (производство тепловой энергии в горячей воде) 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9"/>
        <w:gridCol w:w="1026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E049B5" w:rsidRPr="005D2F02" w14:paraId="2227CB95" w14:textId="77777777" w:rsidTr="00E049B5">
        <w:trPr>
          <w:trHeight w:val="340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9E4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D97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A11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9FF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A24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C9A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889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1E4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D18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CBB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E14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4AA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4ED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B4A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FC2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63E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722F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032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883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6D0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139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647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168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F99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5D2F02" w14:paraId="214D7D2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9CF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CA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F8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FD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05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96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C07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4B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D1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A8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D8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3D4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92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A8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CA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0E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9B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39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9F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55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7F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55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989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80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</w:tr>
      <w:tr w:rsidR="00E049B5" w:rsidRPr="005D2F02" w14:paraId="4E0CE31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7F918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BEE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3F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EB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9A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67E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65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FA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F14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B9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18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D5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AC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37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F5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92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A6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CEF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EC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82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ABA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9D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63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CE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</w:tr>
      <w:tr w:rsidR="00E049B5" w:rsidRPr="005D2F02" w14:paraId="6723130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4DCF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F79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F2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B2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29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E3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55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42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E5C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FB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05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C4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25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C14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763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58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A7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0A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7D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12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99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1A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9A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D4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</w:tr>
      <w:tr w:rsidR="00E049B5" w:rsidRPr="005D2F02" w14:paraId="7F7C703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4DF5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9C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F5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6A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F0E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8C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DCD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44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26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EB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F6B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CA8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4B8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6C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AA3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60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D4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5E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17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64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45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878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EF1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B1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</w:tr>
      <w:tr w:rsidR="00E049B5" w:rsidRPr="005D2F02" w14:paraId="401B9A0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8F7E4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DB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A4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D0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1D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BC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DF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78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096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EB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F72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01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50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B3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9A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3A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58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307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FF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C3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A5C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D0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1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1B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</w:tr>
      <w:tr w:rsidR="00E049B5" w:rsidRPr="005D2F02" w14:paraId="17028592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108A2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25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Полезный отпуск, в т.ч.: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F2D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387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02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2F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DC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B3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00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52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314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40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0F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D4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5E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40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B84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BBA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43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CE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A6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7D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99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16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</w:tr>
      <w:tr w:rsidR="00E049B5" w:rsidRPr="005D2F02" w14:paraId="61EC935F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EDAE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1C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4B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FD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7E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DD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82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5D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54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D5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9F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6B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25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06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0C4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C5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7C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7F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C5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03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7F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B97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8F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7B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</w:tr>
      <w:tr w:rsidR="00E049B5" w:rsidRPr="005D2F02" w14:paraId="779E4AF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E945A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2F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66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2C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21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55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D5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9B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D1D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2F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DF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443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57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929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96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75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FF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BC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A4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576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37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29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D24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17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</w:tr>
      <w:tr w:rsidR="00E049B5" w:rsidRPr="005D2F02" w14:paraId="08BD929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711F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7D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AC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05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9F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2E4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7B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B8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58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21C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0E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95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5F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4E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BD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DA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71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011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846A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45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78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62A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31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F2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</w:tr>
      <w:tr w:rsidR="00E049B5" w:rsidRPr="005D2F02" w14:paraId="5C29945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E50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D25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110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EAB0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447 150,47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3C9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466 583,63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ACD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480 394,51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95F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494 614,18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06D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509 254,76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509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524 328,70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132E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539 848,83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9B7E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555 828,36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14C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572 280,88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EA7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589 220,39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A3D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606 661,32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C1E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624 618,49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8ACD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643 107,20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186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662 143,17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15F9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681 742,61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0FF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701 922,19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C7C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722 699,09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14F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744 090,98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B18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766 116,07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510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788 793,11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4FF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812 141,39</w:t>
            </w:r>
          </w:p>
        </w:tc>
      </w:tr>
      <w:tr w:rsidR="00E049B5" w:rsidRPr="005D2F02" w14:paraId="70D4D83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BBC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88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приобретение сырья и материалов, вспомогательных материалов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C8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24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22 699,03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715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23 685,53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4E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24 386,62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DD8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25 108,46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C2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25 851,67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4B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26 616,88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62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27 404,74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70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28 215,92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E4B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29 051,11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86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29 911,03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9E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30 796,39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1F2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31 707,97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9E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32 646,52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E5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33 612,86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FA6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34 607,80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0F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35 632,19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49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36 686,90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0C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37 772,84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2A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38 890,91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EF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40 042,08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93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41 227,33</w:t>
            </w:r>
          </w:p>
        </w:tc>
      </w:tr>
      <w:tr w:rsidR="00E049B5" w:rsidRPr="005D2F02" w14:paraId="0050682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BC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89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ремонт основных средств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20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2F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152 125,62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FF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158 737,00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7C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163 435,62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2A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168 273,31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9D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173 254,20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3D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178 382,52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7C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183 662,65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F6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189 099,06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5AA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194 696,39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84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200 459,41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772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206 393,01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B6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212 502,24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71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218 792,30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C3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225 268,56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29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231 936,51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D5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238 801,83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45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245 870,36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33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253 148,12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AAC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260 641,31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EB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268 356,29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AD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276 299,64</w:t>
            </w:r>
          </w:p>
        </w:tc>
      </w:tr>
      <w:tr w:rsidR="00E049B5" w:rsidRPr="005D2F02" w14:paraId="61A8C47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6D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D65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труда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CD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C2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199 192,50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A4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207 849,40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E2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214 001,75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BF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220 336,20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2D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226 858,15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965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233 573,15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65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240 486,91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A84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247 605,33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0A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254 934,45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57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262 480,50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34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270 249,93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E2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278 249,33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39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286 485,51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6A5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294 965,48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B7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303 696,45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7B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312 685,87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92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321 941,37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42B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331 470,84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96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341 282,37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32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351 384,33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E34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361 785,31</w:t>
            </w:r>
          </w:p>
        </w:tc>
      </w:tr>
      <w:tr w:rsidR="00E049B5" w:rsidRPr="005D2F02" w14:paraId="0E3F7ED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CA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70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работ и услуг производственного характера, выполняемых по договорам со сторонними организациями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CBB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22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25 417,16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0F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26 521,79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6C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27 306,83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41C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28 115,12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E0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28 947,32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37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29 804,16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B0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30 686,37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83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31 594,68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7B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32 529,89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474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33 492,77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E9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34 484,16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02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35 504,89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44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36 555,83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616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37 637,89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3C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38 751,97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56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39 899,03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6F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41 080,04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E1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42 296,01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BF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43 547,97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2D3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44 836,99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F7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46 164,16</w:t>
            </w:r>
          </w:p>
        </w:tc>
      </w:tr>
      <w:tr w:rsidR="00E049B5" w:rsidRPr="005D2F02" w14:paraId="5F5FEB4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0AC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56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иных работ и услуг, выполняемых по договорам с организациями, включая: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5CF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08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47 163,28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FD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49 212,99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EB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50 669,70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94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52 169,52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F8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53 713,74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468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55 303,67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BB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56 940,66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341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58 626,10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8C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60 361,43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3F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62 148,13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A3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63 987,71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4F0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65 881,75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B5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67 831,85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FE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69 839,67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ED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71 906,93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D5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74 035,37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52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76 226,82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779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78 483,13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28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80 806,23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59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83 198,10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E5C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85 660,76</w:t>
            </w:r>
          </w:p>
        </w:tc>
      </w:tr>
      <w:tr w:rsidR="00E049B5" w:rsidRPr="005D2F02" w14:paraId="7AE0FF6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2A6A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2.5.1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A7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услуг связи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78B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D7D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8B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6B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578,74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63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4D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613,51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B15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B2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C60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669,62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65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EC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709,85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99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07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752,49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BE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774,76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EB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1B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DE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27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870,65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2E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54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59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950,27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43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978,40</w:t>
            </w:r>
          </w:p>
        </w:tc>
      </w:tr>
      <w:tr w:rsidR="00E049B5" w:rsidRPr="005D2F02" w14:paraId="56ACFC5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EF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E61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вневедомственной охраны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60B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C6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24 567,68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8F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25 635,39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2F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26 394,20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74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27 175,47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9A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27 979,86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E0C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28 808,07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DA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29 660,78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B51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30 538,74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AF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31 442,69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9F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32 373,39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37E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33 331,65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E7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34 318,26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73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35 334,08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00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36 379,97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36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37 456,82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D7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38 565,54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F5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39 707,08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2E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40 882,41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BB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42 092,53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47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43 338,47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9D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44 621,29</w:t>
            </w:r>
          </w:p>
        </w:tc>
      </w:tr>
      <w:tr w:rsidR="00E049B5" w:rsidRPr="005D2F02" w14:paraId="14B30AA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96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37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коммунальных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7A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C1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18 341,17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F1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3B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19 704,77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3A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20 288,03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AF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20 888,56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2A0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21 506,86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BF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22 143,46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BA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22 798,91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A29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23 473,76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98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24 168,58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70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24 883,97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27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25 620,54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B1E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26 378,91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DD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27 159,72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A0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27 963,65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65D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28 791,37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7A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29 643,60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94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30 521,05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EEE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31 424,47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26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32 354,64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00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33 312,33</w:t>
            </w:r>
          </w:p>
        </w:tc>
      </w:tr>
      <w:tr w:rsidR="00E049B5" w:rsidRPr="005D2F02" w14:paraId="6964291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BA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5F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юридических, информационных, аудиторских и консультационных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6A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7B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3 157,87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9C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3 295,11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F4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3 392,65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CA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3 493,07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D1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3 596,47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9B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3 702,92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39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9B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3 925,38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BB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4 041,57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669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4 161,20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7B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4 284,37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57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4 411,19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71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4 541,76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0D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4 676,20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76B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4 814,61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23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4 957,12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116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5 103,86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79D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5 254,93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15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5 410,48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99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5 570,63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20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5 735,52</w:t>
            </w:r>
          </w:p>
        </w:tc>
      </w:tr>
      <w:tr w:rsidR="00E049B5" w:rsidRPr="005D2F02" w14:paraId="09AE69C7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43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B6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других работ и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DB1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BF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557,86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71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0C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D6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617,08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FA7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DC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654,15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A4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52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91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89A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5A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83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779,27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A94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802,34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87D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54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945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D4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901,64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36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84A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F0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E6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1 013,22</w:t>
            </w:r>
          </w:p>
        </w:tc>
      </w:tr>
      <w:tr w:rsidR="00E049B5" w:rsidRPr="005D2F02" w14:paraId="2BA000F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9D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EF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служебные командировки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19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0D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221,38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112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43C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237,84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58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B8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2D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F7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D5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4E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283,33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50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291,72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E8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89B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3F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29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327,83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BE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337,53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754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87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3C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F1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48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C49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402,09</w:t>
            </w:r>
          </w:p>
        </w:tc>
      </w:tr>
      <w:tr w:rsidR="00E049B5" w:rsidRPr="005D2F02" w14:paraId="1B351AC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FF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5C1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обучение персонала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79D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FA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322,70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D6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336,72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63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290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05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72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0A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64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47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06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C3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6C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450,77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9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464,11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EF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B3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75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0EB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521,55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505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A5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552,89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9A6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DE1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586,10</w:t>
            </w:r>
          </w:p>
        </w:tc>
      </w:tr>
      <w:tr w:rsidR="00E049B5" w:rsidRPr="005D2F02" w14:paraId="79E15EC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EF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A1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Лизинговый платеж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68C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A2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42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5B1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38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F0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AE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A0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94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19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B5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C29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1D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76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86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E11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30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C7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53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5C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58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98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52082B37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4E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87E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Арендная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BF4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39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7E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AF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F3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54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50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A5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23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20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EF9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C0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A0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E3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06A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0D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60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28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57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6A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716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56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50869E1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EB8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45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Другие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629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31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5B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DE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45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76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A31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DD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86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5C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BF2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22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22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72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42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CA18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95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F1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EC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A48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FF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E9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16,00</w:t>
            </w:r>
          </w:p>
        </w:tc>
      </w:tr>
      <w:tr w:rsidR="00E049B5" w:rsidRPr="005D2F02" w14:paraId="54041DA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03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0DC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57B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122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1 463 229,83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043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1 517 556,26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90D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1 555 066,90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607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1 593 079,75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D53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1 652 703,09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B7F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1 741 510,01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75B5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1 835 452,75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DFD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1 934 847,36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CB1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2 040 030,25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191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2 151 359,56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BD0B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2 269 216,61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CC6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2 394 009,43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447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2 526 168,44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5F4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2 666 154,19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B9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2 814 457,24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8D1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2 971 600,21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0BF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3 138 139,87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B21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3 314 669,49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C80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3 501 821,27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FD8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3 700 268,94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F77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3 910 730,61</w:t>
            </w:r>
          </w:p>
        </w:tc>
      </w:tr>
      <w:tr w:rsidR="00E049B5" w:rsidRPr="005D2F02" w14:paraId="3A49091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30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9A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топливо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D53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BB4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1 380 490,79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6D6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1 431 217,85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36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1 465 102,43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8F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1 499 499,77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53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1 555 362,16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5F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1 640 256,81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45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1 730 129,88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03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1 825 291,08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1FE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1 926 070,22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8A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2 032 818,58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42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2 145 910,33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2E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2 265 744,08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9C1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2 392 744,52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D2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2 527 364,16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C4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2 670 085,21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43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2 821 421,56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4C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2 981 920,95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59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3 152 167,23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05A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3 332 782,78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57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3 524 431,17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1B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3 727 819,88</w:t>
            </w:r>
          </w:p>
        </w:tc>
      </w:tr>
      <w:tr w:rsidR="00E049B5" w:rsidRPr="005D2F02" w14:paraId="1BA2EB9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7A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A1E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создание запасов топлива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4EA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0E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B3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C56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17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860C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19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728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8D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55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F2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19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71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C5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EB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78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E20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E7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72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DA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BE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66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3CB1B94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3C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28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электрическую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58A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58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1 535,02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83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3E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1 880,70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B7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1 972,86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4D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2 069,53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C59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2 170,93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D6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2 277,31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4DE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2 388,90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F0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2 505,95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6E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2 628,74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00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2 757,55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D3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7C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3 034,41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3AE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3 183,10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21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3 339,07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CB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3 502,69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64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3 674,32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9F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3 854,36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9A1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4 043,22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12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4 241,34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11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4 449,17</w:t>
            </w:r>
          </w:p>
        </w:tc>
      </w:tr>
      <w:tr w:rsidR="00E049B5" w:rsidRPr="005D2F02" w14:paraId="0E238BE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A8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1A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тепловую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21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9E1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9D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F4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64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3D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58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55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66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51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0E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E9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66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54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7F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1B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DE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B2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45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B6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EF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D3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4A40963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F4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EC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05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DA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81 204,01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33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84 614,58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81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88 083,78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8B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91 607,13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16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95 271,41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96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99 082,27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84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103 045,56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28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107 167,38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F9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111 454,08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E6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115 912,24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2B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120 548,73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73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125 370,68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4D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130 385,51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363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135 600,93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A96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141 024,96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88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146 665,96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D6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152 532,60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37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158 633,90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B0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164 979,26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87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171 578,43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24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178 441,57</w:t>
            </w:r>
          </w:p>
        </w:tc>
      </w:tr>
      <w:tr w:rsidR="00E049B5" w:rsidRPr="005D2F02" w14:paraId="612A543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F1C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DC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теплоноситель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B7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560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64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639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8F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431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81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BD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54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0C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B5B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53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13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20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77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BE5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04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19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01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DA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94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70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35206FF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3D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1B4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D1F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283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199 988,07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330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178 038,63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6ED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180 040,54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F4E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182 103,20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817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184 228,47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63A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186 418,27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DFD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188 674,56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79B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190 999,40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658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193 394,87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9B9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195 863,14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4FE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198 406,45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757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201 029,08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2B6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203 731,41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027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206 515,89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EA4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209 385,03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040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212 341,44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770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215 387,78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41E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218 526,84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E00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221 761,44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63CF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225 094,53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E5A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228 529,14</w:t>
            </w:r>
          </w:p>
        </w:tc>
      </w:tr>
      <w:tr w:rsidR="00E049B5" w:rsidRPr="005D2F02" w14:paraId="689AE86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36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DE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 xml:space="preserve">Расходы на оплату услуг, оказываемых организациями, осуществляющими регулируемые </w:t>
            </w:r>
            <w:r w:rsidRPr="005D2F02">
              <w:rPr>
                <w:color w:val="000000"/>
                <w:sz w:val="12"/>
                <w:szCs w:val="12"/>
              </w:rPr>
              <w:lastRenderedPageBreak/>
              <w:t>виды деятельности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832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C4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33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E0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F83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66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44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4B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AE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50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34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FE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0F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51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C0D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87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3F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DBF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3D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CF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E4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C4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6E35884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0E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E4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Арендная плата (за землю)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E0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BAF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2 451,92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0B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2 584,32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CB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2 687,69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09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2 795,20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0B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2 907,01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D2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3 023,29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B56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3 144,22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9D70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3 269,99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18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3 400,79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DD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1F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3 678,29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95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3 825,42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49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3 978,44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EB3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4 137,58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C9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4 303,08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CFF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4 475,21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78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4 654,21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46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4 840,38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99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5 034,00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62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5 235,36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226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5 444,77</w:t>
            </w:r>
          </w:p>
        </w:tc>
      </w:tr>
      <w:tr w:rsidR="00E049B5" w:rsidRPr="005D2F02" w14:paraId="26220857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5D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454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Концессионная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09F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DB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F8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51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C2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428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32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24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1D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32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49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D70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FD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35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6F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66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01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3A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40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7B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36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F1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43C069E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C7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CD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DF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80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C9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918,22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1C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CB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993,15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3B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49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1 074,19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1B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C3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1 161,84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89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1 208,32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B7E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1 256,65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8C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1 306,92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D2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1 359,19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3E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1 413,56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53C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1 470,10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D6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1 528,91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578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1 590,06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C5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1 653,67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93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1 719,81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73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1 788,60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96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1 860,15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CE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1 934,56</w:t>
            </w:r>
          </w:p>
        </w:tc>
      </w:tr>
      <w:tr w:rsidR="00E049B5" w:rsidRPr="005D2F02" w14:paraId="17DD06C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AF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16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42C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D1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48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5D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EC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D6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54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37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496,12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97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515,97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E7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A6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00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20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603,61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4FD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627,75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D5C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47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83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69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CF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E85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794,31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9A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6D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859,12</w:t>
            </w:r>
          </w:p>
        </w:tc>
      </w:tr>
      <w:tr w:rsidR="00E049B5" w:rsidRPr="005D2F02" w14:paraId="1C7AEB1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44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FE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обязательное страхование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10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C8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157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6C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80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26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A7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AD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167,96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8DC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49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ED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A7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41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71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6F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C2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1A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27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8A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2D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088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B7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290,86</w:t>
            </w:r>
          </w:p>
        </w:tc>
      </w:tr>
      <w:tr w:rsidR="00E049B5" w:rsidRPr="005D2F02" w14:paraId="2BE7D17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10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A9F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транспортный налог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87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85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72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C6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F1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73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8D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9B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39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70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39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B8B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91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E6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10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BC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D1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6A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E9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37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70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7B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68C8ACA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8B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92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налог на имущество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03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BA0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E7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372,39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9E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62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02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418,89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654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435,65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65B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06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68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C4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350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242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523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573,28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C7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596,21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1F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C9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644,86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8F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88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A4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4FA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754,40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694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784,57</w:t>
            </w:r>
          </w:p>
        </w:tc>
      </w:tr>
      <w:tr w:rsidR="00E049B5" w:rsidRPr="005D2F02" w14:paraId="38A92D5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49D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5F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Отчисления на социальные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651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3A7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60 264,94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54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62 770,52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8E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64 628,53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54B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66 541,53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599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68 511,16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81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70 539,09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6F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72 627,05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EB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74 776,81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FD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76 990,20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49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79 269,11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2B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81 615,48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92C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84 031,30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2D1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86 518,62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EC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89 079,57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07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91 716,33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6B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94 431,13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48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97 226,29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A0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100 104,19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59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103 067,28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BC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106 118,07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562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109 259,16</w:t>
            </w:r>
          </w:p>
        </w:tc>
      </w:tr>
      <w:tr w:rsidR="00E049B5" w:rsidRPr="005D2F02" w14:paraId="6C19992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54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83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Амортизация основных средств и нематериальных активов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9BB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BE5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72 754,89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38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F6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10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16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5E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E6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71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15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B6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C7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72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43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EE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D7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7A4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10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10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15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5A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37A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92 739,49</w:t>
            </w:r>
          </w:p>
        </w:tc>
      </w:tr>
      <w:tr w:rsidR="00E049B5" w:rsidRPr="005D2F02" w14:paraId="7DA3C30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61B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48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Налог на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21B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63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63 645,14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7B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C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3F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19 033,83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33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19 037,93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898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19 042,21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66E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19 046,65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93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19 051,27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76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19 056,07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AF7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19 061,07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EB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19 066,27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96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19 071,67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726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19 077,30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B0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19 083,14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31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19 089,22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620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19 095,54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28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19 102,12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455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19 108,96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D4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10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19 123,47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8A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19 131,16</w:t>
            </w:r>
          </w:p>
        </w:tc>
      </w:tr>
      <w:tr w:rsidR="00E049B5" w:rsidRPr="005D2F02" w14:paraId="4FA8850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DC0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847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E35E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97A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190 935,43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354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76 104,32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038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76 119,51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EDC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76 135,31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5A2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76 151,74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B3B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76 168,82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BC2D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76 186,59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037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76 205,08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665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76 224,30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D77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76 244,29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BAB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76 265,07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C6D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76 286,69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17D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76 309,18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893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76 332,56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BA9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76 356,88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B72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76 382,18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541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76 408,48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F3E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76 435,84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485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76 464,29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367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76 493,88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01F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76 524,65</w:t>
            </w:r>
          </w:p>
        </w:tc>
      </w:tr>
      <w:tr w:rsidR="00E049B5" w:rsidRPr="005D2F02" w14:paraId="66DD486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DE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16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Денежные выплаты социального характера (по Коллективному договору)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55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6E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23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B5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F24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813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39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30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95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B2F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DC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E5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421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F7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E0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60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94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2C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BD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B4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39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45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800,09</w:t>
            </w:r>
          </w:p>
        </w:tc>
      </w:tr>
      <w:tr w:rsidR="00E049B5" w:rsidRPr="005D2F02" w14:paraId="28F54E4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87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36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Предпринимательская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12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D9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15B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1D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395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C02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AB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67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5A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FD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14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DF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EF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DEA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9B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7C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00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CA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6F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0885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7D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F54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4F43030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D1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6.3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7C8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731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3D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190 575,13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696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E2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BF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86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57B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97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28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A6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16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9F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4B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33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B1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E2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AC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15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88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22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42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D1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75 724,56</w:t>
            </w:r>
          </w:p>
        </w:tc>
      </w:tr>
      <w:tr w:rsidR="00E049B5" w:rsidRPr="005D2F02" w14:paraId="1043630B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2F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8C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по итогам деятельности за 2022 г.,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7A8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B2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194 489,31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CB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DF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1F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73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C5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F5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2A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DC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5E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99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67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2E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37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62D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2C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1D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85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71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DB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944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6086AE6B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B55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3B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подлежащая к учету в 2025 году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B6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AC2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74 171,25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B9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EF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0D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D6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62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BD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62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D7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C9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E2C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6C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38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7C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2C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65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8E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58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7D7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D6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72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7A73C45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1F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43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подлежащая учету в последующие годы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C5F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B9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1B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88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60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83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74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F1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2C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AC0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DB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25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BB1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0C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23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5E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02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1A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EA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0DE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CF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D5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6079720B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39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01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в связи с неисполнением ИПР за 2022 год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CF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32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55 160,31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D5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90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BE8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6F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D1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C1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86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E7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13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64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C12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F36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88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AE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92D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4C8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1E8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029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6E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98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12F5AD7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0A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10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по итогам деятельности за 2023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0A8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F4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13 447,04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6E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05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81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8E9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F8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38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3A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7C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4B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EEE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97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45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B2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32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12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B1D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1E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44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EB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0B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53C2C47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C28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770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в связи с неисполнением ИПР за 2022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F2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A2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5 563,90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C7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47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C50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9E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3E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5C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3F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3B1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CE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60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21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2C4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2A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EF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59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5A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F9C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0B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CB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83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630B511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A8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A0D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01F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7B9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2 375 475,05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AE5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2 238 282,84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CF83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2 291 621,46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ADB9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2 345 932,44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6E5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2 422 338,06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35A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2 528 425,80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716C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2 640 162,74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3C6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2 757 880,20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AFA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2 881 930,30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6860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3 012 687,38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13F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3 150 549,45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62F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3 295 943,70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6F3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3 449 316,23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B5F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3 611 145,81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EA3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3 781 941,77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561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3 962 246,01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9D1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4 152 635,23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D15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4 353 723,15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147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4 566 163,07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E5B9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4 790 650,46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90B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5 027 925,79</w:t>
            </w:r>
          </w:p>
        </w:tc>
      </w:tr>
      <w:tr w:rsidR="00E049B5" w:rsidRPr="005D2F02" w14:paraId="3CF55D77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90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EA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Тариф на ТЭ в ГВ на коллекторе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BF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руб. / Гкал</w:t>
            </w:r>
            <w:r w:rsidRPr="005D2F02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AC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1 496,89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D95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C7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2AB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E10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763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66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1 701,61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C6C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6A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40B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87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53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42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AF5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F7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E9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3A6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3A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31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178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3 210,21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2F8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3 210,21</w:t>
            </w:r>
          </w:p>
        </w:tc>
      </w:tr>
      <w:tr w:rsidR="00E049B5" w:rsidRPr="005D2F02" w14:paraId="35D52AF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7A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178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1B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руб. / Гкал</w:t>
            </w:r>
            <w:r w:rsidRPr="005D2F02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B9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CF9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CE9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1 581,24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8267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92B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7F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1 701,61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2CF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1 855,41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B5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DA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2 037,29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9EAA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C6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2 229,11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DC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E21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2 442,58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22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A5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2 680,37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24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BED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2 945,53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395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A32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3 241,50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E67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3 210,21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FF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3 572,17</w:t>
            </w:r>
          </w:p>
        </w:tc>
      </w:tr>
      <w:tr w:rsidR="00E049B5" w:rsidRPr="005D2F02" w14:paraId="5B28D3F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61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63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8A2E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3EC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FE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A7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05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EBA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A3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31D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22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931F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B2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C6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59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CC6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01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92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821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DA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12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3D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326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060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1,11</w:t>
            </w:r>
          </w:p>
        </w:tc>
      </w:tr>
    </w:tbl>
    <w:p w14:paraId="7A337621" w14:textId="77777777" w:rsidR="00110CA1" w:rsidRPr="0036162C" w:rsidRDefault="00110CA1" w:rsidP="001F7CE1">
      <w:pPr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 xml:space="preserve"> 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130B1092" w14:textId="6D4B032A" w:rsidR="00110CA1" w:rsidRPr="0036162C" w:rsidRDefault="00110CA1" w:rsidP="001F7CE1">
      <w:pPr>
        <w:spacing w:line="276" w:lineRule="auto"/>
      </w:pPr>
      <w:r w:rsidRPr="0036162C">
        <w:br w:type="page"/>
      </w:r>
      <w:r w:rsidRPr="0036162C">
        <w:lastRenderedPageBreak/>
        <w:t>Таблица 3 – Тарифно-балансовая модель филиала АО «РИР» в г. Северске (производство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9"/>
        <w:gridCol w:w="1038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E049B5" w:rsidRPr="005D2F02" w14:paraId="7E8B9607" w14:textId="77777777" w:rsidTr="00E049B5">
        <w:trPr>
          <w:trHeight w:val="340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676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857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444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4E8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4D8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647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442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8AD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5B2F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9B2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220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225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3B3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FA3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B0E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515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AFB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2C7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A0E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DAE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4B4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8C3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839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48D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5D2F02" w14:paraId="2E4C709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78B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11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6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55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D6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A6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09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5B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B8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6F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B75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75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13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7D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CD4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2ED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E6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6EB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F3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A6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D5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92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4B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94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1 492,32</w:t>
            </w:r>
          </w:p>
        </w:tc>
      </w:tr>
      <w:tr w:rsidR="00E049B5" w:rsidRPr="005D2F02" w14:paraId="3CEBC1A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7DF9E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81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06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35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D0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53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B8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C7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5C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89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63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24D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782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88A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64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0B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4E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F6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989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8E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06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F6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538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EE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383,59</w:t>
            </w:r>
          </w:p>
        </w:tc>
      </w:tr>
      <w:tr w:rsidR="00E049B5" w:rsidRPr="005D2F02" w14:paraId="59C7E91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E952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6D2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E8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F3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99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6C5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B0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44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28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2C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1E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1A5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14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7E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CB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5C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4A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58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91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AD2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80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03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A3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ED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303,84</w:t>
            </w:r>
          </w:p>
        </w:tc>
      </w:tr>
      <w:tr w:rsidR="00E049B5" w:rsidRPr="005D2F02" w14:paraId="67B4892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BB78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5D99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43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60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22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94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07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12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07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19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64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45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97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AB3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CD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26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64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B2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7E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194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FF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A0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5B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43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59,14</w:t>
            </w:r>
          </w:p>
        </w:tc>
      </w:tr>
      <w:tr w:rsidR="00E049B5" w:rsidRPr="005D2F02" w14:paraId="49AE028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EEB13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F1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930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668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6B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74F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60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3C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65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49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A8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009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F0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FF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9AF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9C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E97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A2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34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C5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43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BA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66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7D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20,61</w:t>
            </w:r>
          </w:p>
        </w:tc>
      </w:tr>
      <w:tr w:rsidR="00E049B5" w:rsidRPr="005D2F02" w14:paraId="5AD1892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2F524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D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Полезный отпуск, в т.ч.: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D0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68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05C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F6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7B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3B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BA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93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69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CF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A5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30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1D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2EF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CD5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CDE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11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68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C0B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6D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9A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70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1 108,73</w:t>
            </w:r>
          </w:p>
        </w:tc>
      </w:tr>
      <w:tr w:rsidR="00E049B5" w:rsidRPr="005D2F02" w14:paraId="5E5E07F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7AB6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859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207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7FD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2A4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73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F5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410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97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3D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B9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05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DE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EB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25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A3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1C4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F6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28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01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B5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2D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C9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2D7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905,74</w:t>
            </w:r>
          </w:p>
        </w:tc>
      </w:tr>
      <w:tr w:rsidR="00E049B5" w:rsidRPr="005D2F02" w14:paraId="1AD5D77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CB40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30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33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F1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64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2F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80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E3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E8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930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CF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0E3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10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37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6E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F6F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05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AC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B3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AA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E2B9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2B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8E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31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202,25</w:t>
            </w:r>
          </w:p>
        </w:tc>
      </w:tr>
      <w:tr w:rsidR="00E049B5" w:rsidRPr="005D2F02" w14:paraId="458B9DC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874FC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9F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FF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DC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3D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39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24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C3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18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F8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14F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26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87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95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50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23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3E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B9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E4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26A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53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3F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49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3C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0,74</w:t>
            </w:r>
          </w:p>
        </w:tc>
      </w:tr>
      <w:tr w:rsidR="00E049B5" w:rsidRPr="005D2F02" w14:paraId="186D674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1D2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DEA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945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093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447 150,47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A33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466 583,63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A1C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480 394,51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B0F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494 614,18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C1E8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509 254,76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59D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524 328,70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7DE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539 848,83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75D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555 828,36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82C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572 280,88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619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589 220,39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A2E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606 661,32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036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624 618,49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986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643 107,20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4E9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662 143,17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B04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681 742,61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201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701 922,19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BD8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722 699,09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629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744 090,98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7C8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766 116,07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A90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788 793,11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1EB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812 141,39</w:t>
            </w:r>
          </w:p>
        </w:tc>
      </w:tr>
      <w:tr w:rsidR="00E049B5" w:rsidRPr="005D2F02" w14:paraId="4B43125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2B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06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приобретение сырья и материалов, вспомогательных материалов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33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E7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22 699,03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D8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23 685,53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E6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24 386,62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9A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25 108,46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03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25 851,67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BE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26 616,88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D3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27 404,74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61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28 215,92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D8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29 051,11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D48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29 911,03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36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30 796,39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57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31 707,97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88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32 646,52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D4B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33 612,86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DD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34 607,80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3D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35 632,19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7F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36 686,90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49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37 772,84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22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38 890,91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13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40 042,08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795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41 227,33</w:t>
            </w:r>
          </w:p>
        </w:tc>
      </w:tr>
      <w:tr w:rsidR="00E049B5" w:rsidRPr="005D2F02" w14:paraId="4EF8CD8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DE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9D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ремонт основных средств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2A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EF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152 125,62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A9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158 737,00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55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163 435,62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00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168 273,31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EF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173 254,20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BE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178 382,52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98C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183 662,65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CB2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189 099,06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15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194 696,39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C8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200 459,41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8F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206 393,01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145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212 502,24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EC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218 792,30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69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225 268,56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B1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231 936,51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81E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238 801,83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A5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245 870,36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C6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253 148,12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80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260 641,31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805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268 356,29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7B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276 299,64</w:t>
            </w:r>
          </w:p>
        </w:tc>
      </w:tr>
      <w:tr w:rsidR="00E049B5" w:rsidRPr="005D2F02" w14:paraId="5E77F11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9D9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67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труда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245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D6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199 192,50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511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207 849,40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FE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214 001,75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BD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220 336,20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9A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226 858,15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C5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233 573,15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46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240 486,91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73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247 605,33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41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254 934,45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67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262 480,50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34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270 249,93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607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278 249,33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37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286 485,51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4C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294 965,48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3E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303 696,45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15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312 685,87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0A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321 941,37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F1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331 470,84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E5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341 282,37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FBB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351 384,33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081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361 785,31</w:t>
            </w:r>
          </w:p>
        </w:tc>
      </w:tr>
      <w:tr w:rsidR="00E049B5" w:rsidRPr="005D2F02" w14:paraId="611212F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C8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C2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работ и услуг производственного характера, выполняемых по договорам со сторонними организациями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B0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1B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25 417,16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EE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26 521,79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629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27 306,83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BA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28 115,12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A6A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28 947,32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E2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29 804,16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F5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30 686,37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91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31 594,68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20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32 529,89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20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33 492,77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C3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34 484,16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85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35 504,89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97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36 555,83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27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37 637,89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4F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38 751,97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8E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39 899,03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5F3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41 080,04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814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42 296,01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1A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43 547,97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59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44 836,99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D3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46 164,16</w:t>
            </w:r>
          </w:p>
        </w:tc>
      </w:tr>
      <w:tr w:rsidR="00E049B5" w:rsidRPr="005D2F02" w14:paraId="7C312E4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8B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16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иных работ и услуг, выполняемых по договорам с организациями, включая: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C4B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99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47 163,28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26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49 212,99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F4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50 669,70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5D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52 169,52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29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53 713,74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58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55 303,67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B4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56 940,66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64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58 626,10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5C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60 361,43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A2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62 148,13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C0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63 987,71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79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65 881,75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ED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67 831,85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BC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69 839,67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29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71 906,93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B2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74 035,37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549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76 226,82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49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78 483,13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C0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80 806,23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4C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83 198,10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0E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85 660,76</w:t>
            </w:r>
          </w:p>
        </w:tc>
      </w:tr>
      <w:tr w:rsidR="00E049B5" w:rsidRPr="005D2F02" w14:paraId="406803DF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4B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2.5.1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AF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услуг связи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69B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84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72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4A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578,74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B8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40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613,51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99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72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5D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669,62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39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AC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709,85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5E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E1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752,49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49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774,76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78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E82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B0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D4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870,65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AD5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39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BF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950,27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4E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978,40</w:t>
            </w:r>
          </w:p>
        </w:tc>
      </w:tr>
      <w:tr w:rsidR="00E049B5" w:rsidRPr="005D2F02" w14:paraId="012221C2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52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BC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вневедомственной охраны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41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CC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24 567,68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C4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25 635,39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18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26 394,20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74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27 175,47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F3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27 979,86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6F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28 808,07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D5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29 660,78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FE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30 538,74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82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31 442,69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DE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32 373,39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99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33 331,65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79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34 318,26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045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35 334,08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D6F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36 379,97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C2D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37 456,82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41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38 565,54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404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39 707,08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12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40 882,41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6D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42 092,53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36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43 338,47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311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44 621,29</w:t>
            </w:r>
          </w:p>
        </w:tc>
      </w:tr>
      <w:tr w:rsidR="00E049B5" w:rsidRPr="005D2F02" w14:paraId="1DC8DDE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B8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12F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коммунальных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C69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28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18 341,17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BE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19 138,28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845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19 704,77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E6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20 288,03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3F1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20 888,56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127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21 506,86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2A1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22 143,46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85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22 798,91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6D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23 473,76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8A1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24 168,58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67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24 883,97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A24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25 620,54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88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26 378,91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BE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27 159,72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27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27 963,65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1D5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28 791,37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0E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29 643,60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F8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30 521,05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8A3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31 424,47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0F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32 354,64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A54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33 312,33</w:t>
            </w:r>
          </w:p>
        </w:tc>
      </w:tr>
      <w:tr w:rsidR="00E049B5" w:rsidRPr="005D2F02" w14:paraId="6CA078E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E8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A0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юридических, информационных, аудиторских и консультационных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B1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5A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3 157,87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3F2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3 295,11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59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3 392,65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4C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3 493,07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28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3 596,47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D8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3 702,92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C58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B41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3 925,38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F4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4 041,57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C4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4 161,20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BE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4 284,37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03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4 411,19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253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4 541,76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DC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4 676,20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80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4 814,61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31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4 957,12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F7B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5 103,86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FC4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5 254,93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72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5 410,48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E7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5 570,63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49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5 735,52</w:t>
            </w:r>
          </w:p>
        </w:tc>
      </w:tr>
      <w:tr w:rsidR="00E049B5" w:rsidRPr="005D2F02" w14:paraId="332C52D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12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2.5.5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B8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оплату других работ и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902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5A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557,86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C3E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7F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AE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617,08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4E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9C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654,15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20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16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15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9D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E5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1D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779,27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C3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802,34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201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F96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74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04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901,64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CE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928,32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6E5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5E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B4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1 013,22</w:t>
            </w:r>
          </w:p>
        </w:tc>
      </w:tr>
      <w:tr w:rsidR="00E049B5" w:rsidRPr="005D2F02" w14:paraId="2B22FB9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9E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AE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служебные командировки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14F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60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221,38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8B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BA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237,84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A3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328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F0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56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4A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EA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283,33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F3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291,72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F4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89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309,25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F4B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52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327,83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F6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337,53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7F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90B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C4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89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33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CC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402,09</w:t>
            </w:r>
          </w:p>
        </w:tc>
      </w:tr>
      <w:tr w:rsidR="00E049B5" w:rsidRPr="005D2F02" w14:paraId="0D888B5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60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27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обучение персонала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209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0B6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322,70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64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336,72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268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346,69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62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6C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B07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54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41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C6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28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17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96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450,77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60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464,11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FDB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B02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2E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40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521,55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EB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FB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552,89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11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ED5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586,10</w:t>
            </w:r>
          </w:p>
        </w:tc>
      </w:tr>
      <w:tr w:rsidR="00E049B5" w:rsidRPr="005D2F02" w14:paraId="1C793EC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670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AC8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Лизинговый платеж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2F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6E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4C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09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3C2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C7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0B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9A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20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00E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1F4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82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56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F68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26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33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88D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79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2D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31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F3E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048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3E246672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EC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2C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Арендная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17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358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69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3CF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F4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3BB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8A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4C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E6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67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26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A2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D5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AC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CC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74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5E1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7A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49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E8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060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6C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355F392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B04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2.10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AC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Другие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43A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768E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4C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B7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22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81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43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AA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8C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8C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84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E7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5F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E4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00E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94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EE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E8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25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18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66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6FE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16,00</w:t>
            </w:r>
          </w:p>
        </w:tc>
      </w:tr>
      <w:tr w:rsidR="00E049B5" w:rsidRPr="005D2F02" w14:paraId="70DA0DE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FB9B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D48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2A5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E29A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1 463 229,83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50D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1 832 889,09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476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1 555 066,90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251E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1 593 079,75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AF3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1 652 703,09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9AB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1 741 510,01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07C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1 835 452,75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C74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1 934 847,36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461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2 040 030,25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61C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2 151 359,56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208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2 269 216,61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F58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2 394 009,43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C42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2 526 168,44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63F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2 666 154,19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B30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2 814 457,24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F0A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2 971 600,21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EE7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3 138 139,87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179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3 314 669,49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B29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3 501 821,27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E21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3 700 268,94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254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3 910 730,61</w:t>
            </w:r>
          </w:p>
        </w:tc>
      </w:tr>
      <w:tr w:rsidR="00E049B5" w:rsidRPr="005D2F02" w14:paraId="1A2ED263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5E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64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топливо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9E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AB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1 380 490,79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4A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1 431 217,85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216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1 465 102,43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61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1 499 499,77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60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1 555 362,16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20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1 640 256,81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5F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1 730 129,88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4A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1 825 291,08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89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1 926 070,22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81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2 032 818,58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47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2 145 910,33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31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2 265 744,08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B669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2 392 744,52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91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2 527 364,16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F0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2 670 085,21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B55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2 821 421,56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6A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2 981 920,95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DF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3 152 167,23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B9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3 332 782,78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CE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3 524 431,17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E7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3 727 819,88</w:t>
            </w:r>
          </w:p>
        </w:tc>
      </w:tr>
      <w:tr w:rsidR="00E049B5" w:rsidRPr="005D2F02" w14:paraId="1939B33F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EC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BC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создание запасов топлива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651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A8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3B3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315 332,83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75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B1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A7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1B5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D8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B5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2B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14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595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136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B3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9B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23E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8C54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08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18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F6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54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5F8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558E222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3F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1E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электрическую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EDE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C2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1 535,02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11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A84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1 880,70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D4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1 972,86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6F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2 069,53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62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2 170,93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63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2 277,31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7D9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2 388,90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9B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2 505,95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E77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2 628,74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54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2 757,55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3A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02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3 034,41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B8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3 183,10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233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3 339,07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F5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3 502,69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B7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3 674,32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5D6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3 854,36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38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4 043,22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B7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4 241,34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78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4 449,17</w:t>
            </w:r>
          </w:p>
        </w:tc>
      </w:tr>
      <w:tr w:rsidR="00E049B5" w:rsidRPr="005D2F02" w14:paraId="508A2EB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32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51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тепловую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153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9CB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D07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9E11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CD4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8F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8B9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DB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30D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4FA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61D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BD9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7C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98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CD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5D2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BE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5B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BE8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2F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C6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FF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2A1255B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88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4F0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F5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D0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81 204,01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F1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84 614,58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541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88 083,78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BE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91 607,13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78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95 271,41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81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99 082,27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97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103 045,56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57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107 167,38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6F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111 454,08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048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115 912,24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7A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120 548,73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E2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125 370,68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1B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130 385,51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B8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135 600,93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534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141 024,96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B1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146 665,96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D7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152 532,60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13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158 633,90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A04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164 979,26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8C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171 578,43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B9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178 441,57</w:t>
            </w:r>
          </w:p>
        </w:tc>
      </w:tr>
      <w:tr w:rsidR="00E049B5" w:rsidRPr="005D2F02" w14:paraId="6E4A0EE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CD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F00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теплоноситель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C7E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54E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9BF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C8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07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BB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014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EE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EA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191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9D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1FE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9A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6D0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DC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C9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D32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40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1E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A95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855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A78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59FBF08A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26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D62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49A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36B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199 988,07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94D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320 118,44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18D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322 120,34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3D0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324 183,00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2DDA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326 308,27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B98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328 498,07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EFE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330 754,37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163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333 079,21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070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335 474,68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7E5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337 942,95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D7E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340 486,25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7BF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343 108,88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157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345 811,22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426E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348 595,69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6BC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351 464,84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6CE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354 421,24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D70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357 467,59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CE3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360 606,64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BCB2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363 841,25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DDE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367 174,34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5CE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370 608,95</w:t>
            </w:r>
          </w:p>
        </w:tc>
      </w:tr>
      <w:tr w:rsidR="00E049B5" w:rsidRPr="005D2F02" w14:paraId="69215652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BE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F1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 xml:space="preserve">Расходы на оплату услуг, оказываемых организациями, осуществляющими регулируемые </w:t>
            </w:r>
            <w:r w:rsidRPr="005D2F02">
              <w:rPr>
                <w:color w:val="000000"/>
                <w:sz w:val="12"/>
                <w:szCs w:val="12"/>
              </w:rPr>
              <w:lastRenderedPageBreak/>
              <w:t>виды деятельности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4C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7E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ED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70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1E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CD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754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D59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B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03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F5A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6D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D8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6D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CD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8E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E1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42E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A77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9A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F6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71E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6489FCD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88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A2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Арендная плата (за землю)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DE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C2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2 451,92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F6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2 584,32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889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2 687,69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2E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2 795,20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94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2 907,01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DA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3 023,29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E8D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3 144,22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35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3 269,99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70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3 400,79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4E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3 536,82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1E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3 678,29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606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3 825,42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24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3 978,44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34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4 137,58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057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4 303,08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3E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4 475,21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6D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4 654,21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830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4 840,38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751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5 034,00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1FE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5 235,36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D3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5 444,77</w:t>
            </w:r>
          </w:p>
        </w:tc>
      </w:tr>
      <w:tr w:rsidR="00E049B5" w:rsidRPr="005D2F02" w14:paraId="389B4F3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63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C9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Концессионная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39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78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9D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DF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AC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15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13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CA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A9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12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C65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47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D0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6CF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5A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C8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5C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84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8F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03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3E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D40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10,00</w:t>
            </w:r>
          </w:p>
        </w:tc>
      </w:tr>
      <w:tr w:rsidR="00E049B5" w:rsidRPr="005D2F02" w14:paraId="5F8BFA5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95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AEA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10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75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871,18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B1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918,22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DBB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954,95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D7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993,15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17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0E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1 074,19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26D4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E68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1 161,84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4CFC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1 208,32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826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1 256,65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B73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1 306,92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E8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1 359,19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4A4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1 413,56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F0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1 470,10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AB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1 528,91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588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1 590,06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58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1 653,67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1C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1 719,81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B3C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1 788,60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47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1 860,15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11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1 934,56</w:t>
            </w:r>
          </w:p>
        </w:tc>
      </w:tr>
      <w:tr w:rsidR="00E049B5" w:rsidRPr="005D2F02" w14:paraId="7E34736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DF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65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9E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91D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AF0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11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1A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EE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77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E8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496,12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ACF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515,97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AC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8D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28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6CC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603,61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E0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627,75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01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3E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5C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63F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37E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4B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794,31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98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B49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859,12</w:t>
            </w:r>
          </w:p>
        </w:tc>
      </w:tr>
      <w:tr w:rsidR="00E049B5" w:rsidRPr="005D2F02" w14:paraId="1AAABC3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5D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BA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расходы на обязательное страхование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CF3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A3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D31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40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11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149,32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282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155,29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4C6B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7D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167,96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61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4A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2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188,93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9F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A7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204,35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5A7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26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85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229,87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5D5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239,06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23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248,63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6F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258,57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72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268,91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16AA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279,67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7E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290,86</w:t>
            </w:r>
          </w:p>
        </w:tc>
      </w:tr>
      <w:tr w:rsidR="00E049B5" w:rsidRPr="005D2F02" w14:paraId="5A47993B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34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59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транспортный налог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3DE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327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F0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70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CF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29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4BB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3E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6B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0C15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3C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D92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FB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7FC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E2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DA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E5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ADD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083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F1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CB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A9D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06DE74C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52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4.4.4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A86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налог на имущество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96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6B6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353,31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72E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372,39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3C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387,29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DDC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402,78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79E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418,89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A6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435,65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00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453,07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30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471,20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A0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D4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509,64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B6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530,03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BE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CAF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573,28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36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596,21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204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AF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644,86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62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670,66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9D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697,48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49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631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754,40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07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784,57</w:t>
            </w:r>
          </w:p>
        </w:tc>
      </w:tr>
      <w:tr w:rsidR="00E049B5" w:rsidRPr="005D2F02" w14:paraId="12BF4555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A0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B1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Отчисления на социальные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DED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01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60 264,94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91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62 770,52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00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64 628,53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EA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66 541,53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2E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68 511,16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824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70 539,09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86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72 627,05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C24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74 776,81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98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76 990,20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57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79 269,11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DA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81 615,48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670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84 031,30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561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86 518,62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FF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89 079,57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4D2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91 716,33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F2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94 431,13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48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97 226,29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4A0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100 104,19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F7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103 067,28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F7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106 118,07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A3C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109 259,16</w:t>
            </w:r>
          </w:p>
        </w:tc>
      </w:tr>
      <w:tr w:rsidR="00E049B5" w:rsidRPr="005D2F02" w14:paraId="2353D1CD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8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A9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Амортизация основных средств и нематериальных активов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1B2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58D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72 754,89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A4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09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A9A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34F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1A7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B0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EA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6F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040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D8FC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B71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C9D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DF01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5C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D1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13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C3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29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282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DC8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162 925,44</w:t>
            </w:r>
          </w:p>
        </w:tc>
      </w:tr>
      <w:tr w:rsidR="00E049B5" w:rsidRPr="005D2F02" w14:paraId="392E72E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5A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F0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Налог на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8BD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F5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63 645,14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3718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90 919,94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7F76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90 923,74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FC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90 927,69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6DD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90 931,79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56E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90 936,06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68F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269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90 945,13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A2F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DD1C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0F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90 960,13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8730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90 965,53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79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90 971,15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93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90 977,00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DD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90 983,08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F33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90 989,40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533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90 995,98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E4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91 002,82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EC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91 009,93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96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91 017,33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CFF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91 025,02</w:t>
            </w:r>
          </w:p>
        </w:tc>
      </w:tr>
      <w:tr w:rsidR="00E049B5" w:rsidRPr="005D2F02" w14:paraId="6898C5FC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92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0F8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D73D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1838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190 935,43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A10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363 679,76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018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363 694,95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612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0B99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93B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27C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9AF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F2F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363 799,73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CEC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363 819,72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F14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363 840,51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BE0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363 862,13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44E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363 884,62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BE5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363 908,00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062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363 932,32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3455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363 957,61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5730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363 983,92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A3D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364 011,27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249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364 039,73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1C50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364 069,31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DFE9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364 100,09</w:t>
            </w:r>
          </w:p>
        </w:tc>
      </w:tr>
      <w:tr w:rsidR="00E049B5" w:rsidRPr="005D2F02" w14:paraId="7C04E0E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34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73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Денежные выплаты социального характера (по Коллективному договору)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BCF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3B8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678A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404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4C1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E57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62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DC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C2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68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499,73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6CF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AF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9EF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4B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4DC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D30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82B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8C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12C5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11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B34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B4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800,09</w:t>
            </w:r>
          </w:p>
        </w:tc>
      </w:tr>
      <w:tr w:rsidR="00E049B5" w:rsidRPr="005D2F02" w14:paraId="0672CE92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19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E7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Предпринимательская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E1C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C2F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6D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C11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F7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D92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2B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E9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B42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45F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C9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087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BB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807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10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731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E8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CA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73F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9B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3BC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7B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5A188310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70B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6.3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B0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EF7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50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190 575,13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9D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82A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D3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F9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62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AF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084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AAE5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0C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2D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AC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581E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87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AAE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B91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173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E9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003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07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227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363 300,00</w:t>
            </w:r>
          </w:p>
        </w:tc>
      </w:tr>
      <w:tr w:rsidR="00E049B5" w:rsidRPr="005D2F02" w14:paraId="60838A4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8DB4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lastRenderedPageBreak/>
              <w:t>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CE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по итогам деятельности за 2022 г.,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063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51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194 489,31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E6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85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138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33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52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D1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68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002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EA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EE7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30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99D4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4B8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B6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47E1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67C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AC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43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DC6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12E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53EFCA28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C958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0CC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подлежащая к учету в 2025 году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A5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9E6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74 171,25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B3D2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6D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EA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131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0AA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A2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9A7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29E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8EE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7FB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B87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B7E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94C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30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AE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AB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4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6E0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FB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351A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386B117E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48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7.2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D47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подлежащая учету в последующие годы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1BB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1D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07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66B2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88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9F9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2F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BF2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4B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DA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7F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B4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721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4B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E6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E047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D8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2D5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D9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394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248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3F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0B2C5139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AF0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13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в связи с неисполнением ИПР за 2022 год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765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82B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55 160,31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56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F1D2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DE18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67C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79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E09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AA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697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6834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D39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72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B5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C79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C48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377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F5C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A9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48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636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645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47452747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B59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9C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по итогам деятельности за 2023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26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D7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13 447,04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E95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478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454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9D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DA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D8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720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E51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7C0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E1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894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3F3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D87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11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AF6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2F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97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82D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FA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61D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E049B5" w:rsidRPr="005D2F02" w14:paraId="1F37E044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A9E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FE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Корректировка НВВ в связи с неисполнением ИПР за 2022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963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6A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5 563,90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763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7C6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E2B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7C8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849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43A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C4D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4DC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3F3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8AE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C36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B13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7B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FD2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BC5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6DC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686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B80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A5CA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2FF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</w:tr>
      <w:tr w:rsidR="00E049B5" w:rsidRPr="005D2F02" w14:paraId="239FFAB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3652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317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0AE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59B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2 375 475,05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A49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2 983 270,91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ADA6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2 721 276,70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54D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2 775 587,68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ED1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2 851 993,30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405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2 958 081,04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C07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3 069 817,99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6913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3 187 535,44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E18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3 311 585,54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1F4C1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3 442 342,63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766BB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3 580 204,69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ECD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3 725 598,94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1828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3 878 971,47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74CC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4 040 801,05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8DC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4 211 597,01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D2B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4 391 901,26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FAD6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4 582 290,47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CD77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4 783 378,39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4A64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4 995 818,31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910F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5 220 305,71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9ECD" w14:textId="77777777" w:rsidR="00E049B5" w:rsidRPr="005D2F02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5D2F02">
              <w:rPr>
                <w:b/>
                <w:bCs/>
                <w:color w:val="000000"/>
                <w:sz w:val="12"/>
                <w:szCs w:val="12"/>
              </w:rPr>
              <w:t>5 457 581,03</w:t>
            </w:r>
          </w:p>
        </w:tc>
      </w:tr>
      <w:tr w:rsidR="00E049B5" w:rsidRPr="005D2F02" w14:paraId="2C7F0E9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1E29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D03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Тариф на ТЭ в ГВ на коллекторе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9B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руб. / Гкал</w:t>
            </w:r>
            <w:r w:rsidRPr="005D2F02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23D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1 496,89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F41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B4D0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5D99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908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1 906,38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0CD8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1 917,17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B840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A87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8FA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1DD2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9D2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8F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D27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249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E7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543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69A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ECB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BA8B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3F03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13E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3 657,12</w:t>
            </w:r>
          </w:p>
        </w:tc>
      </w:tr>
      <w:tr w:rsidR="00E049B5" w:rsidRPr="005D2F02" w14:paraId="6BFA4116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548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A96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6C6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руб. / Гкал</w:t>
            </w:r>
            <w:r w:rsidRPr="005D2F02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8C4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80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2 595,15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FC3E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0D9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1 906,38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290C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1 917,17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24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2 065,23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549D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E69F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2 236,66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4E12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F8CA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2 418,56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3046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CF6C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2 620,89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4FB5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8BE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2 846,16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D95C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4EC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3 097,24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FBA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3490D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3 377,35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5C9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A5FF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3 690,15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0B4F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3 657,12</w:t>
            </w:r>
          </w:p>
        </w:tc>
      </w:tr>
      <w:tr w:rsidR="00E049B5" w:rsidRPr="005D2F02" w14:paraId="6D8A20B1" w14:textId="77777777" w:rsidTr="00E049B5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EA6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FF2D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0D55" w14:textId="77777777" w:rsidR="00E049B5" w:rsidRPr="005D2F02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02695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4FE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4E65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8AE1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8E5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66B6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3C6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A8B7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582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008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C4F0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CDDC4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472FB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EBAA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A27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650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CD82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7E4FF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8CC59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457A3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D1DE" w14:textId="77777777" w:rsidR="00E049B5" w:rsidRPr="005D2F02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5D2F02">
              <w:rPr>
                <w:color w:val="000000"/>
                <w:sz w:val="12"/>
                <w:szCs w:val="12"/>
              </w:rPr>
              <w:t>0,99</w:t>
            </w:r>
          </w:p>
        </w:tc>
      </w:tr>
    </w:tbl>
    <w:p w14:paraId="62E57B47" w14:textId="77777777" w:rsidR="00110CA1" w:rsidRPr="0036162C" w:rsidRDefault="00110CA1" w:rsidP="001F7CE1">
      <w:pPr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 xml:space="preserve"> 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1452E151" w14:textId="3A0375C6" w:rsidR="00F9467B" w:rsidRPr="0036162C" w:rsidRDefault="00F9467B" w:rsidP="001F7CE1">
      <w:pPr>
        <w:spacing w:line="276" w:lineRule="auto"/>
      </w:pPr>
      <w:r w:rsidRPr="0036162C">
        <w:br w:type="page"/>
      </w:r>
      <w:r w:rsidR="00110CA1" w:rsidRPr="0036162C">
        <w:lastRenderedPageBreak/>
        <w:t>Таблица 4</w:t>
      </w:r>
      <w:r w:rsidRPr="0036162C">
        <w:t xml:space="preserve"> – Прогноз расходов на содержание (передача и сбыт) филиал АО «РИР» в г. Северске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66"/>
        <w:gridCol w:w="704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70"/>
      </w:tblGrid>
      <w:tr w:rsidR="000110D3" w:rsidRPr="0036162C" w14:paraId="5206EF33" w14:textId="77777777" w:rsidTr="0036162C">
        <w:trPr>
          <w:trHeight w:val="340"/>
          <w:tblHeader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52B5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Основные показатели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CD8E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4BD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783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61D1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1839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20A9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979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900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EE0F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32B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0E7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B45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120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546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47B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D51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5689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1849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440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B7D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E207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ACD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0110D3" w:rsidRPr="0036162C" w14:paraId="3A94611D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66B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Полезный отпуск тепловой энергии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8FF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B89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1 186,95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6C1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CBC7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1D9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1DD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A21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6D53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EEFB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CBB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5C8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D5E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BCF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123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6E62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510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E10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2DA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29A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0571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029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4B8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1 108,73</w:t>
            </w:r>
          </w:p>
        </w:tc>
      </w:tr>
      <w:tr w:rsidR="000110D3" w:rsidRPr="0036162C" w14:paraId="5AD151DD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79C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ИПЦ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159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5E0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F4A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1,054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CC5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E4E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3E1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D49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95B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BCC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2CE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A6F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AC9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330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D43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A29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504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3901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737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FBF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1B1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B59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744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1,040</w:t>
            </w:r>
          </w:p>
        </w:tc>
      </w:tr>
      <w:tr w:rsidR="000110D3" w:rsidRPr="0036162C" w14:paraId="34D5130D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656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CDC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43A9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39 272,22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7609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40 978,99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1B4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42 191,97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1F4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43 440,85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E8F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44 726,70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0CB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46 050,61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F4B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47 413,71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E73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48 817,16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88F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50 262,14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163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51 749,90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33B8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53 281,70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F01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54 858,84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0C0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56 482,66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C3D6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58 154,55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DC3D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59 875,92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DB90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61 648,25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6A2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63 473,04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47F6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65 351,84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7A1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67 286,25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FFF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69 277,93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C6F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71 328,55</w:t>
            </w:r>
          </w:p>
        </w:tc>
      </w:tr>
      <w:tr w:rsidR="000110D3" w:rsidRPr="0036162C" w14:paraId="4D406588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B65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C83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26F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16 861,35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B4C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17 726,76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361C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18 389,40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BED2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19 077,16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0E4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19 791,02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1032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20 531,98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78D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21 301,08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93D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22 099,40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A6D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22 928,06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048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23 788,23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B65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24 681,12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E94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25 607,99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F3F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26 570,14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8BA1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27 568,95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1E7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28 605,81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646E1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29 682,19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D25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30 799,63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708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31 959,69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A61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33 164,02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9F0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34 414,34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5FA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35 712,41</w:t>
            </w:r>
          </w:p>
        </w:tc>
      </w:tr>
      <w:tr w:rsidR="000110D3" w:rsidRPr="0036162C" w14:paraId="6A3979C8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3E08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92B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C066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314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298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73A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0EC6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C72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920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401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019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5B1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506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717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80E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F67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F9B4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E1A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4CA1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A8F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4EF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27B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0E2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4BFDEC41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CD6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Арендная плата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3A9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9FF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191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BC8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38F3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FFD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C18B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4D5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3F3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226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FDC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506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E219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C70D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6B5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482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342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54D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CCE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F19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293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A94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598E1CCC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481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Концессионная плата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6E7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D79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DE0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47D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59B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0A4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64D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3DE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CBA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604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FD0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A83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7E0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CA6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A836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997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B00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37C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F10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28F4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BE4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C28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6AE8C344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90D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033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F60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C481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351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20B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6A3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C5D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ECD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302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9DEF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CC2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864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102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ED1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FF9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0303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6078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9,86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C325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15F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979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676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7AA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11,99</w:t>
            </w:r>
          </w:p>
        </w:tc>
      </w:tr>
      <w:tr w:rsidR="000110D3" w:rsidRPr="0036162C" w14:paraId="2199E7DD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FD0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53D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CFB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E96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290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801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885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471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6D9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BF5B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992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D94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A6B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37A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458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44E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2B3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2640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3CF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074F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327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21B4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AD1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0ACCE89A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BF3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расходы на обязательное страхование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323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5F5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9A1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A21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897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AC6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210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622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775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E96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CEB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F283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994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D21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AB1D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A43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6A2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9,86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5A4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7268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351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1BE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4C6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11,99</w:t>
            </w:r>
          </w:p>
        </w:tc>
      </w:tr>
      <w:tr w:rsidR="000110D3" w:rsidRPr="0036162C" w14:paraId="33840AE4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1AB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транспортный налог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806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3DA3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173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CC7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532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586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6515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9D1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6CC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820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424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209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4FE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D48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9B0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410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080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FED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FD8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2CA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01D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DE9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7074A80A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2A3F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налог на имущество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447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C43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8D6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BB7C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70D2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C7F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53CE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696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3A3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9F4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642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015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65AA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13B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B1B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AFF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911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C47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D9A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F19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71A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025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31E4006E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F719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арендная плата за землю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534F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181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DA5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123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FEDA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C41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3E1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81E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64A9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779B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121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D7D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24E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595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DA2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21D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8DC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0B0A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3BC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FD9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379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879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60F3CC63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3B8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Отчисления на социальные нужды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788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143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4 278,90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197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4 464,87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8B8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4 597,03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33A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4 733,10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832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4 873,20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421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5 017,44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093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5 165,96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4E71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5 318,87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E12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5 476,31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A58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5 638,41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1ED4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5 805,31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AB3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5 977,14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592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6 154,07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268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6 336,23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524A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6 523,78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722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6 716,88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51E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6 915,70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C73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7 120,41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716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7 331,17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44A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7 548,18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720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7 771,60</w:t>
            </w:r>
          </w:p>
        </w:tc>
      </w:tr>
      <w:tr w:rsidR="000110D3" w:rsidRPr="0036162C" w14:paraId="1DDFC603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DB3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Расходы по сомнительным долгам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94D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DD1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12 577,04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B06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13 256,20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E20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13 786,45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814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14 337,91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A2D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14 911,42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A7C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15 507,88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AA4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16 128,20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0F6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16 773,33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0CEE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17 444,26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9B5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18 142,03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B11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18 867,71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F68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19 622,42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45D9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20 407,31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7BE8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21 223,61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215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22 072,55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106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22 955,45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01A6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23 873,67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0EC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24 828,62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B47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25 821,76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81C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26 854,63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8C5F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27 928,82</w:t>
            </w:r>
          </w:p>
        </w:tc>
      </w:tr>
      <w:tr w:rsidR="000110D3" w:rsidRPr="0036162C" w14:paraId="52568363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31C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Амортизация основных средств и нематериальных активов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DDE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111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198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8A2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289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4A4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16C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DF8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C09B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C33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F9F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0CB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BB7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A41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6DFD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0A4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722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E6E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6C2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245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BCC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0D7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09BD0107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56E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lastRenderedPageBreak/>
              <w:t>Налог на 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22B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A291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E93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ADF3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FA9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B3A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A8A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846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1A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770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C75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59B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EC3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DEC9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C42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AF4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910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A4C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CA4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957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5B8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3D5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287D44B9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30A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Расходы на приобретение (производство) энергетических ресурсов, холодной воды и теплоносителя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389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662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C9D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26D7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DF81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963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1F4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F78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D9B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97E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336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6A6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D56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A949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195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941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0C41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ECC9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A65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D86A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BAD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FDC9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7AD3718B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40D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DD3C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DC6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FE2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0F9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C4A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844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4FF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C5D1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A0A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8D6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70C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07A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C7C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D2D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E639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7D7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AFD1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90D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B38D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5FA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6C4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BAD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26A352EF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E9B8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Предпринимательская 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F40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EB7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D59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53BB9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1017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5911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2B52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243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138A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192D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FA2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A50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BFF96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10B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BDB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B8A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8CD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0A1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4443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6B2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5C1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07DB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</w:tr>
      <w:tr w:rsidR="000110D3" w:rsidRPr="0036162C" w14:paraId="4D060AA0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16DE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Итого Необходимая валовая выручка,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BB1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6E30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56 133,57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20A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58 705,75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3C6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60 581,37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088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62 518,01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4D2B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64 517,73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0AAD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66 582,60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784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68 714,79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DDEB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70 916,56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B85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73 190,20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F137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75 538,13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932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77 962,82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7C7B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80 466,83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618F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83 052,80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693E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85 723,49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B0E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88 481,73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17F64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91 330,44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EC8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94 272,66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EE25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97 311,53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6071E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100 450,28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BF2C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103 692,27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DA72" w14:textId="77777777" w:rsidR="000110D3" w:rsidRPr="0036162C" w:rsidRDefault="000110D3" w:rsidP="001F7CE1">
            <w:pPr>
              <w:spacing w:line="276" w:lineRule="auto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36162C">
              <w:rPr>
                <w:b/>
                <w:bCs/>
                <w:color w:val="000000"/>
                <w:sz w:val="12"/>
                <w:szCs w:val="12"/>
              </w:rPr>
              <w:t>107 040,97</w:t>
            </w:r>
          </w:p>
        </w:tc>
      </w:tr>
      <w:tr w:rsidR="000110D3" w:rsidRPr="0036162C" w14:paraId="217F01D4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735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НВВ в системе теплоснабжения, включающей тепловые сети АО "Тепловые сети"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BAE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0CB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49 915,02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B6A3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52 202,25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F653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53 870,08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B92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55 592,19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CF5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57 370,37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B24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59 206,49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B1F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61 102,48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4E9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63 060,33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DCB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65 082,10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B36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67 169,92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06A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69 325,99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4AD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71 552,60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149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73 852,10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EA8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76 226,93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F29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78 679,61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4647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81 212,74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C6E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83 829,01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F6E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86 531,23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7AA5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89 322,26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E26A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92 205,10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CA12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95 182,83</w:t>
            </w:r>
          </w:p>
        </w:tc>
      </w:tr>
      <w:tr w:rsidR="000110D3" w:rsidRPr="0036162C" w14:paraId="09C375E1" w14:textId="77777777" w:rsidTr="0036162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DF62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НВВ в системе теплоснабжения, не включающей тепловые сети АО "Тепловые сети"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835F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CC5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6 218,55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831D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6 503,50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594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6 711,28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A24D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6 925,83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55F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7 147,36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BC9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7 376,11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CD5F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7 612,32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D1F4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7 856,23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65C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8 108,11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E2A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8 368,21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0C90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8 636,82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DFBC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8 914,22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E69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9 200,70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9310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9 496,56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E0C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9 802,12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53C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10 117,71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043E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10 443,65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827B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10 780,30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9F38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11 128,01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0ED1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11 487,17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6236" w14:textId="77777777" w:rsidR="000110D3" w:rsidRPr="0036162C" w:rsidRDefault="000110D3" w:rsidP="001F7CE1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  <w:r w:rsidRPr="0036162C">
              <w:rPr>
                <w:color w:val="000000"/>
                <w:sz w:val="12"/>
                <w:szCs w:val="12"/>
              </w:rPr>
              <w:t>11 858,14</w:t>
            </w:r>
          </w:p>
        </w:tc>
      </w:tr>
    </w:tbl>
    <w:p w14:paraId="2A3EAE9E" w14:textId="06041C38" w:rsidR="003938E1" w:rsidRPr="0036162C" w:rsidRDefault="003938E1" w:rsidP="001F7CE1">
      <w:pPr>
        <w:spacing w:line="276" w:lineRule="auto"/>
        <w:sectPr w:rsidR="003938E1" w:rsidRPr="0036162C" w:rsidSect="00AD5150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41BDAFE7" w14:textId="3AB84B76" w:rsidR="00BF291A" w:rsidRPr="0036162C" w:rsidRDefault="00BF291A" w:rsidP="001F7CE1">
      <w:pPr>
        <w:pStyle w:val="2"/>
        <w:spacing w:line="276" w:lineRule="auto"/>
        <w:jc w:val="center"/>
      </w:pPr>
      <w:bookmarkStart w:id="129" w:name="_Toc201245595"/>
      <w:r w:rsidRPr="0036162C">
        <w:lastRenderedPageBreak/>
        <w:t xml:space="preserve">2.2 Тарифно-балансовая модель </w:t>
      </w:r>
      <w:r w:rsidR="00E000EB" w:rsidRPr="0036162C">
        <w:t>теплоснабжения</w:t>
      </w:r>
      <w:r w:rsidRPr="0036162C">
        <w:t xml:space="preserve"> </w:t>
      </w:r>
      <w:r w:rsidR="00BE6A13" w:rsidRPr="0036162C">
        <w:t>О</w:t>
      </w:r>
      <w:r w:rsidRPr="0036162C">
        <w:t>АО «Тепловые сети»</w:t>
      </w:r>
      <w:bookmarkEnd w:id="129"/>
    </w:p>
    <w:p w14:paraId="323BABD9" w14:textId="2E2A3EE4" w:rsidR="00E049B5" w:rsidRPr="00D63243" w:rsidRDefault="00E049B5" w:rsidP="00E049B5">
      <w:pPr>
        <w:spacing w:line="276" w:lineRule="auto"/>
        <w:ind w:firstLine="709"/>
        <w:jc w:val="both"/>
      </w:pPr>
      <w:r w:rsidRPr="00D63243">
        <w:t xml:space="preserve">Расчет тарифных последствий на передачу тепловой энергии в горячей воде ОАО «Тепловые сети» приведен в Таблицах </w:t>
      </w:r>
      <w:r>
        <w:t>5-6</w:t>
      </w:r>
      <w:r w:rsidRPr="00D63243">
        <w:t xml:space="preserve"> для сценария 1 и сценария 2, соответственно. Расчет тарифных последствий на передачу тепловой энергии в горячей воде ОАО «Тепловые сети» произведен с учетом мероприятий в рамках планируемой к утверждению инвестиционной программы ОАО «Тепловые сети». При расчете тарифных последствий учтены ИПЦ, индекс</w:t>
      </w:r>
      <w:r>
        <w:t>ы</w:t>
      </w:r>
      <w:r w:rsidRPr="00D63243">
        <w:t xml:space="preserve">-дефляторы в соответствии со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 и прогнозные тарифы на тепловую энергию с коллекторов филиала АО «РИР» в г. Северске. </w:t>
      </w:r>
    </w:p>
    <w:p w14:paraId="363C6B8A" w14:textId="77777777" w:rsidR="00E049B5" w:rsidRPr="00D63243" w:rsidRDefault="00E049B5" w:rsidP="00E049B5">
      <w:pPr>
        <w:spacing w:line="276" w:lineRule="auto"/>
        <w:ind w:firstLine="709"/>
        <w:jc w:val="both"/>
      </w:pPr>
      <w:r w:rsidRPr="00D63243">
        <w:t>Рост тарифа в 2026 г. и в последующие периоды связан с ростом тарифа на оплату потерь, что в свою очередь, связано с ростом тарифа на коллекторе филиала АО «РИР» в г. Северске, а также с реализацией с 2026 года мероприятий в рамках инвестиционной программы. При реализации сценария 1 рост тарифа для конечных потребителей не превышает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</w:t>
      </w:r>
      <w:r>
        <w:t>27 и 2028 годов (от 30.04.2025).</w:t>
      </w:r>
    </w:p>
    <w:p w14:paraId="44646BDE" w14:textId="6CE898D2" w:rsidR="00110CA1" w:rsidRPr="0036162C" w:rsidRDefault="00110CA1" w:rsidP="001F7CE1">
      <w:pPr>
        <w:spacing w:line="276" w:lineRule="auto"/>
        <w:jc w:val="center"/>
      </w:pPr>
    </w:p>
    <w:p w14:paraId="64F0D1B2" w14:textId="56623641" w:rsidR="003938E1" w:rsidRPr="0036162C" w:rsidRDefault="003938E1" w:rsidP="001F7CE1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sectPr w:rsidR="003938E1" w:rsidRPr="0036162C" w:rsidSect="00AD515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724A6775" w14:textId="64BE0720" w:rsidR="00110CA1" w:rsidRPr="0036162C" w:rsidRDefault="001F302F" w:rsidP="001F7CE1">
      <w:pPr>
        <w:spacing w:line="276" w:lineRule="auto"/>
      </w:pPr>
      <w:r w:rsidRPr="0036162C">
        <w:lastRenderedPageBreak/>
        <w:t>Таблица 5</w:t>
      </w:r>
      <w:r w:rsidR="00110CA1" w:rsidRPr="0036162C">
        <w:t xml:space="preserve"> – Тарифно-балансовая модель ОАО «Тепловые сети» (услуги по передаче тепловой энергии в горячей воде) 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1017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E049B5" w:rsidRPr="00D047C1" w14:paraId="08A7EDDC" w14:textId="77777777" w:rsidTr="00E049B5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989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D59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F24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002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FC3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CAE7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AE9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F33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FB7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018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2F32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3DB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956C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352A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D7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810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692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BA3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44F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9D0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2BE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EBC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127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9C5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D047C1" w14:paraId="79FB2CBF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CB72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859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Принято тепловой энергии с коллекторов источников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D85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4DB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1 253,42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C7A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6CF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3AD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346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765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6A5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209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EEF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D3BF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3C5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448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B8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99C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2C5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911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315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7DB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F4B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9C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E92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</w:tr>
      <w:tr w:rsidR="00E049B5" w:rsidRPr="00D047C1" w14:paraId="634B293D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825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50D4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Полезно отпущено потребителям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8C0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7D0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330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7F1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7BC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672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9E2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488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C8E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C3F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E59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192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1A4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B37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D9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8B4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6B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3E8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F36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22D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88B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9CF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</w:tr>
      <w:tr w:rsidR="00E049B5" w:rsidRPr="00D047C1" w14:paraId="55166643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044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8F4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Потери при передаче по тепловым сетям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6F5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C4A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298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26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77D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B64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915A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CEC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8C49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AB4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341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1F2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171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048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99B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A20E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EC3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2A7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DB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105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991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41B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</w:tr>
      <w:tr w:rsidR="00E049B5" w:rsidRPr="00D047C1" w14:paraId="66C3B902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E0A7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F67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AD9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683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129 801,88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1BC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135 443,07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9F4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139 452,19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E40C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143 579,97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184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147 829,94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B9D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152 205,71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AF3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156 711,00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CF9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161 349,64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B2A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166 125,59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C8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171 042,91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A9E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176 105,78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C28C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181 318,51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6CE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186 685,54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F23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192 211,43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193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197 900,89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7E9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203 758,75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12A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209 790,01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140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215 999,80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A42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222 393,39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D11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228 976,24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562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235 753,93</w:t>
            </w:r>
          </w:p>
        </w:tc>
      </w:tr>
      <w:tr w:rsidR="00E049B5" w:rsidRPr="00D047C1" w14:paraId="6835DE8F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D6D6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BC9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F0B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DDB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52 583,86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A0E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55 110,01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69F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56 991,75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6E2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58 939,21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D330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60 954,74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568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63 040,76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3BA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65 199,80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473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67 434,47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A80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69 747,48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0F9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72 141,62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5DF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74 619,82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4F7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77 185,09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1D3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79 840,55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751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82 589,44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B57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85 435,13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4B9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88 381,09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794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91 430,93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FC8A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94 588,40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6E0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97 857,37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8028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101 241,87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B18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104 746,07</w:t>
            </w:r>
          </w:p>
        </w:tc>
      </w:tr>
      <w:tr w:rsidR="00E049B5" w:rsidRPr="00D047C1" w14:paraId="1F57C129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15A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6B4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Страховые взносы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707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1C2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29 732,58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61AB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31 024,76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1BA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31 943,09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061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32 888,61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E5E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33 862,11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D8C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34 864,43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A532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06B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36 958,95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649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38 052,94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9A9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39 179,30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8E3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40 339,01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6C6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41 533,04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982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42 762,42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FFA9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44 028,19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63D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45 331,43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2C5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46 673,24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7A5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48 054,76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97EC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49 477,18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236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50 941,71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3B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52 449,58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887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54 002,09</w:t>
            </w:r>
          </w:p>
        </w:tc>
      </w:tr>
      <w:tr w:rsidR="00E049B5" w:rsidRPr="00D047C1" w14:paraId="0D82E3AE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F9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E7D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Прочие 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EB3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1A0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22 851,28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CE4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24 085,25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C7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25 048,66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F75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26 050,60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1FD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27 092,63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67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28 176,33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132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29 303,38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ED3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30 475,52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A20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31 694,54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168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32 962,32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EC8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34 280,81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A21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35 652,05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8D6B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37 078,13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470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38 561,25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963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40 103,70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835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41 707,85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6AE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43 376,17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0DC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45 111,21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D6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46 915,66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510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48 792,29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528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50 743,98</w:t>
            </w:r>
          </w:p>
        </w:tc>
      </w:tr>
      <w:tr w:rsidR="00E049B5" w:rsidRPr="00D047C1" w14:paraId="5336CA2B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4D9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BF3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Расходы на приобретение (производство) энергетических ресурсов, холодной воды и теплоносителя, в том числе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9D0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1AC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478 553,56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A96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475 928,69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599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477 357,39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BDC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500 258,55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B03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501 286,85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2DC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537 776,97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799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542 867,24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6BD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588 538,24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7E2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589 768,82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8BB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642 935,91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B46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644 282,25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09A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703 362,82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88F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704 835,88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587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770 553,38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231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772 165,21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32F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845 336,93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B9A8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847 100,70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D9E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928 652,37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7719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930 582,55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9A6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1 021 562,22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A291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1 023 674,63</w:t>
            </w:r>
          </w:p>
        </w:tc>
      </w:tr>
      <w:tr w:rsidR="00E049B5" w:rsidRPr="00D047C1" w14:paraId="541847D6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6AEA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757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Покупная тепловая энергия (компенсация потерь)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7AE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91E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459 995,24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AFB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455 724,88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E022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455 724,88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89F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477 642,85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B26B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477 642,85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289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513 057,47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A2A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517 022,88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1E2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561 517,34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CCC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561 517,34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B52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613 397,28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9991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613 397,28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DD7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671 069,60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4796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671 069,60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FC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735 246,23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8C4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735 246,23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9E1E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806 731,87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D226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806 731,87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ADE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886 438,45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406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886 438,45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969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975 398,90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FD8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975 398,90</w:t>
            </w:r>
          </w:p>
        </w:tc>
      </w:tr>
      <w:tr w:rsidR="00E049B5" w:rsidRPr="00D047C1" w14:paraId="4468E5BE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B94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BF2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Прочие 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9CCE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7BC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18 558,32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9AA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20 203,80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D19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21 632,50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F28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22 615,70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33A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23 644,00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548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24 719,49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BED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25 844,36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202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27 020,89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A25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28 251,48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83D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29 538,63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39A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30 884,96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C3D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32 293,22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97C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33 766,29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8FD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35 307,16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1FC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36 918,98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CC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38 605,06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CE4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40 368,83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900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42 213,92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174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44 144,09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34F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46 163,31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F13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48 275,72</w:t>
            </w:r>
          </w:p>
        </w:tc>
      </w:tr>
      <w:tr w:rsidR="00E049B5" w:rsidRPr="00D047C1" w14:paraId="669BB0D2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274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A0D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электрическую энергию на технологические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844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6CE5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10 691,78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9F5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12 006,87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80F5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13 099,50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59E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13 741,37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18E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14 414,70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A2D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15 121,02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308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15 861,95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9E4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16 639,19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F1E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17 454,51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70B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18 309,78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7D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19 206,96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8FA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20 148,10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579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21 135,35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89C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22 170,99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70C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23 257,36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BDC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24 396,98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8CD8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25 592,43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F51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26 846,46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D0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28 161,93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5664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29 541,87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C39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30 989,42</w:t>
            </w:r>
          </w:p>
        </w:tc>
      </w:tr>
      <w:tr w:rsidR="00E049B5" w:rsidRPr="00D047C1" w14:paraId="055A9DAA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60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1F6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B91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3E1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252,20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C6C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AD7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4A0C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C7C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276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307,72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8B8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17A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2D3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7B49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3EE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374,39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FE5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389,37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CC1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535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420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437,98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430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455,50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70D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473,72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716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43C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512,38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19B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3A1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554,19</w:t>
            </w:r>
          </w:p>
        </w:tc>
      </w:tr>
      <w:tr w:rsidR="00E049B5" w:rsidRPr="00D047C1" w14:paraId="352EA738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F287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854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теплоноситель (потери)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521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293D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7 614,34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D4F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7 934,14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C8EC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8 259,44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E1E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8 589,82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6C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8 933,41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F4F9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9 290,75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DF6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9 662,38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3B9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10 048,87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749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10 450,83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4D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10 868,86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8F08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11 303,62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2F4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11 755,76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890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12 225,99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5BC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12 715,03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AE9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13 223,63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2EE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13 752,58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6D2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14 302,68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414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14 874,79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D44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15 469,78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8A0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16 088,57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20D2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16 732,11</w:t>
            </w:r>
          </w:p>
        </w:tc>
      </w:tr>
      <w:tr w:rsidR="00E049B5" w:rsidRPr="00D047C1" w14:paraId="4AC192E9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EF5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7372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40D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322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935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2C7D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8A8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32F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AE6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97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0E9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A02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19C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2C8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2DB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07E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83D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393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3E6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821E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7A0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3F1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3678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019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</w:tr>
      <w:tr w:rsidR="00E049B5" w:rsidRPr="00D047C1" w14:paraId="5846AABD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D00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9A0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В том числе 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E80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982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DA9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FB0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8CF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D3D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DA5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3A3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C27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414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058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151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CF4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7C6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A8C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ECD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260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D06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F4E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3AE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7D5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A4B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</w:tr>
      <w:tr w:rsidR="00E049B5" w:rsidRPr="00D047C1" w14:paraId="7084A2EF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0FF9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lastRenderedPageBreak/>
              <w:t>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D8A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Корректировка НВВ по результатам деятельности за 2022 год,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9E7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525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  <w:r w:rsidRPr="00D047C1">
              <w:rPr>
                <w:b/>
                <w:bCs/>
                <w:color w:val="000000"/>
                <w:sz w:val="12"/>
                <w:szCs w:val="12"/>
              </w:rPr>
              <w:t>43 721,47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555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582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75F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406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6CD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E59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3E2B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383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66E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664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C55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ADB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4E6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8D3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719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1A7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123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B70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687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183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</w:tr>
      <w:tr w:rsidR="00E049B5" w:rsidRPr="00D047C1" w14:paraId="0907061C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AA6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FE5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911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F30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617 295,80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055A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667 395,42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2E9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680 488,15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AD9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704 484,09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B6E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717 421,27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7A1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759 593,72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54D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771 348,32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5BA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823 892,63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4FD7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832 212,18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9AD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892 690,73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EF15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901 578,14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D269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968 436,71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56A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977 932,26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082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1 051 924,54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BDFB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1 062 071,51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311E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1 144 047,06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A64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1 154 891,93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0F5A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1 245 810,85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48E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1 257 403,59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B15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1 358 350,61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402A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1 370 744,92</w:t>
            </w:r>
          </w:p>
        </w:tc>
      </w:tr>
      <w:tr w:rsidR="00E049B5" w:rsidRPr="00D047C1" w14:paraId="3CF71B7D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052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D1F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 на содержание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B36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B6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2EE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ECF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CD0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0E8C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B10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01E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B78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DA9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181D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C44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F52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771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B2F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0F5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A2D4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E5F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330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F01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F28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2FA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395 346,01</w:t>
            </w:r>
          </w:p>
        </w:tc>
      </w:tr>
      <w:tr w:rsidR="00E049B5" w:rsidRPr="00D047C1" w14:paraId="0D6D9449" w14:textId="77777777" w:rsidTr="00E049B5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68B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352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Тариф на услуги по передаче ТЭ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54B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руб. / Гкал</w:t>
            </w:r>
            <w:r w:rsidRPr="00D047C1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BCC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578,46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34D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130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8A8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769,71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33D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788,11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2CD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797,15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68E4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D10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B89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3CA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32E6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28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375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69B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3CA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512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0CC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BA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77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C08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852C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1 513,40</w:t>
            </w:r>
          </w:p>
        </w:tc>
      </w:tr>
      <w:tr w:rsidR="00E049B5" w:rsidRPr="00D047C1" w14:paraId="705B352D" w14:textId="77777777" w:rsidTr="00E049B5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7A2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140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90A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руб. / Гкал</w:t>
            </w:r>
            <w:r w:rsidRPr="00D047C1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4CA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665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7F2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769,71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D9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788,11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DD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797,15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116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891,46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F57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51F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983,47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16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8E5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1 070,58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3D4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A3E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1 163,18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B2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E180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1 265,38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C5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3DA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1 378,30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DF5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32C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1 503,23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917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E4B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1 641,57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DE3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1 513,40</w:t>
            </w:r>
          </w:p>
        </w:tc>
      </w:tr>
      <w:tr w:rsidR="00E049B5" w:rsidRPr="00D047C1" w14:paraId="272F5223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404F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8CA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F3A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39C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BD85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794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029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23D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DC58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A9C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11A0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27A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539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696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165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E35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8A6F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9750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0CB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EED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F78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400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F21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E98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0,92</w:t>
            </w:r>
          </w:p>
        </w:tc>
      </w:tr>
    </w:tbl>
    <w:p w14:paraId="05B5AF30" w14:textId="77777777" w:rsidR="00110CA1" w:rsidRPr="0036162C" w:rsidRDefault="00110CA1" w:rsidP="001F7CE1">
      <w:pPr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12CACCD0" w14:textId="55BCABDF" w:rsidR="00110CA1" w:rsidRPr="0036162C" w:rsidRDefault="00E049B5" w:rsidP="001F7CE1">
      <w:pPr>
        <w:spacing w:line="276" w:lineRule="auto"/>
      </w:pPr>
      <w:r>
        <w:rPr>
          <w:i/>
          <w:sz w:val="20"/>
          <w:szCs w:val="20"/>
        </w:rPr>
        <w:br w:type="page"/>
      </w:r>
      <w:r w:rsidR="001F302F" w:rsidRPr="0036162C">
        <w:lastRenderedPageBreak/>
        <w:t>Таблица 6</w:t>
      </w:r>
      <w:r w:rsidR="00110CA1" w:rsidRPr="0036162C">
        <w:t xml:space="preserve"> – Тарифно-балансовая модель ОАО «Тепловые сети» (услуги по передаче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1017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E049B5" w:rsidRPr="00D047C1" w14:paraId="0F2247D5" w14:textId="77777777" w:rsidTr="00E049B5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8839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D837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270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C1A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37E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712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CAD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2ACF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5A2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06A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F9A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B8D2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C7B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9A5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B8F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D32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7C60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210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20F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ACE0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50D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2D1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44B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E77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D047C1" w14:paraId="0A5BA029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6A4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077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Принято тепловой энергии с коллекторов источников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D42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F461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1 253,42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E3B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5A3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CF8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7EE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81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D7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FACB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118E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59D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6E7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BCB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CC5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27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851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08D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FEF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480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90F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AFC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C4D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1 209,58</w:t>
            </w:r>
          </w:p>
        </w:tc>
      </w:tr>
      <w:tr w:rsidR="00E049B5" w:rsidRPr="00D047C1" w14:paraId="561E8FDD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C0AF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061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Полезно отпущено потребителям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477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BF7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C48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1A2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4E9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E8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3E5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172C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5BE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35B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842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6BF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D6B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319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C15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513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9BA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F68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086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718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D3B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D9E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905,74</w:t>
            </w:r>
          </w:p>
        </w:tc>
      </w:tr>
      <w:tr w:rsidR="00E049B5" w:rsidRPr="00D047C1" w14:paraId="01407315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E62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844D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Потери при передаче по тепловым сетям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7C3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25D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9D7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E1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6540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2B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B51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434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6B7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783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BFF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9AE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96B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E1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62F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5AE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255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30C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28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F206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D15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AA2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303,84</w:t>
            </w:r>
          </w:p>
        </w:tc>
      </w:tr>
      <w:tr w:rsidR="00E049B5" w:rsidRPr="00D047C1" w14:paraId="1A16DFD1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B9DD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C15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D3D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4A3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129 801,88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22E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135 443,07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41F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139 452,19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A95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143 579,97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AB41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147 829,94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8F2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152 205,71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98D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156 711,00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8645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161 349,64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932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166 125,59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43C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171 042,91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898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176 105,78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D90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181 318,51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42C6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186 685,54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8E70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192 211,43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CF6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197 900,89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B1A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203 758,75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8BA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209 790,01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BD5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215 999,80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ADF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222 393,39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8630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228 976,24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E70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235 753,93</w:t>
            </w:r>
          </w:p>
        </w:tc>
      </w:tr>
      <w:tr w:rsidR="00E049B5" w:rsidRPr="00D047C1" w14:paraId="447FFE34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50F3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BD5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D4D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3FF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52 583,86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944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55 110,01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790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56 991,75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8AFB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58 939,21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61C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60 954,74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64F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63 040,76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F32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65 199,80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0B7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67 434,47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B3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69 747,48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4A8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72 141,62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BA9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74 619,82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3C0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77 185,09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88A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79 840,55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396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82 589,44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F51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85 435,13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4B6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88 381,09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720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91 430,93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8A2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94 588,40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2CD9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97 857,37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ED8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101 241,87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E9D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104 746,07</w:t>
            </w:r>
          </w:p>
        </w:tc>
      </w:tr>
      <w:tr w:rsidR="00E049B5" w:rsidRPr="00D047C1" w14:paraId="14068D11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D89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38E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Страховые взносы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CCF2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183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29 732,58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971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31 024,76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058C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31 943,09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3F2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32 888,61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AC5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33 862,11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F11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34 864,43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6EA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C2D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36 958,95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331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38 052,94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6DF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39 179,30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E858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40 339,01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76E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41 533,04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D098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42 762,42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AEE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44 028,19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6BE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45 331,43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0ED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46 673,24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9E4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48 054,76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CE2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49 477,18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BA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50 941,71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8ED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52 449,58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D86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54 002,09</w:t>
            </w:r>
          </w:p>
        </w:tc>
      </w:tr>
      <w:tr w:rsidR="00E049B5" w:rsidRPr="00D047C1" w14:paraId="583195FF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E72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A1A4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Прочие 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B96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EF4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22 851,28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389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24 085,25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2BD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25 048,66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B4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26 050,60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78E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27 092,63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D8E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28 176,33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35D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29 303,38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5E3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30 475,52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BC60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31 694,54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47D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32 962,32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1DF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34 280,81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115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35 652,05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B9F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37 078,13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8C5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38 561,25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4A8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40 103,70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13D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41 707,85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C1F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43 376,17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638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45 111,21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896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46 915,66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2FE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48 792,29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97A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50 743,98</w:t>
            </w:r>
          </w:p>
        </w:tc>
      </w:tr>
      <w:tr w:rsidR="00E049B5" w:rsidRPr="00D047C1" w14:paraId="03726A09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42C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2E91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Расходы на приобретение (производство) энергетических ресурсов, холодной воды и теплоносителя, в том числе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046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ED5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478 553,56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5BB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485 733,36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A87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575 697,20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ACF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576 680,40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C16D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602 882,28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5010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607 238,07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825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650 873,70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6BA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652 050,23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432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702 505,83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6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703 792,98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C417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759 831,43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7788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761 239,69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86D4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823 543,07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DFA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825 083,94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5BB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894 419,89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748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896 105,96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807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973 344,66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2C4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975 189,75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15E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1 061 316,13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19A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1 063 335,35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261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1 159 464,82</w:t>
            </w:r>
          </w:p>
        </w:tc>
      </w:tr>
      <w:tr w:rsidR="00E049B5" w:rsidRPr="00D047C1" w14:paraId="66708344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881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329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Покупная тепловая энергия (компенсация потерь)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D39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5B4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459 995,24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D1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465 529,55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1D2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554 064,70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5B2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554 064,70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B5E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579 238,28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ACE8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582 518,58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59A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625 029,34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32A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625 029,34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2CB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674 254,35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6DB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674 254,35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6A9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728 946,47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A7F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728 946,47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FC9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789 776,79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48C4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789 776,79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E5C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857 500,91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BBA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857 500,91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069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932 975,83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B670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932 975,83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BDD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1 017 172,04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0CE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1 017 172,04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5A1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1 111 189,10</w:t>
            </w:r>
          </w:p>
        </w:tc>
      </w:tr>
      <w:tr w:rsidR="00E049B5" w:rsidRPr="00D047C1" w14:paraId="684428C0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8B02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A9F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Прочие 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AAB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12D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18 558,32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2B2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20 203,80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8D7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21 632,50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1CF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22 615,70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0AD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23 644,00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BAF6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24 719,49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57E4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25 844,36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4A0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27 020,89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7E4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28 251,48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6F4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29 538,63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8A7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30 884,96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219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32 293,22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CC8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33 766,29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F60B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35 307,16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335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36 918,98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12F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38 605,06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263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40 368,83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8E7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42 213,92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F7D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44 144,09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720A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46 163,31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012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48 275,72</w:t>
            </w:r>
          </w:p>
        </w:tc>
      </w:tr>
      <w:tr w:rsidR="00E049B5" w:rsidRPr="00D047C1" w14:paraId="13E74072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C3ED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B57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электрическую энергию на технологические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578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186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10 691,78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2E5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12 006,87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84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13 099,50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45E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13 741,37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6BF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14 414,70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57B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15 121,02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03C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15 861,95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1D0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16 639,19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25E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17 454,51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193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18 309,78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F87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19 206,96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267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20 148,10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30A9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21 135,35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B2D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22 170,99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011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23 257,36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072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24 396,98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2C9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25 592,43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9DA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26 846,46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F32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28 161,93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9B1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29 541,87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D57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30 989,42</w:t>
            </w:r>
          </w:p>
        </w:tc>
      </w:tr>
      <w:tr w:rsidR="00E049B5" w:rsidRPr="00D047C1" w14:paraId="460ABCC1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1A9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45F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7A1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77F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252,20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B7C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262,79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B7E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273,56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9B2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284,51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855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295,89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D70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307,72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4C5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320,03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16B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A4F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346,14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E8A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359,99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523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374,39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1C6C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389,37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55A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404,94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9923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421,14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9B8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437,98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74F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455,50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E33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473,72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BD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492,67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CA86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512,38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EC7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F09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554,19</w:t>
            </w:r>
          </w:p>
        </w:tc>
      </w:tr>
      <w:tr w:rsidR="00E049B5" w:rsidRPr="00D047C1" w14:paraId="17968F3F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8012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6.2.3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AC4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Расходы на теплоноситель (потери)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21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07F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7 614,34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B03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7 934,14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38D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8 259,44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E67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8 589,82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CA3A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8 933,41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DC2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9 290,75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0E5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9 662,38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F62B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10 048,87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9E04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10 450,83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555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10 868,86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D2D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11 303,62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285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11 755,76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C3C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12 225,99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CD9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12 715,03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D77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13 223,63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3C2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13 752,58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2C14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14 302,68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767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14 874,79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62C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15 469,78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CC6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16 088,57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4A2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16 732,11</w:t>
            </w:r>
          </w:p>
        </w:tc>
      </w:tr>
      <w:tr w:rsidR="00E049B5" w:rsidRPr="00D047C1" w14:paraId="76837236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10C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27D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7278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3C69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C42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E25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D2B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59C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EFB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3AB4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8E9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16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642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BFF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5F1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12A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78E8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4A9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B81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CC8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613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527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EF83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57A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</w:tr>
      <w:tr w:rsidR="00E049B5" w:rsidRPr="00D047C1" w14:paraId="144563E7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8C0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157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В том числе 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A5C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7DA2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9838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BF1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ADA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3F5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25AE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6EEA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F54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98D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F14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C59C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EBC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320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EBF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763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215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25FD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EB3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71EA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064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D6CD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6 570,29</w:t>
            </w:r>
          </w:p>
        </w:tc>
      </w:tr>
      <w:tr w:rsidR="00E049B5" w:rsidRPr="00D047C1" w14:paraId="61D2080A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648B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lastRenderedPageBreak/>
              <w:t>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9BD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Корректировка НВВ по результатам деятельности за 2022 год,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9CB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CE6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  <w:r w:rsidRPr="00D047C1">
              <w:rPr>
                <w:b/>
                <w:bCs/>
                <w:color w:val="000000"/>
                <w:sz w:val="12"/>
                <w:szCs w:val="12"/>
              </w:rPr>
              <w:t>43 721,47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80A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8AA6F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272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2AA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6616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4142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AEB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91D9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CAE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DD7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B8E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693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EB2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090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DF5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838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1FC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A6B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402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BD0B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</w:tr>
      <w:tr w:rsidR="00E049B5" w:rsidRPr="00D047C1" w14:paraId="0022E47B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5DA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600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D0C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D73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617 295,80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C43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677 200,09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B2D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778 827,97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F72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780 905,94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DE6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819 016,71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8D8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829 054,82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4778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879 354,79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BAC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887 404,63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2423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944 949,18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FCE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953 547,80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E78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1 017 127,32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4C0E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1 026 313,58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8928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1 096 639,45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95B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1 106 455,10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E46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1 184 326,19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0E9D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1 194 816,09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91C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1 281 135,89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32C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1 292 348,23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813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1 388 137,18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DA8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1 400 123,75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0218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1 506 535,11</w:t>
            </w:r>
          </w:p>
        </w:tc>
      </w:tr>
      <w:tr w:rsidR="00E049B5" w:rsidRPr="00D047C1" w14:paraId="0F0699F6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3EB2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C7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 на содержание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588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EBC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E84F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B0A6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926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BE81C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559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260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6A02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ABC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2EC9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BD0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472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7105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9C1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FEF0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1C31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904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56E7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A49A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62C4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C33B" w14:textId="77777777" w:rsidR="00E049B5" w:rsidRPr="00D047C1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D047C1">
              <w:rPr>
                <w:b/>
                <w:bCs/>
                <w:color w:val="000000"/>
                <w:sz w:val="12"/>
                <w:szCs w:val="12"/>
              </w:rPr>
              <w:t>395 346,01</w:t>
            </w:r>
          </w:p>
        </w:tc>
      </w:tr>
      <w:tr w:rsidR="00E049B5" w:rsidRPr="00D047C1" w14:paraId="25AB6BCB" w14:textId="77777777" w:rsidTr="00E049B5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D189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D80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Тариф на услуги по передаче ТЭ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84D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руб. / Гкал</w:t>
            </w:r>
            <w:r w:rsidRPr="00D047C1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44E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578,46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33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5B8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756,10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A5F0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60B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EF0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AE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4E5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5A6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634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B12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ADF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8D5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B1C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CB3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081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B91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685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D7C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939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8DF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1 545,84</w:t>
            </w:r>
          </w:p>
        </w:tc>
      </w:tr>
      <w:tr w:rsidR="00E049B5" w:rsidRPr="00D047C1" w14:paraId="55575E01" w14:textId="77777777" w:rsidTr="00E049B5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23C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C19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77D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руб. / Гкал</w:t>
            </w:r>
            <w:r w:rsidRPr="00D047C1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CB04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461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756,10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1BE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991,97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394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E96E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E0E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C8E4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1 041,55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B2A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E37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1 124,16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756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432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1 212,33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060D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4BD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1 309,59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E14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2648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1 417,01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73C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123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1 535,77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3E77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3272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1 667,21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29B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1 545,84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07D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1 812,86</w:t>
            </w:r>
          </w:p>
        </w:tc>
      </w:tr>
      <w:tr w:rsidR="00E049B5" w:rsidRPr="00D047C1" w14:paraId="1F45D9AE" w14:textId="77777777" w:rsidTr="00E049B5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E2E39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FCB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320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205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86A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F26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504A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D0B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FDC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8F3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F53D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1135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5F53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474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57E0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1EC5C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58A4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54D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1C96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AE3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3F7B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1591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4B3F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7533" w14:textId="77777777" w:rsidR="00E049B5" w:rsidRPr="00D047C1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D047C1">
              <w:rPr>
                <w:color w:val="000000"/>
                <w:sz w:val="12"/>
                <w:szCs w:val="12"/>
              </w:rPr>
              <w:t>1,17</w:t>
            </w:r>
          </w:p>
        </w:tc>
      </w:tr>
    </w:tbl>
    <w:p w14:paraId="42AB60EF" w14:textId="77777777" w:rsidR="00110CA1" w:rsidRPr="0036162C" w:rsidRDefault="00110CA1" w:rsidP="001F7CE1">
      <w:pPr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7EC40632" w14:textId="33C04601" w:rsidR="00916448" w:rsidRPr="0036162C" w:rsidRDefault="00916448" w:rsidP="001F7CE1">
      <w:pPr>
        <w:spacing w:line="276" w:lineRule="auto"/>
        <w:jc w:val="both"/>
        <w:rPr>
          <w:i/>
          <w:sz w:val="20"/>
          <w:szCs w:val="20"/>
        </w:rPr>
      </w:pPr>
    </w:p>
    <w:p w14:paraId="36A2D66B" w14:textId="77777777" w:rsidR="00916448" w:rsidRPr="0036162C" w:rsidRDefault="00916448" w:rsidP="001F7CE1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</w:rPr>
        <w:sectPr w:rsidR="00916448" w:rsidRPr="0036162C" w:rsidSect="00AD5150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70C07FFB" w14:textId="77777777" w:rsidR="00BF291A" w:rsidRPr="0036162C" w:rsidRDefault="00BF291A" w:rsidP="001F7CE1">
      <w:pPr>
        <w:pStyle w:val="2"/>
        <w:spacing w:line="276" w:lineRule="auto"/>
        <w:jc w:val="center"/>
      </w:pPr>
      <w:bookmarkStart w:id="130" w:name="_Toc201245596"/>
      <w:r w:rsidRPr="0036162C">
        <w:lastRenderedPageBreak/>
        <w:t>2.3 Тарифно-балансовая модель теплоснабжения АО «СХК»</w:t>
      </w:r>
      <w:bookmarkEnd w:id="130"/>
    </w:p>
    <w:p w14:paraId="1525A851" w14:textId="2EF99697" w:rsidR="00E049B5" w:rsidRPr="00D63243" w:rsidRDefault="00E049B5" w:rsidP="00E049B5">
      <w:pPr>
        <w:spacing w:line="276" w:lineRule="auto"/>
        <w:ind w:firstLine="709"/>
        <w:jc w:val="both"/>
      </w:pPr>
      <w:r w:rsidRPr="00D63243">
        <w:t xml:space="preserve">Мероприятий по реконструкции или модернизации тепловых сетей от АО «СХК» не поступало. Расчет тарифных последствий на передачу тепловой энергии в горячей воде АО «СХК» произведен с учетом ИПЦ, индексов-дефляторов в соответствии со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 и прогнозными тарифами на тепловую энергию с коллекторов филиала АО «РИР» в г. Северске и приведен в Таблицах </w:t>
      </w:r>
      <w:r>
        <w:t>7-8</w:t>
      </w:r>
      <w:r w:rsidRPr="00D63243">
        <w:t xml:space="preserve"> для сценария 1 и сценария 2, соответственно. </w:t>
      </w:r>
    </w:p>
    <w:p w14:paraId="2E5AFD4E" w14:textId="432C4A28" w:rsidR="001F302F" w:rsidRPr="0036162C" w:rsidRDefault="001F302F" w:rsidP="001F7CE1">
      <w:pPr>
        <w:spacing w:line="276" w:lineRule="auto"/>
        <w:jc w:val="center"/>
        <w:sectPr w:rsidR="001F302F" w:rsidRPr="0036162C" w:rsidSect="001F7CE1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  <w:r w:rsidRPr="0036162C">
        <w:t xml:space="preserve"> </w:t>
      </w:r>
    </w:p>
    <w:p w14:paraId="73B46D1A" w14:textId="6CEDD9D8" w:rsidR="001F302F" w:rsidRPr="0036162C" w:rsidRDefault="001F302F" w:rsidP="001F7CE1">
      <w:pPr>
        <w:spacing w:line="276" w:lineRule="auto"/>
      </w:pPr>
      <w:r w:rsidRPr="0036162C">
        <w:lastRenderedPageBreak/>
        <w:t>Таблица 7 – Тарифно-балансовая модель АО «СХК» (услуги по передаче тепловой энергии в горячей воде) 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41"/>
        <w:gridCol w:w="974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E049B5" w:rsidRPr="00204310" w14:paraId="5B2EC3DC" w14:textId="77777777" w:rsidTr="00E049B5">
        <w:trPr>
          <w:trHeight w:val="340"/>
          <w:tblHeader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D88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735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Показатели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7DF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C5C2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FB7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E00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E6D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F42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C73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B8F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8F3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DC0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82F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D45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A1B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D09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BB9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A8E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901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AAF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425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D969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108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AD3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204310" w14:paraId="0A0137DE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C78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7D5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Принято тепловой энергии с коллекторов источников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060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A2C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295,51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4F8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D01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72C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D1C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5E0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AB3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CB1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880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1376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5EF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756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25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746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417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E06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7A0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2C1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949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FBA2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09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</w:tr>
      <w:tr w:rsidR="00E049B5" w:rsidRPr="00204310" w14:paraId="28C0D7DD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020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FEA9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Полезный отпуск потребителям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615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337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236,36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80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DC3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FC7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C4A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C85D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872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111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B02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6C3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154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3CF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040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556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C21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6B7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608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8EE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49E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1B8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B4E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</w:tr>
      <w:tr w:rsidR="00E049B5" w:rsidRPr="00204310" w14:paraId="039D0276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F9E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CFE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Потери при передаче по тепловым сетям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CBD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06E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487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162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F25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FBF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49A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7F1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57E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AB0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212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088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90D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F364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7DF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F7A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8F1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2B2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FB9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9ED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A163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3F93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</w:tr>
      <w:tr w:rsidR="00E049B5" w:rsidRPr="00204310" w14:paraId="2CA6AE46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41AE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901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EA0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4957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34 719,37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6DE8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36 228,27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DB4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37 300,63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09E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38 404,73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D31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39 541,51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DC99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40 711,94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3E9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41 917,01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AD7C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43 157,75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62B0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44 435,22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0EC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45 750,51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51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47 104,72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C3C4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48 499,02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FA6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49 934,59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8C7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51 412,66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BB2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52 934,47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4A1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54 501,33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316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56 114,57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A04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57 775,56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856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59 485,72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AB4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61 246,50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506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63 059,39</w:t>
            </w:r>
          </w:p>
        </w:tc>
      </w:tr>
      <w:tr w:rsidR="00E049B5" w:rsidRPr="00204310" w14:paraId="524DED4E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71C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713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9B2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EB8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9 927,70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A69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10 463,80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7F3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10 882,35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6B4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11 317,64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3284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11 770,35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650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12 241,16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924E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12 730,81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21E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13 240,04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B9E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13 769,64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0AC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14 320,43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B7C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14 893,24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239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15 488,97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D50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16 108,53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18B4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16 752,87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50E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17 422,99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B94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18 119,91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8D3A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18 844,71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436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19 598,49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6D7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20 382,43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ED6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21 197,73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88B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22 045,64</w:t>
            </w:r>
          </w:p>
        </w:tc>
      </w:tr>
      <w:tr w:rsidR="00E049B5" w:rsidRPr="00204310" w14:paraId="20C6D6D8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9E9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6E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Расходы на энергетические ресурсы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A8E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771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100 102,40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4FE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101 702,32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208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102 885,11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97DF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107 846,18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129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108 575,07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3A7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116 232,96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2AF6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117 806,88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3FB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127 308,88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CFD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128 191,48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211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139 215,51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A14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140 186,72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3CC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152 431,16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F5EB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153 499,89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0E7C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167 112,65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5C3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168 288,68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6AA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183 436,66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328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184 730,77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28B6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201 602,78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5B9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203 026,81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E93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221 836,33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884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223 403,34</w:t>
            </w:r>
          </w:p>
        </w:tc>
      </w:tr>
      <w:tr w:rsidR="00E049B5" w:rsidRPr="00204310" w14:paraId="52571543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DCE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923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Покупная тепловая энергия (компенсация потерь)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0AF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8E6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88 528,32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FC2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88 704,63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46C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88 704,63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1B5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92 970,85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800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92 970,85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2E3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99 864,14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D65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100 635,98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743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109 296,61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584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109 296,61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07D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119 394,79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BD3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119 394,79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F83C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130 620,42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E535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130 620,42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DED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143 112,09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BA7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143 112,09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927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157 026,43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B8E9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157 026,43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08B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172 540,92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9E2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172 540,92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A34B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189 856,64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9E4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189 856,64</w:t>
            </w:r>
          </w:p>
        </w:tc>
      </w:tr>
      <w:tr w:rsidR="00E049B5" w:rsidRPr="00204310" w14:paraId="23B00C9C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7A00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191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Электрическая энергия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28D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0EE2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11 574,08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993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12 997,69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032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14 180,48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30F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14 875,33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C9C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15 604,22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954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16 368,82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0D3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17 170,90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E56A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18 012,27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B2F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18 894,87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4C7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19 820,72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E9D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20 791,93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ED12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21 810,74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466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22 879,47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807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24 000,56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EF2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25 176,59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CB9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26 410,24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5BD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27 704,34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3E9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29 061,85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DC4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30 485,88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47D2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31 979,69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7BC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33 546,70</w:t>
            </w:r>
          </w:p>
        </w:tc>
      </w:tr>
      <w:tr w:rsidR="00E049B5" w:rsidRPr="00204310" w14:paraId="4F0D7104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808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0B72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Размер корректировки НВВ по результатам 2022 года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3EC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B8C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4 232,00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7658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EECB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3DC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08A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F21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8733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EAA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1B8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E47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25B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A27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C0A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032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FC7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EA8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046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D3E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779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CAA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1B2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</w:tr>
      <w:tr w:rsidR="00E049B5" w:rsidRPr="00204310" w14:paraId="7C9E3C15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590D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D25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выручка, всего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109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91E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148 981,47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257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148 394,39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90C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151 068,09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61B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157 568,55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209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159 886,92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1CE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169 186,06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3065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172 454,70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F0F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183 706,68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B24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186 396,35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493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199 286,44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2FA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202 184,69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F87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216 419,16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719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219 543,02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28D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235 278,18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934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238 646,14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FC3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256 057,91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AA0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259 690,04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F02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278 976,83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274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282 894,96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FAA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304 280,56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B30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308 508,37</w:t>
            </w:r>
          </w:p>
        </w:tc>
      </w:tr>
      <w:tr w:rsidR="00E049B5" w:rsidRPr="00204310" w14:paraId="1C36E4FB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F8B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BE3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 на содержание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9BE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1994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60 453,15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26B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59 689,76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25F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62 363,46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072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64 597,70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A3F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66 916,07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D5B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69 321,92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433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71 818,71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735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74 410,06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2B83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77 099,74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16B3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79 891,65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41D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82 789,90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C04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85 798,73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73E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88 922,59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63E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92 166,09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03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95 534,05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BD29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99 031,48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E51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102 663,62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343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106 435,91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1CE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110 354,04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460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114 423,92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1CE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118 651,73</w:t>
            </w:r>
          </w:p>
        </w:tc>
      </w:tr>
      <w:tr w:rsidR="00E049B5" w:rsidRPr="00204310" w14:paraId="0368EC73" w14:textId="77777777" w:rsidTr="00E049B5">
        <w:trPr>
          <w:trHeight w:val="340"/>
        </w:trPr>
        <w:tc>
          <w:tcPr>
            <w:tcW w:w="1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27C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F3A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Тариф на услуги по передаче тепловой энергии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979F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руб. / Гкал</w:t>
            </w:r>
            <w:r w:rsidRPr="00204310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2EE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583,46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5D6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44C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624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6C8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1AE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F6C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B2B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291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29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506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76F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114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0DC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CF6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5D6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9D0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D03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8A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A83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6DE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1 525,39</w:t>
            </w:r>
          </w:p>
        </w:tc>
      </w:tr>
      <w:tr w:rsidR="00E049B5" w:rsidRPr="00204310" w14:paraId="7AEDF265" w14:textId="77777777" w:rsidTr="00E049B5">
        <w:trPr>
          <w:trHeight w:val="34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3B8F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B69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9B1F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руб. / Гкал</w:t>
            </w:r>
            <w:r w:rsidRPr="00204310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90D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A42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793,35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960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EC53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822,74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1289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557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898,97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635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D86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983,88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7C9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30F5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1 071,92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1A5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CCC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1 165,66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DA1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B93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1 268,98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09D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199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1 382,99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1D8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B68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1 508,90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482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0F1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1 648,11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2EB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1 525,39</w:t>
            </w:r>
          </w:p>
        </w:tc>
      </w:tr>
      <w:tr w:rsidR="00E049B5" w:rsidRPr="00204310" w14:paraId="61DF8E55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127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355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D3975" w14:textId="77777777" w:rsidR="00E049B5" w:rsidRPr="00204310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FCF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8A2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3F7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E28F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A3A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43DE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D59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88F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89C1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CE5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DB63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81A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881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721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65E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1E9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7DB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861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FBD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38E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9D5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</w:tr>
    </w:tbl>
    <w:p w14:paraId="76D0ACC7" w14:textId="77777777" w:rsidR="001F302F" w:rsidRPr="0036162C" w:rsidRDefault="001F302F" w:rsidP="001F7CE1">
      <w:pPr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0253E863" w14:textId="58644585" w:rsidR="001F302F" w:rsidRPr="0036162C" w:rsidRDefault="00E049B5" w:rsidP="001F7CE1">
      <w:pPr>
        <w:spacing w:line="276" w:lineRule="auto"/>
      </w:pPr>
      <w:r>
        <w:rPr>
          <w:i/>
          <w:sz w:val="20"/>
          <w:szCs w:val="20"/>
        </w:rPr>
        <w:br w:type="page"/>
      </w:r>
      <w:r w:rsidR="001F302F" w:rsidRPr="0036162C">
        <w:lastRenderedPageBreak/>
        <w:t>Таблица 8 – Тарифно-балансовая модель АО «СХК» (услуги по передаче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41"/>
        <w:gridCol w:w="974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E049B5" w:rsidRPr="00204310" w14:paraId="4E7C481B" w14:textId="77777777" w:rsidTr="00E049B5">
        <w:trPr>
          <w:trHeight w:val="340"/>
          <w:tblHeader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1C4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B33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Показатели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746E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Ед. изм.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E4C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2025 (ДТР ТО)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90B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673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C7E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CCC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8CD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1E8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948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188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DC01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E41E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890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395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A51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E93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2039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4FF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17F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390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49F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3CD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47A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2045</w:t>
            </w:r>
          </w:p>
        </w:tc>
      </w:tr>
      <w:tr w:rsidR="00E049B5" w:rsidRPr="00204310" w14:paraId="583B7CE9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1D9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AF6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Принято тепловой энергии с коллекторов источников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ECE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AEB0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295,51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6ED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2AC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1E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468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06A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A003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5B9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E9D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3D6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C55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F03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6B57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B77C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20D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EB3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A5E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B56C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BC1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D55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1E4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261,39</w:t>
            </w:r>
          </w:p>
        </w:tc>
      </w:tr>
      <w:tr w:rsidR="00E049B5" w:rsidRPr="00204310" w14:paraId="12A32A71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EA0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2A9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Полезный отпуск потребителям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D70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E30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236,36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B2A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771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7F06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E255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3B7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6364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068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723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580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553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1A2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886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2051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921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0F1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A89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99E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AA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6A6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52F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202,25</w:t>
            </w:r>
          </w:p>
        </w:tc>
      </w:tr>
      <w:tr w:rsidR="00E049B5" w:rsidRPr="00204310" w14:paraId="6FBA827B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F5B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231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Потери при передаче по тепловым сетям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5ED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E8A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D97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463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56B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595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AC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A84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DA0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D1A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D97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2F7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21F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9C8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CFC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760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03F9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60A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1C3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76E9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F71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065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59,14</w:t>
            </w:r>
          </w:p>
        </w:tc>
      </w:tr>
      <w:tr w:rsidR="00E049B5" w:rsidRPr="00204310" w14:paraId="0512AD77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A1D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AA5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Операционные (подконтрольные)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BC4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D6D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34 719,37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C08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36 228,27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495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37 300,63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AAC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38 404,73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566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39 541,51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CF1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40 711,94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64A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41 917,01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26D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43 157,75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E25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44 435,22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3147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45 750,51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488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47 104,72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718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48 499,02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410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49 934,59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BD3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51 412,66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0E7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52 934,47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BDC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54 501,33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882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56 114,57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2CD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57 775,56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C9B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59 485,72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04A7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61 246,50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BBE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63 059,39</w:t>
            </w:r>
          </w:p>
        </w:tc>
      </w:tr>
      <w:tr w:rsidR="00E049B5" w:rsidRPr="00204310" w14:paraId="0EA44717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51F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899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07F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2C18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9 927,70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3AF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10 463,80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734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10 882,35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E25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11 317,64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9C4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11 770,35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BD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12 241,16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C9D9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12 730,81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6CC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13 240,04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7C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13 769,64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CB1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14 320,43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000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14 893,24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021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15 488,97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9F6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16 108,53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D55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16 752,87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368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17 422,99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93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18 119,91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E91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18 844,71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0E0F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19 598,49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3EF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20 382,43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796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21 197,73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24A2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22 045,64</w:t>
            </w:r>
          </w:p>
        </w:tc>
      </w:tr>
      <w:tr w:rsidR="00E049B5" w:rsidRPr="00204310" w14:paraId="7D774C7E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ED4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D32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Расходы на энергетические ресурсы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B744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9E3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100 102,40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154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103 610,75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0D9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122 026,47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55C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122 721,32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EA7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128 350,12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C1E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129 753,22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DA5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138 829,81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E9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139 671,18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736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150 135,19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9FAA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151 061,04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84C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162 677,81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85C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163 696,61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5DA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176 605,67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2C7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177 726,76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829B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192 084,96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426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193 318,61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38B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209 303,54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E4F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210 661,05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278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228 473,46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743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229 967,27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B24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249 834,24</w:t>
            </w:r>
          </w:p>
        </w:tc>
      </w:tr>
      <w:tr w:rsidR="00E049B5" w:rsidRPr="00204310" w14:paraId="74E4E739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83E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6.1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C76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Покупная тепловая энергия (компенсация потерь)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754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957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88 528,32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942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90 613,06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6357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107 845,99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51F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107 845,99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E851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112 745,91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8FB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113 384,40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F01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121 658,91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6EC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121 658,91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0F91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131 240,32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541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131 240,32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293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141 885,88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C63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141 885,88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6B3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153 726,20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305C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153 726,20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D45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166 908,37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166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166 908,37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FAE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181 599,20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64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181 599,20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BB1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197 987,58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F16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197 987,58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845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216 287,54</w:t>
            </w:r>
          </w:p>
        </w:tc>
      </w:tr>
      <w:tr w:rsidR="00E049B5" w:rsidRPr="00204310" w14:paraId="03BEF8CA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60C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6.2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A1D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Электрическая энергия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6608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A1D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11 574,08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631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12 997,69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5D7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14 180,48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735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14 875,33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0045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15 604,22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40DE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16 368,82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E72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17 170,90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93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18 012,27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DE9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18 894,87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184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19 820,72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06B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20 791,93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EA7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21 810,74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538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22 879,47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B8D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24 000,56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A0F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25 176,59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040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26 410,24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D09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27 704,34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0011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29 061,85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30E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30 485,88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6AA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31 979,69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6671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33 546,70</w:t>
            </w:r>
          </w:p>
        </w:tc>
      </w:tr>
      <w:tr w:rsidR="00E049B5" w:rsidRPr="00204310" w14:paraId="5B835E80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B1FD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17FB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Размер корректировки НВВ по результатам 2022 года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EFB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187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4 232,00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D81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65F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8C9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8C1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865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EF2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924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5E9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107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5D6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478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DD9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508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623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403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DB1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026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3B3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E5F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6DA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</w:tr>
      <w:tr w:rsidR="00E049B5" w:rsidRPr="00204310" w14:paraId="6FBA93BD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4A5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A0E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выручка, всего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DD4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472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148 981,47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C8B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150 302,82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F7EA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170 209,45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D861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172 443,69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DEAD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179 661,98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59B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182 706,32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2E5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193 477,63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2CB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196 068,98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297B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208 340,06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020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211 131,97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B4C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224 675,78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97E2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227 684,61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A35F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242 648,79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8E9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245 892,29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D15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262 442,42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5358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265 939,85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28A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284 262,81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5EE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288 035,11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FF5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308 341,61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3E8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312 411,50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375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334 939,27</w:t>
            </w:r>
          </w:p>
        </w:tc>
      </w:tr>
      <w:tr w:rsidR="00E049B5" w:rsidRPr="00204310" w14:paraId="59ECAEF3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AE06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F97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Необходимая валовая выручка на содержание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298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6EC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60 453,15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5B0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59 689,76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DEC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62 363,46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6955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64 597,70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CA5D8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66 916,07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3104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69 321,92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7892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71 818,71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276C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74 410,06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1E6B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77 099,74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D3F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79 891,65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EC64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82 789,90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8D5F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85 798,73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559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88 922,59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596A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92 166,09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A177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95 534,05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193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99 031,48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20CE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102 663,62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3490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106 435,91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34DA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110 354,04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8669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114 423,92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71D53" w14:textId="77777777" w:rsidR="00E049B5" w:rsidRPr="00204310" w:rsidRDefault="00E049B5" w:rsidP="00E049B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04310">
              <w:rPr>
                <w:b/>
                <w:bCs/>
                <w:color w:val="000000"/>
                <w:sz w:val="12"/>
                <w:szCs w:val="12"/>
              </w:rPr>
              <w:t>118 651,73</w:t>
            </w:r>
          </w:p>
        </w:tc>
      </w:tr>
      <w:tr w:rsidR="00E049B5" w:rsidRPr="00204310" w14:paraId="10D0B438" w14:textId="77777777" w:rsidTr="00E049B5">
        <w:trPr>
          <w:trHeight w:val="340"/>
        </w:trPr>
        <w:tc>
          <w:tcPr>
            <w:tcW w:w="1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8A2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0C6E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Тариф на услуги по передаче тепловой энергии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190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руб. / Гкал</w:t>
            </w:r>
            <w:r w:rsidRPr="00204310">
              <w:rPr>
                <w:color w:val="000000"/>
                <w:sz w:val="12"/>
                <w:szCs w:val="12"/>
              </w:rPr>
              <w:br/>
              <w:t>(1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19A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583,46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FC0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62A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815,60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466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D8C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3D0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531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596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435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9EE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8859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E55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0AE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61B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C36C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1CE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9A2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059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0F4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9BC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1 544,68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A13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1 544,68</w:t>
            </w:r>
          </w:p>
        </w:tc>
      </w:tr>
      <w:tr w:rsidR="00E049B5" w:rsidRPr="00204310" w14:paraId="7AE05841" w14:textId="77777777" w:rsidTr="00E049B5">
        <w:trPr>
          <w:trHeight w:val="34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77C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BFF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78A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руб. / Гкал</w:t>
            </w:r>
            <w:r w:rsidRPr="00204310">
              <w:rPr>
                <w:color w:val="000000"/>
                <w:sz w:val="12"/>
                <w:szCs w:val="12"/>
              </w:rPr>
              <w:br/>
              <w:t>(2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CBC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753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815,60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CB17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876,87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1376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A9C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936,80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5A9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1848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1 028,97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776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27F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1 112,53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6F1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E9C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1 201,84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EC1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CB9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1 300,25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1C075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49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1 408,77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179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DC2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1 528,56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3A4E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B6B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1 660,94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CE3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1 544,68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8D28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1 807,37</w:t>
            </w:r>
          </w:p>
        </w:tc>
      </w:tr>
      <w:tr w:rsidR="00E049B5" w:rsidRPr="00204310" w14:paraId="33F8233B" w14:textId="77777777" w:rsidTr="00E049B5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6BB1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1B9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Темп роста тарифа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6F30" w14:textId="77777777" w:rsidR="00E049B5" w:rsidRPr="00204310" w:rsidRDefault="00E049B5" w:rsidP="00E049B5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68C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096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C63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D144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EF8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CF0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45B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23C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50F70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E117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74B3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6C8C6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344A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C4FD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EA09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4A17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20A2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BD3F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6DDEC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7DE1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DDBB" w14:textId="77777777" w:rsidR="00E049B5" w:rsidRPr="00204310" w:rsidRDefault="00E049B5" w:rsidP="00E049B5">
            <w:pPr>
              <w:jc w:val="center"/>
              <w:rPr>
                <w:color w:val="000000"/>
                <w:sz w:val="12"/>
                <w:szCs w:val="12"/>
              </w:rPr>
            </w:pPr>
            <w:r w:rsidRPr="00204310">
              <w:rPr>
                <w:color w:val="000000"/>
                <w:sz w:val="12"/>
                <w:szCs w:val="12"/>
              </w:rPr>
              <w:t>1,17</w:t>
            </w:r>
          </w:p>
        </w:tc>
      </w:tr>
    </w:tbl>
    <w:p w14:paraId="1AFE07EA" w14:textId="7DC5473D" w:rsidR="003938E1" w:rsidRPr="0036162C" w:rsidRDefault="001F302F" w:rsidP="00221D23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7B6571A2" w14:textId="77777777" w:rsidR="001F302F" w:rsidRPr="0036162C" w:rsidRDefault="001F302F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b/>
        </w:rPr>
        <w:sectPr w:rsidR="001F302F" w:rsidRPr="0036162C" w:rsidSect="00AD5150">
          <w:pgSz w:w="16838" w:h="11906" w:orient="landscape"/>
          <w:pgMar w:top="1135" w:right="1134" w:bottom="851" w:left="1134" w:header="709" w:footer="459" w:gutter="0"/>
          <w:cols w:space="708"/>
          <w:titlePg/>
          <w:docGrid w:linePitch="360"/>
        </w:sectPr>
      </w:pPr>
    </w:p>
    <w:p w14:paraId="1E826D02" w14:textId="396B6752" w:rsidR="00AC77C7" w:rsidRPr="0036162C" w:rsidRDefault="00BF291A" w:rsidP="001F7CE1">
      <w:pPr>
        <w:pStyle w:val="2"/>
        <w:spacing w:line="276" w:lineRule="auto"/>
        <w:jc w:val="center"/>
      </w:pPr>
      <w:bookmarkStart w:id="131" w:name="_Toc201245597"/>
      <w:r w:rsidRPr="0036162C">
        <w:lastRenderedPageBreak/>
        <w:t>2.4 Результаты оценки ценовых (тарифных) последствий для конечных потребителей</w:t>
      </w:r>
      <w:r w:rsidR="00AC77C7" w:rsidRPr="0036162C">
        <w:t xml:space="preserve"> системе теплоснабжения, включающей </w:t>
      </w:r>
      <w:r w:rsidR="003C7B0C" w:rsidRPr="003C7B0C">
        <w:t xml:space="preserve">тепловые сети </w:t>
      </w:r>
      <w:r w:rsidR="00BE6A13" w:rsidRPr="0036162C">
        <w:t>О</w:t>
      </w:r>
      <w:r w:rsidR="00AC77C7" w:rsidRPr="0036162C">
        <w:t>АО «Тепловые сети»</w:t>
      </w:r>
      <w:bookmarkEnd w:id="131"/>
    </w:p>
    <w:p w14:paraId="7385EF9D" w14:textId="77777777" w:rsidR="00E049B5" w:rsidRPr="00D63243" w:rsidRDefault="00E049B5" w:rsidP="00E049B5">
      <w:pPr>
        <w:spacing w:line="276" w:lineRule="auto"/>
        <w:ind w:firstLine="709"/>
        <w:jc w:val="both"/>
      </w:pPr>
      <w:r w:rsidRPr="00D63243">
        <w:t>АО «РИР» продает тепловую энергию конечным потребителям г. Северска (за исключением собственного потребления) и тепловую энергию на компенсацию потерь. Соответственно были рассчитаны тарифные последствия для потребителей тепловой энергии в горячей воде в системе теплоснабжения, включающей ОАО «Тепловые сети» и не включающей ОАО «Тепловые сети».</w:t>
      </w:r>
    </w:p>
    <w:p w14:paraId="48ECB452" w14:textId="529201AC" w:rsidR="00E049B5" w:rsidRPr="00D63243" w:rsidRDefault="00E049B5" w:rsidP="00E049B5">
      <w:pPr>
        <w:spacing w:line="276" w:lineRule="auto"/>
        <w:ind w:firstLine="709"/>
        <w:jc w:val="both"/>
      </w:pPr>
      <w:r w:rsidRPr="00D63243">
        <w:t xml:space="preserve">Динамика изменений тарифа для конечных потребителей тепловой энергии в горячей воде в системе теплоснабжения, включающей ОАО «Тепловые сети» приведена на Рисунках </w:t>
      </w:r>
      <w:r>
        <w:t>1-2</w:t>
      </w:r>
      <w:r w:rsidRPr="00D63243">
        <w:t xml:space="preserve"> для сценария 1 и сценария 2, описание которых содержится в разделе </w:t>
      </w:r>
      <w:r w:rsidR="003C7B0C">
        <w:t>2</w:t>
      </w:r>
      <w:r w:rsidRPr="00D63243">
        <w:t>.1.</w:t>
      </w:r>
    </w:p>
    <w:p w14:paraId="3BCE9A36" w14:textId="77777777" w:rsidR="00E049B5" w:rsidRPr="00D63243" w:rsidRDefault="00E049B5" w:rsidP="00E049B5">
      <w:pPr>
        <w:spacing w:line="276" w:lineRule="auto"/>
      </w:pPr>
    </w:p>
    <w:p w14:paraId="7FFEDD15" w14:textId="4F481074" w:rsidR="00E049B5" w:rsidRPr="00D63243" w:rsidRDefault="001A34D0" w:rsidP="00E049B5">
      <w:pPr>
        <w:spacing w:line="276" w:lineRule="auto"/>
        <w:jc w:val="center"/>
      </w:pPr>
      <w:r>
        <w:rPr>
          <w:noProof/>
        </w:rPr>
        <w:drawing>
          <wp:inline distT="0" distB="0" distL="0" distR="0" wp14:anchorId="1928184E" wp14:editId="153C8F09">
            <wp:extent cx="5212080" cy="2377440"/>
            <wp:effectExtent l="0" t="0" r="0" b="0"/>
            <wp:docPr id="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F747C2A" w14:textId="77777777" w:rsidR="00E049B5" w:rsidRPr="00D63243" w:rsidRDefault="00E049B5" w:rsidP="00E049B5">
      <w:pPr>
        <w:spacing w:line="276" w:lineRule="auto"/>
        <w:jc w:val="center"/>
      </w:pPr>
      <w:r w:rsidRPr="00D63243">
        <w:t xml:space="preserve">Рисунок </w:t>
      </w:r>
      <w:r>
        <w:t>1</w:t>
      </w:r>
      <w:r w:rsidRPr="00D63243">
        <w:t xml:space="preserve"> – Динамика изменений тарифа для конечных потребителей тепловой энергии в горячей воде в системе теплоснабжения, включающей ОАО «Тепловые сети» при реализации сценария 1, руб./Гкал </w:t>
      </w:r>
    </w:p>
    <w:p w14:paraId="62CC5C1B" w14:textId="77777777" w:rsidR="00E049B5" w:rsidRPr="00D63243" w:rsidRDefault="00E049B5" w:rsidP="00E049B5">
      <w:pPr>
        <w:spacing w:line="276" w:lineRule="auto"/>
        <w:jc w:val="center"/>
      </w:pPr>
    </w:p>
    <w:p w14:paraId="54F65398" w14:textId="5F9CD9F7" w:rsidR="00E049B5" w:rsidRPr="00D63243" w:rsidRDefault="001A34D0" w:rsidP="00E049B5">
      <w:pPr>
        <w:spacing w:line="276" w:lineRule="auto"/>
        <w:jc w:val="center"/>
      </w:pPr>
      <w:r>
        <w:rPr>
          <w:noProof/>
        </w:rPr>
        <w:drawing>
          <wp:inline distT="0" distB="0" distL="0" distR="0" wp14:anchorId="6B5B4872" wp14:editId="09DC32FD">
            <wp:extent cx="5090160" cy="2423160"/>
            <wp:effectExtent l="0" t="0" r="0" b="0"/>
            <wp:docPr id="3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8F1DB9E" w14:textId="77777777" w:rsidR="00E049B5" w:rsidRPr="00D63243" w:rsidRDefault="00E049B5" w:rsidP="00E049B5">
      <w:pPr>
        <w:spacing w:line="276" w:lineRule="auto"/>
        <w:jc w:val="center"/>
      </w:pPr>
      <w:r w:rsidRPr="00D63243">
        <w:t xml:space="preserve">Рисунок </w:t>
      </w:r>
      <w:r>
        <w:t>2</w:t>
      </w:r>
      <w:r w:rsidRPr="00D63243">
        <w:t xml:space="preserve"> – Динамика изменений тарифа для конечных потребителей тепловой энергии в горячей воде в системе теплоснабжения, включающей ОАО «Тепловые сети» при реализации сценария 2, руб./Гкал </w:t>
      </w:r>
    </w:p>
    <w:p w14:paraId="3E0F53AE" w14:textId="023088DC" w:rsidR="00FF65FD" w:rsidRPr="0036162C" w:rsidRDefault="00FF65FD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center"/>
        <w:sectPr w:rsidR="00FF65FD" w:rsidRPr="0036162C" w:rsidSect="00AD515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6D0A1C24" w14:textId="7B1E7676" w:rsidR="00AC77C7" w:rsidRPr="0036162C" w:rsidRDefault="00AC77C7" w:rsidP="001F7CE1">
      <w:pPr>
        <w:pStyle w:val="2"/>
        <w:spacing w:line="276" w:lineRule="auto"/>
        <w:jc w:val="center"/>
      </w:pPr>
      <w:bookmarkStart w:id="132" w:name="_Toc201245598"/>
      <w:r w:rsidRPr="0036162C">
        <w:lastRenderedPageBreak/>
        <w:t xml:space="preserve">2.5 Результаты оценки ценовых (тарифных) последствий для конечных потребителей системе теплоснабжения, не включающей </w:t>
      </w:r>
      <w:r w:rsidR="003C7B0C">
        <w:t xml:space="preserve">тепловые сети </w:t>
      </w:r>
      <w:r w:rsidR="00BE6A13" w:rsidRPr="0036162C">
        <w:t>О</w:t>
      </w:r>
      <w:r w:rsidRPr="0036162C">
        <w:t>АО «Тепловые сети»</w:t>
      </w:r>
      <w:bookmarkEnd w:id="132"/>
    </w:p>
    <w:p w14:paraId="58508453" w14:textId="2548F652" w:rsidR="003C7B0C" w:rsidRPr="00D63243" w:rsidRDefault="003C7B0C" w:rsidP="003C7B0C">
      <w:pPr>
        <w:spacing w:line="276" w:lineRule="auto"/>
        <w:ind w:firstLine="709"/>
        <w:jc w:val="both"/>
      </w:pPr>
      <w:r w:rsidRPr="00D63243">
        <w:t xml:space="preserve">Динамика изменений тарифа для конечных потребителей тепловой энергии в горячей воде в системе теплоснабжения, не включающей ОАО «Тепловые сети» приведена на Рисунках </w:t>
      </w:r>
      <w:r>
        <w:t>3-4</w:t>
      </w:r>
      <w:r w:rsidRPr="00D63243">
        <w:t xml:space="preserve"> для сценария 1 и сценария 2, описание которых содержится в разделе </w:t>
      </w:r>
      <w:r>
        <w:t>2</w:t>
      </w:r>
      <w:r w:rsidRPr="00D63243">
        <w:t>.1.</w:t>
      </w:r>
    </w:p>
    <w:p w14:paraId="23F159F1" w14:textId="77777777" w:rsidR="003C7B0C" w:rsidRPr="00D63243" w:rsidRDefault="003C7B0C" w:rsidP="003C7B0C">
      <w:pPr>
        <w:spacing w:line="276" w:lineRule="auto"/>
        <w:ind w:firstLine="709"/>
        <w:jc w:val="both"/>
      </w:pPr>
    </w:p>
    <w:p w14:paraId="7D143AB4" w14:textId="2D741923" w:rsidR="003C7B0C" w:rsidRPr="00D63243" w:rsidRDefault="001A34D0" w:rsidP="003C7B0C">
      <w:pPr>
        <w:spacing w:line="276" w:lineRule="auto"/>
        <w:jc w:val="center"/>
      </w:pPr>
      <w:r>
        <w:rPr>
          <w:noProof/>
        </w:rPr>
        <w:drawing>
          <wp:inline distT="0" distB="0" distL="0" distR="0" wp14:anchorId="13FBE789" wp14:editId="7BD820ED">
            <wp:extent cx="5090160" cy="2438400"/>
            <wp:effectExtent l="0" t="0" r="0" b="0"/>
            <wp:docPr id="4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C1D0886" w14:textId="77777777" w:rsidR="003C7B0C" w:rsidRPr="00D63243" w:rsidRDefault="003C7B0C" w:rsidP="003C7B0C">
      <w:pPr>
        <w:spacing w:line="276" w:lineRule="auto"/>
        <w:jc w:val="center"/>
      </w:pPr>
      <w:r>
        <w:t>Рисунок 3</w:t>
      </w:r>
      <w:r w:rsidRPr="00D63243">
        <w:t xml:space="preserve"> – Динамика изменений тарифа для конечных потребителей тепловой энергии в горячей воде в системе теплоснабжения, не включающей ОАО «Тепловые сети» при реализации сценария 1, руб./Гкал </w:t>
      </w:r>
    </w:p>
    <w:p w14:paraId="50DCBD58" w14:textId="77777777" w:rsidR="003C7B0C" w:rsidRPr="00D63243" w:rsidRDefault="003C7B0C" w:rsidP="003C7B0C">
      <w:pPr>
        <w:spacing w:line="276" w:lineRule="auto"/>
        <w:jc w:val="center"/>
      </w:pPr>
    </w:p>
    <w:p w14:paraId="3F58A971" w14:textId="6B53005D" w:rsidR="003C7B0C" w:rsidRPr="00D63243" w:rsidRDefault="001A34D0" w:rsidP="003C7B0C">
      <w:pPr>
        <w:spacing w:line="276" w:lineRule="auto"/>
        <w:jc w:val="center"/>
      </w:pPr>
      <w:r>
        <w:rPr>
          <w:noProof/>
        </w:rPr>
        <w:drawing>
          <wp:inline distT="0" distB="0" distL="0" distR="0" wp14:anchorId="4C2867D5" wp14:editId="09D5D4D7">
            <wp:extent cx="5135880" cy="2484120"/>
            <wp:effectExtent l="0" t="0" r="0" b="0"/>
            <wp:docPr id="5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7693109" w14:textId="77777777" w:rsidR="003C7B0C" w:rsidRPr="00D63243" w:rsidRDefault="003C7B0C" w:rsidP="003C7B0C">
      <w:pPr>
        <w:spacing w:line="276" w:lineRule="auto"/>
        <w:jc w:val="center"/>
      </w:pPr>
      <w:r>
        <w:t>Рисунок 4</w:t>
      </w:r>
      <w:r w:rsidRPr="00D63243">
        <w:t xml:space="preserve"> – Динамика изменений тарифа для конечных потребителей тепловой энергии в горячей воде в системе теплоснабжения, не включающей ОАО «Тепловые сети» при реализации сценария 2, руб./Гкал </w:t>
      </w:r>
    </w:p>
    <w:p w14:paraId="4B2BCB13" w14:textId="59E40A77" w:rsidR="00D5767D" w:rsidRPr="0036162C" w:rsidRDefault="006B207F" w:rsidP="001F7CE1">
      <w:pPr>
        <w:pStyle w:val="2"/>
        <w:spacing w:line="276" w:lineRule="auto"/>
        <w:ind w:firstLine="0"/>
        <w:jc w:val="center"/>
      </w:pPr>
      <w:r w:rsidRPr="0036162C">
        <w:br w:type="page"/>
      </w:r>
      <w:bookmarkStart w:id="133" w:name="_Toc201245599"/>
      <w:r w:rsidR="00D5767D" w:rsidRPr="0036162C">
        <w:lastRenderedPageBreak/>
        <w:t xml:space="preserve">2.6 </w:t>
      </w:r>
      <w:r w:rsidR="00510B1A" w:rsidRPr="0036162C">
        <w:t xml:space="preserve">Результаты оценки ценовых (тарифных) последствий для конечных потребителей тепловой энергии </w:t>
      </w:r>
      <w:r w:rsidR="00D5767D" w:rsidRPr="0036162C">
        <w:t>тепловой энергии в горячей воде</w:t>
      </w:r>
      <w:r w:rsidR="00510B1A" w:rsidRPr="0036162C">
        <w:t xml:space="preserve"> г. Северска</w:t>
      </w:r>
      <w:bookmarkEnd w:id="133"/>
    </w:p>
    <w:p w14:paraId="28D6E806" w14:textId="77777777" w:rsidR="00221D23" w:rsidRPr="00D63243" w:rsidRDefault="00221D23" w:rsidP="00221D23">
      <w:pPr>
        <w:spacing w:line="276" w:lineRule="auto"/>
        <w:ind w:firstLine="709"/>
        <w:jc w:val="both"/>
      </w:pPr>
      <w:r w:rsidRPr="00D63243">
        <w:t xml:space="preserve">При формировании прогнозного тарифа для потребителей филиала АО «РИР» в г. Северске был сформирован прогнозный тариф на коллекторах ТЭЦ в двух сценариях: </w:t>
      </w:r>
    </w:p>
    <w:p w14:paraId="578FF057" w14:textId="2360ED1E" w:rsidR="00221D23" w:rsidRPr="00D63243" w:rsidRDefault="00221D23" w:rsidP="00E823E6">
      <w:pPr>
        <w:pStyle w:val="a6"/>
        <w:numPr>
          <w:ilvl w:val="0"/>
          <w:numId w:val="14"/>
        </w:numPr>
        <w:tabs>
          <w:tab w:val="left" w:pos="1134"/>
        </w:tabs>
        <w:spacing w:line="276" w:lineRule="auto"/>
        <w:ind w:left="0" w:firstLine="709"/>
        <w:jc w:val="both"/>
        <w:rPr>
          <w:rFonts w:eastAsia="Times New Roman"/>
        </w:rPr>
      </w:pPr>
      <w:r w:rsidRPr="00D63243">
        <w:rPr>
          <w:rFonts w:eastAsia="Times New Roman"/>
        </w:rPr>
        <w:t xml:space="preserve">первый сценарий предполагает включение в тариф инвестиционной составляющей, включение в тариф которой обеспечит рост тарифа для конечных потребителей в пределах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 (Таблица </w:t>
      </w:r>
      <w:r>
        <w:rPr>
          <w:rFonts w:eastAsia="Times New Roman"/>
        </w:rPr>
        <w:t>2</w:t>
      </w:r>
      <w:r w:rsidRPr="00D63243">
        <w:rPr>
          <w:rFonts w:eastAsia="Times New Roman"/>
        </w:rPr>
        <w:t xml:space="preserve">); </w:t>
      </w:r>
    </w:p>
    <w:p w14:paraId="4804225B" w14:textId="29DBD0E4" w:rsidR="00221D23" w:rsidRPr="00D63243" w:rsidRDefault="00221D23" w:rsidP="00E823E6">
      <w:pPr>
        <w:pStyle w:val="a6"/>
        <w:numPr>
          <w:ilvl w:val="0"/>
          <w:numId w:val="14"/>
        </w:numPr>
        <w:tabs>
          <w:tab w:val="left" w:pos="1134"/>
        </w:tabs>
        <w:spacing w:line="276" w:lineRule="auto"/>
        <w:ind w:left="0" w:firstLine="709"/>
        <w:jc w:val="both"/>
        <w:rPr>
          <w:rFonts w:eastAsia="Times New Roman"/>
        </w:rPr>
      </w:pPr>
      <w:r w:rsidRPr="00D63243">
        <w:rPr>
          <w:rFonts w:eastAsia="Times New Roman"/>
        </w:rPr>
        <w:t xml:space="preserve">второй из рассмотренных сценариев предполагает включение в тариф инвестиционной составляющей в объеме, предлагаемом к включению в тариф по версии филиала АО «РИР» в г. Северске и предложение филиала АО «РИР» в г. Северске в части необходимого объема расходов на создание нормативных запасов топлива (Таблица </w:t>
      </w:r>
      <w:r>
        <w:rPr>
          <w:rFonts w:eastAsia="Times New Roman"/>
        </w:rPr>
        <w:t>3</w:t>
      </w:r>
      <w:r w:rsidRPr="00D63243">
        <w:rPr>
          <w:rFonts w:eastAsia="Times New Roman"/>
        </w:rPr>
        <w:t>).</w:t>
      </w:r>
    </w:p>
    <w:p w14:paraId="61A6D459" w14:textId="77777777" w:rsidR="00221D23" w:rsidRPr="00426F45" w:rsidRDefault="00221D23" w:rsidP="00221D23">
      <w:pPr>
        <w:spacing w:line="276" w:lineRule="auto"/>
        <w:ind w:firstLine="709"/>
        <w:jc w:val="both"/>
      </w:pPr>
      <w:r w:rsidRPr="00D63243">
        <w:t xml:space="preserve">Рост тарифа при выборе сценария 1 не превышает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</w:t>
      </w:r>
      <w:r w:rsidRPr="00426F45">
        <w:t>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30.04.2025).</w:t>
      </w:r>
    </w:p>
    <w:p w14:paraId="582D4B9F" w14:textId="77777777" w:rsidR="00221D23" w:rsidRPr="00D63243" w:rsidRDefault="00221D23" w:rsidP="00221D23">
      <w:pPr>
        <w:spacing w:line="276" w:lineRule="auto"/>
        <w:ind w:firstLine="709"/>
        <w:jc w:val="both"/>
      </w:pPr>
      <w:r w:rsidRPr="00426F45">
        <w:t>Рост тарифа для конечных потребителей в системе теплоснабжения, включающей тепловые сети ОАО «Тепловые сети», при реализации сценария 2 в 2026 г. на 78,8 % связан с мероприятиями на источнике тепловой энергии, снижением полезного отпуска тепловой энергии</w:t>
      </w:r>
      <w:r w:rsidRPr="00D63243">
        <w:t xml:space="preserve">, ростом цены используемого топлива (газа и угля), учетом в тарифе на 2026 год создания нормативных запасов топлива. </w:t>
      </w:r>
    </w:p>
    <w:p w14:paraId="5CBB052D" w14:textId="475EAAD1" w:rsidR="00221D23" w:rsidRPr="00D63243" w:rsidRDefault="00221D23" w:rsidP="00221D23">
      <w:pPr>
        <w:spacing w:line="276" w:lineRule="auto"/>
        <w:ind w:firstLine="709"/>
        <w:jc w:val="both"/>
      </w:pPr>
      <w:r w:rsidRPr="00D63243">
        <w:t xml:space="preserve">Прогноз затрат на содержание (передача и сбыт) горячей воды филиала АО «РИР» в Северске» приведен Таблице </w:t>
      </w:r>
      <w:r>
        <w:t>4</w:t>
      </w:r>
      <w:r w:rsidRPr="00D63243">
        <w:t>.</w:t>
      </w:r>
    </w:p>
    <w:p w14:paraId="0DC27734" w14:textId="77777777" w:rsidR="00221D23" w:rsidRPr="00D63243" w:rsidRDefault="00221D23" w:rsidP="00221D23">
      <w:pPr>
        <w:spacing w:line="276" w:lineRule="auto"/>
        <w:ind w:firstLine="709"/>
        <w:jc w:val="both"/>
      </w:pPr>
      <w:r w:rsidRPr="00D63243">
        <w:t>В связи с тем, что рост тарифа при реализации сценария 2 превышает размер индексации совокупного платежа граждан за коммунальные услуги, определенный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30.04.2025), одним из решений является установление льготного тарифа; при этом следует отметить, что реализация сценария 1 не приводит к необходимости установления льготного тарифа.</w:t>
      </w:r>
    </w:p>
    <w:p w14:paraId="358F769F" w14:textId="660354BE" w:rsidR="00BC316F" w:rsidRPr="0036162C" w:rsidRDefault="00BC316F" w:rsidP="001F7CE1">
      <w:pPr>
        <w:spacing w:line="276" w:lineRule="auto"/>
        <w:ind w:firstLine="709"/>
        <w:jc w:val="both"/>
      </w:pPr>
    </w:p>
    <w:p w14:paraId="252A6012" w14:textId="77777777" w:rsidR="00D5767D" w:rsidRPr="0036162C" w:rsidRDefault="00D5767D" w:rsidP="001F7CE1">
      <w:pPr>
        <w:spacing w:line="276" w:lineRule="auto"/>
        <w:jc w:val="both"/>
        <w:sectPr w:rsidR="00D5767D" w:rsidRPr="0036162C" w:rsidSect="00D5767D">
          <w:pgSz w:w="11906" w:h="16838"/>
          <w:pgMar w:top="1134" w:right="851" w:bottom="1134" w:left="1276" w:header="709" w:footer="601" w:gutter="0"/>
          <w:cols w:space="708"/>
          <w:titlePg/>
          <w:docGrid w:linePitch="360"/>
        </w:sectPr>
      </w:pPr>
    </w:p>
    <w:p w14:paraId="22BFFBA9" w14:textId="77777777" w:rsidR="00FF65FD" w:rsidRPr="0036162C" w:rsidRDefault="00D5767D" w:rsidP="001F7CE1">
      <w:pPr>
        <w:pStyle w:val="2"/>
        <w:spacing w:line="276" w:lineRule="auto"/>
        <w:ind w:firstLine="0"/>
        <w:jc w:val="center"/>
      </w:pPr>
      <w:bookmarkStart w:id="134" w:name="_Toc201245600"/>
      <w:r w:rsidRPr="0036162C">
        <w:lastRenderedPageBreak/>
        <w:t>2.7</w:t>
      </w:r>
      <w:r w:rsidR="00FF65FD" w:rsidRPr="0036162C">
        <w:t xml:space="preserve"> Тарифно-балансов</w:t>
      </w:r>
      <w:r w:rsidR="00395E5F" w:rsidRPr="0036162C">
        <w:t>ые</w:t>
      </w:r>
      <w:r w:rsidR="00FF65FD" w:rsidRPr="0036162C">
        <w:t xml:space="preserve"> модел</w:t>
      </w:r>
      <w:r w:rsidR="00395E5F" w:rsidRPr="0036162C">
        <w:t>и</w:t>
      </w:r>
      <w:r w:rsidR="00FF65FD" w:rsidRPr="0036162C">
        <w:t xml:space="preserve"> </w:t>
      </w:r>
      <w:r w:rsidR="00395E5F" w:rsidRPr="0036162C">
        <w:t>для систем теплоснабжения внегородских территорий ЗАТО Северск (котельные «ЦОК» и «Камышка» п. Самусь и котельная п. Орловка)</w:t>
      </w:r>
      <w:bookmarkEnd w:id="134"/>
    </w:p>
    <w:p w14:paraId="5B2D96A1" w14:textId="60133010" w:rsidR="00793FA6" w:rsidRPr="0036162C" w:rsidRDefault="007F36FD" w:rsidP="001F7CE1">
      <w:pPr>
        <w:spacing w:line="276" w:lineRule="auto"/>
        <w:ind w:firstLine="709"/>
        <w:jc w:val="both"/>
      </w:pPr>
      <w:r w:rsidRPr="0036162C">
        <w:t>В Т</w:t>
      </w:r>
      <w:r w:rsidR="00342504" w:rsidRPr="0036162C">
        <w:t>абли</w:t>
      </w:r>
      <w:r w:rsidR="00793FA6" w:rsidRPr="0036162C">
        <w:t>цах</w:t>
      </w:r>
      <w:r w:rsidR="0036162C">
        <w:t xml:space="preserve"> 9-11</w:t>
      </w:r>
      <w:r w:rsidR="00395E5F" w:rsidRPr="0036162C">
        <w:t xml:space="preserve"> </w:t>
      </w:r>
      <w:r w:rsidR="00793FA6" w:rsidRPr="0036162C">
        <w:t xml:space="preserve">представлены тарифно-балансовые модели </w:t>
      </w:r>
      <w:r w:rsidR="00395E5F" w:rsidRPr="0036162C">
        <w:t>систем теплоснабжения внегородских те</w:t>
      </w:r>
      <w:r w:rsidR="00F84FAC" w:rsidRPr="0036162C">
        <w:t>рриторий ЗАТО Северск</w:t>
      </w:r>
      <w:r w:rsidR="00395E5F" w:rsidRPr="0036162C">
        <w:t>.</w:t>
      </w:r>
    </w:p>
    <w:p w14:paraId="65A314A9" w14:textId="77777777" w:rsidR="00017387" w:rsidRPr="0036162C" w:rsidRDefault="00017387" w:rsidP="001F7CE1">
      <w:pPr>
        <w:spacing w:line="276" w:lineRule="auto"/>
        <w:jc w:val="both"/>
        <w:sectPr w:rsidR="00017387" w:rsidRPr="0036162C" w:rsidSect="00AD5150">
          <w:pgSz w:w="11906" w:h="16838"/>
          <w:pgMar w:top="1134" w:right="566" w:bottom="1134" w:left="1134" w:header="709" w:footer="559" w:gutter="0"/>
          <w:cols w:space="708"/>
          <w:docGrid w:linePitch="360"/>
        </w:sectPr>
      </w:pPr>
    </w:p>
    <w:p w14:paraId="3C5C8B02" w14:textId="1FD78552" w:rsidR="00FF65FD" w:rsidRPr="0036162C" w:rsidRDefault="00FF65FD" w:rsidP="001F7CE1">
      <w:pPr>
        <w:spacing w:line="276" w:lineRule="auto"/>
        <w:jc w:val="both"/>
      </w:pPr>
      <w:r w:rsidRPr="0036162C">
        <w:lastRenderedPageBreak/>
        <w:t xml:space="preserve">Таблица </w:t>
      </w:r>
      <w:r w:rsidR="0036162C">
        <w:t>9</w:t>
      </w:r>
      <w:r w:rsidRPr="0036162C">
        <w:t xml:space="preserve"> </w:t>
      </w:r>
      <w:r w:rsidR="00AD5150" w:rsidRPr="0036162C">
        <w:t>–</w:t>
      </w:r>
      <w:r w:rsidRPr="0036162C">
        <w:t xml:space="preserve"> Тарифно-балансов</w:t>
      </w:r>
      <w:r w:rsidR="00793FA6" w:rsidRPr="0036162C">
        <w:t>ая</w:t>
      </w:r>
      <w:r w:rsidRPr="0036162C">
        <w:t xml:space="preserve"> модел</w:t>
      </w:r>
      <w:r w:rsidR="00793FA6" w:rsidRPr="0036162C">
        <w:t>ь</w:t>
      </w:r>
      <w:r w:rsidRPr="0036162C">
        <w:t xml:space="preserve"> </w:t>
      </w:r>
      <w:r w:rsidR="00395E5F" w:rsidRPr="0036162C">
        <w:t>систем</w:t>
      </w:r>
      <w:r w:rsidR="00793FA6" w:rsidRPr="0036162C">
        <w:t>ы</w:t>
      </w:r>
      <w:r w:rsidR="00395E5F" w:rsidRPr="0036162C">
        <w:t xml:space="preserve"> теплоснабжения </w:t>
      </w:r>
      <w:r w:rsidR="00793FA6" w:rsidRPr="0036162C">
        <w:t>котельной «Камышка» п. Самусь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401"/>
        <w:gridCol w:w="594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88"/>
      </w:tblGrid>
      <w:tr w:rsidR="0013240B" w:rsidRPr="0013240B" w14:paraId="5097E335" w14:textId="77777777" w:rsidTr="00AF0CF8">
        <w:trPr>
          <w:trHeight w:val="340"/>
          <w:tblHeader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1626DA1F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№ п/п</w:t>
            </w:r>
          </w:p>
        </w:tc>
        <w:tc>
          <w:tcPr>
            <w:tcW w:w="481" w:type="pct"/>
            <w:vMerge w:val="restart"/>
            <w:shd w:val="clear" w:color="auto" w:fill="auto"/>
            <w:vAlign w:val="center"/>
            <w:hideMark/>
          </w:tcPr>
          <w:p w14:paraId="6B8A89FC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Наименование показателя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DC87A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4BE15C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117744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193475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FE54A8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0276F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99C116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91320C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39D405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879F9A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02C457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331EF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36B527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D07C72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43151A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8D71AB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4E843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3201D4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7CD411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E076E8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63E56E1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2045</w:t>
            </w:r>
          </w:p>
        </w:tc>
      </w:tr>
      <w:tr w:rsidR="0013240B" w:rsidRPr="0013240B" w14:paraId="43486E10" w14:textId="77777777" w:rsidTr="00AF0CF8">
        <w:trPr>
          <w:trHeight w:val="340"/>
          <w:tblHeader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6DF450A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81" w:type="pct"/>
            <w:vMerge/>
            <w:shd w:val="clear" w:color="auto" w:fill="auto"/>
            <w:vAlign w:val="center"/>
            <w:hideMark/>
          </w:tcPr>
          <w:p w14:paraId="50C60B4D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AC6881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320D67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3921E1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D57912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929A8E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400C89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2D9A2C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803884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04F212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C79FBD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47F199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0C4F8C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54AD50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89AEDB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05C467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4C69C6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82CBC7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D0503D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A2D774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3045D2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6F36A7A" w14:textId="7777777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</w:tr>
      <w:tr w:rsidR="00221D23" w:rsidRPr="0013240B" w14:paraId="52BBC353" w14:textId="77777777" w:rsidTr="0013240B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06ED2547" w14:textId="2F27806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Баланс</w:t>
            </w:r>
          </w:p>
        </w:tc>
      </w:tr>
      <w:tr w:rsidR="0013240B" w:rsidRPr="0013240B" w14:paraId="70C8AA4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8411947" w14:textId="7777777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4736F44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Производство тепловой энергии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805F9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2 503,19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DF0BA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46 023,81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CFC90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46 023,81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611CC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9A512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27B1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C45F1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7FDB9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1887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0A6A9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A7D46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8B8FE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1CD5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35AE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637D5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CD6C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B5D2B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6244B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F4341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804F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A86CF3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</w:tr>
      <w:tr w:rsidR="0013240B" w:rsidRPr="0013240B" w14:paraId="3DA474C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D394733" w14:textId="40E5ED6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96D4E75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Собственные нужды источника тепла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67E4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A3AE6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66280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1AEF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56B8F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029B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22801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98060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2B61E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57B95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6DA04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A9EE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306FC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3C409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86B5E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FD270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CDFAF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210ED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437B4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DCB0C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B768A4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210F302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921CB97" w14:textId="774069DE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08C4801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с коллекторов источника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B33AA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DD44B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A342C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46B67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D401E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5AA8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F3BB3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611AA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480F9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8B2A6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E5EEA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0182F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091E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D8BC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B544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0D1EA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5D7EE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D9369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10D35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8894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3A9B84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45 998,85</w:t>
            </w:r>
          </w:p>
        </w:tc>
      </w:tr>
      <w:tr w:rsidR="0013240B" w:rsidRPr="0013240B" w14:paraId="5D342EA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EB7BA2F" w14:textId="0F204B0C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96E91B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Покупная энергия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D9D2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68C17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D286C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88B7D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01742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D17C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9DF72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1F392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E090E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2361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51205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51EFF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707C9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68E2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C84DC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5CD6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A105A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634E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C3CB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530CF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9264BB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50B7A0F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5EEC82F" w14:textId="6F3C47CE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4829528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в сеть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A0F0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35729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79427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F80A7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B6C1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1A4F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76E08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9140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54750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1AF3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07B9E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7439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DEF7F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DCDA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B5BF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74FBB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EA774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EF7F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EF59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55405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F91A01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2 478,24</w:t>
            </w:r>
          </w:p>
        </w:tc>
      </w:tr>
      <w:tr w:rsidR="0013240B" w:rsidRPr="0013240B" w14:paraId="0B9B551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FA630CB" w14:textId="75A98A5B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5AA9D2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Потери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5BF75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2C054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D3D5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AFA5D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7B056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89F1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0427C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76E5A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55ABE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B1CF5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6CC69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0BD5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F8CB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9D488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F45C5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87C5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AEEE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FC9CA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1214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A558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535CA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337,25</w:t>
            </w:r>
          </w:p>
        </w:tc>
      </w:tr>
      <w:tr w:rsidR="0013240B" w:rsidRPr="0013240B" w14:paraId="6735F4D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11CBE54" w14:textId="361E5E4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6BE8E55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Потребители из сети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67295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AA065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C1E45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61A1F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8E67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1A08C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CEF6A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D87DD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617F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61260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FD8AD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C3B32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BC5AE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F7F5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9EC2C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A300F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68F82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056D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5225B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7CD76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C6198F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</w:tr>
      <w:tr w:rsidR="0013240B" w:rsidRPr="0013240B" w14:paraId="4761767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BFE2C3B" w14:textId="376EACBF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0F3844B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 (с учетом потребителей на коллекторе)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26CED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DA04A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F0FA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C8FC2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7E5A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6A92D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91229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E7FF4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39F2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1EEE2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A3F16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714AC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4E4A8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8EB4A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B6263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E3FB5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2F2FA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42C4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877E3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030B8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7DF2A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</w:tr>
      <w:tr w:rsidR="0013240B" w:rsidRPr="0013240B" w14:paraId="2FC1F28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10A413F" w14:textId="7023F21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175C018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Собственное потребление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5700A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C10B4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D97C1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7B4F4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9CED6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4D1CA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520DE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EB8CA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802F6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A632A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F1A35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13C0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DF338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C798E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42BDB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7545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EC1A4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B804F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A300A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5CAB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92A887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2847AC7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E811E53" w14:textId="3D167F68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A75195C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Реализация сторонним потребителям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5ADC0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B6D65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48FE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547D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5F674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0AB99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7F57D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596F2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0929E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99E9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A17D2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4AD3D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AD284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EE475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32B20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E3F0C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9924B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2338B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434D9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05ACE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8C6A8D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2 140,99</w:t>
            </w:r>
          </w:p>
        </w:tc>
      </w:tr>
      <w:tr w:rsidR="00221D23" w:rsidRPr="0013240B" w14:paraId="260EA3FE" w14:textId="77777777" w:rsidTr="0013240B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7C4960AC" w14:textId="2973615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Смета расходов</w:t>
            </w:r>
          </w:p>
        </w:tc>
      </w:tr>
      <w:tr w:rsidR="0013240B" w:rsidRPr="0013240B" w14:paraId="3C308F6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AB60458" w14:textId="636096FB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3D158DE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4B1FA2" w14:textId="0249AF15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093B4E" w14:textId="0E804931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34F4AE" w14:textId="7AED61F8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9B8CC8" w14:textId="130CFA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7498C3" w14:textId="0E179915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157550" w14:textId="6FCF3918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425D4B" w14:textId="34FD6391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020147" w14:textId="233652AE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F7E45F" w14:textId="28167E82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00F9B6" w14:textId="55BCD3A5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7895DB" w14:textId="32E8251B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19CB1F" w14:textId="687E143E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9258EC" w14:textId="4A50462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6A4ED1" w14:textId="0C0774C6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5E9624" w14:textId="45633890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B2EAB3" w14:textId="135BD80C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E2A62E" w14:textId="3E5B8FE0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0DDB53" w14:textId="1B5BF769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A3C3DC" w14:textId="56A845C0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9DBE6A" w14:textId="6A525B5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99ECD23" w14:textId="7A9693FC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</w:tr>
      <w:tr w:rsidR="0013240B" w:rsidRPr="0013240B" w14:paraId="59A1133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DF96A02" w14:textId="6E20636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464AC89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потребительских цен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3BED7F" w14:textId="1C446566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12DFED" w14:textId="27488875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25692F" w14:textId="53EDA4EF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40DAA2" w14:textId="6915CD4A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105949" w14:textId="111C4B6A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3E1697" w14:textId="78882D64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F58D39" w14:textId="596264F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37B2E7" w14:textId="51E8D6C9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D710AD" w14:textId="3DB7E171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A77EA2" w14:textId="77E7F995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B1F920" w14:textId="612E385A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AF0629" w14:textId="14FE0291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8C1BF2" w14:textId="17EB62A3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1916F0" w14:textId="2C0BB63E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91D120" w14:textId="402A7A2A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108D97" w14:textId="0B705173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14D94F" w14:textId="3AC94E2B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E1847D" w14:textId="45041344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A4929E" w14:textId="3D69F0D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997DC2" w14:textId="29C42EF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C7A4475" w14:textId="55EF5B01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</w:tr>
      <w:tr w:rsidR="0013240B" w:rsidRPr="0013240B" w14:paraId="0CA0904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36A4513" w14:textId="54CEE286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EE8B08F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Индекс эффективности операционных расходов (ИР)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CA42C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719F3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F50A3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95E40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58D62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1C5D3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304ED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4E25E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1058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2964B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09855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4D31A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776FD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0B966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96BA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76DD1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0D8F0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3401A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30AA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0DB9A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E98F29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</w:tr>
      <w:tr w:rsidR="0013240B" w:rsidRPr="0013240B" w14:paraId="34F01E1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6CB0D4B" w14:textId="23663526" w:rsidR="00221D23" w:rsidRPr="0013240B" w:rsidRDefault="00221D23" w:rsidP="0013240B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6C9BD81" w14:textId="77777777" w:rsidR="00221D23" w:rsidRPr="0013240B" w:rsidRDefault="00221D23" w:rsidP="0013240B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Индекс изменения количества активов (ИКА)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77CDB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1C974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E3C9D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C2470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2B5A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3A644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265B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96D74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CEA9A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5007A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422ED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0AD4B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8FC46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6D8AC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72413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CF96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37D7A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5809B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797D3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C632C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496B6D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01AD3B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ABEE145" w14:textId="3922F97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7D50583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Коэффициент эластичности затрат по росту активов (Кэл)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41265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69AB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DEA4C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6482B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F8970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C7BA5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4590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C63F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81842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B89EC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AFBF0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40A3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CB2AD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36B56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D9CE3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C9DF6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8BC2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9EE0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0DFE6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E642C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09CF2C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</w:tr>
      <w:tr w:rsidR="0013240B" w:rsidRPr="0013240B" w14:paraId="03A98BF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0393DB8" w14:textId="5165728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F0189B2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0C40F0" w14:textId="71470B6C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2417C6" w14:textId="60032E2D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B0BF93" w14:textId="6C41FF0A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B25089" w14:textId="0EFACD8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C83AFC" w14:textId="3B80AA8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8BBD9F" w14:textId="6AD7CC1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F66210" w14:textId="47BA10CD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1CEFD4" w14:textId="0F5FF5AC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298723" w14:textId="61CD52E2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320B81" w14:textId="7CBE966B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F019C5" w14:textId="560E61BB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198677" w14:textId="1B9F601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484C49" w14:textId="5273180E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A36A2E" w14:textId="47C7D36E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2D427F" w14:textId="1DFAC335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5CEF88" w14:textId="2FABAF20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5E15BE" w14:textId="4D78253D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74CBA0" w14:textId="58D6F3FD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B49C67" w14:textId="4578D0C2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E10F1B" w14:textId="1E936EF0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E0D6A09" w14:textId="23CD6B7D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</w:tr>
      <w:tr w:rsidR="0013240B" w:rsidRPr="0013240B" w14:paraId="367B3E9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A6BABD9" w14:textId="76FD6189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FAC55E3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Операционные (подконтрольные расходы)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67A5D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2 690 835,89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5190FC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2 836 141,02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33B44A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2 920 090,80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986EAE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3 006 525,49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DAFDF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3 095 518,64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4D2CF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3 187 145,99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C2E9D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3 281 485,51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914BA6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3 378 617,48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0FECC7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3 478 624,56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FB877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3 581 591,85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883BF7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3 687 606,97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714FDE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3 796 760,13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11C90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3 909 144,23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59A8B3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4 024 854,90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A99372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4 143 990,61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8A7400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4 266 652,73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910569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4 392 945,65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8945B7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4 522 976,84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445CA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4 656 856,96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A2CD4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4 794 699,92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5AA047F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4 936 623,04</w:t>
            </w:r>
          </w:p>
        </w:tc>
      </w:tr>
      <w:tr w:rsidR="0013240B" w:rsidRPr="0013240B" w14:paraId="61A2B7B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11D51D8" w14:textId="3014F9B1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2.0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CD99247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базовый уровень операционных расходов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CD7A3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D69AA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2 836 141,02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F89AA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515D7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7BA0E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D8B5B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C08B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B4425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617D6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1415E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984D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E3FAE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1C6FD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FC61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2DB60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AC98A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686F3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80890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165D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1E8C1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FF1284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1573892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A6E7019" w14:textId="0BB40884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9CF44A7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приобретение сырья и материалов: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897EC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191 426,61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D1766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201 763,64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B82C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95D75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72E1D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4E1E9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F75C1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94E02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6742E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7E8DD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14E0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FB353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34806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2FB77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9DBF8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C93E1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60AE7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129DB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38768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28E49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1D6B89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43A4ED4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C60E43A" w14:textId="6E6CDA4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C2036BF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Материалы на текущий ремонт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E127A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1 340,18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BA619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1 412,55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3DF14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5E4FC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27E32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42492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FD2B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8AAC9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0CDF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E6EA8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BFD2E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0B831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B0337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B416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C0DF8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4C10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12183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3822B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97ADE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F83D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A68DAF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6C07647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92EA0F2" w14:textId="0F87DC65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lastRenderedPageBreak/>
              <w:t>2.1.2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CE11E94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Материалы на капитальный ремонт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5F1C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D874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E8A3C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DF3A8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D5C40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CD4E9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4C530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1A873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C228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87DAE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E5E2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1FE7E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10297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1281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EEE2D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810E4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0D67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53EB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77D6C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773AE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C1C7D7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1C5548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2A57E98" w14:textId="6A94BC7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1F67FEF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На текущее содержание и техническое обслуживание, всего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96D14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190 086,43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E6BE3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200 351,09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1C644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3ED9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26D1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525F4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1EF3F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83747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18231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0721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90331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056D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42ACB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E7979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B0690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B9B42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4026F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2478F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40DAC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157EE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3B2146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253E2A8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A48FE30" w14:textId="13C7B57B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D4C3901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материалы на техническое обслуживание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338C5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149 213,42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9CC40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157 270,95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19C84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25A7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88AA0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F0762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F0E62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B9F3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C2625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425FF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687CD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8941F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B41A4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614B0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88CDB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49EFA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7CB12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A47E2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879FD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0BCB8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D8AE9F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379E5DA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CF264AB" w14:textId="2E941F75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A0CD5FA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специальная одежда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79BA3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40 380,42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E923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42 560,96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FCF7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A0730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6940B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E555C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19435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39E8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996C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F03A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F5EA8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323C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43A6E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66352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11AEC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69BB3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40010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7521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A3182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E34E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83796B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3DC8EF4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17A86DC" w14:textId="3CC29DFD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494878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хозяйственный инвентарь и другие вспомогательные материалы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21201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492,58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D7D89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519,18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9DA7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2F90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BE9E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DF025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6A156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C4010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68905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75F3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099C8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C6DCC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0FBFA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38B7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EFDB2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B87E4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D057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C6668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578B2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822FA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F6B2D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1FDCB72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09086E1" w14:textId="14BDD6DB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3934AE5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ГСМ топливо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ACEEE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56319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B868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7ECB3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47F7E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FDD51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E4EFE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D375B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5895D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78820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21911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C75ED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8E4F3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8308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E4C7F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D7B25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E146C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657A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07B69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F37F7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76EC73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0028CC4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169FC45" w14:textId="1859A300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9FFE55F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ремонт основных средств, выполняемый подрядным способом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0F1C3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B963D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38C38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B17B9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DE30A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FC914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5EA7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3A03D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B2429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B0B15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90D37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0E3DA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60D27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76F70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F05CB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213AF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DFB3A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FAED2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69881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98170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0B94F6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509978C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30DAA4" w14:textId="29137DFE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540972D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оплата труда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F47A2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2 395 811,24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FF1E1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2 525 185,05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31E56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2 599 930,53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3A1E6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2 676 888,47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ACE63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2 756 124,37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0826B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2 837 705,65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C316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2 921 701,74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3B425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3 008 184,11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6CF0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3 097 226,36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552F1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3 188 904,26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FD0F9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3 283 295,83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4B626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3 380 481,38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0AE7C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3 480 543,63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69A4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3 583 567,72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E7872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3 689 641,33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38082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3 798 854,71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9CBF9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3 911 300,81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6EE96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4 027 075,31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FC333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4 146 276,74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466E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4 269 006,54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E07E99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4 395 369,13</w:t>
            </w:r>
          </w:p>
        </w:tc>
      </w:tr>
      <w:tr w:rsidR="0013240B" w:rsidRPr="0013240B" w14:paraId="3D473F3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ABB8792" w14:textId="465AC7D9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74CA9A1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оплата труда производственного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146B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2 328 874,40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6016D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2 454 633,62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58A46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2 527 290,77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A8A22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2 602 098,58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622AD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2 679 120,70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12E83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2 758 422,67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63DCA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2 840 071,98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14B58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2 924 138,11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83F09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3 010 692,60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B21C8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3 099 809,10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FC9BE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3 191 563,45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F54C8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3 286 033,73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86851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3 383 300,32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AC318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3 483 446,01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F4B2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3 586 556,02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7D3DF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3 692 718,07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BFFD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3 802 022,53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7F75A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3 914 562,40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D2527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4 030 433,44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B2E9F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4 149 734,27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FC7565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4 272 566,41</w:t>
            </w:r>
          </w:p>
        </w:tc>
      </w:tr>
      <w:tr w:rsidR="0013240B" w:rsidRPr="0013240B" w14:paraId="72FCC55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151CA85" w14:textId="5B7B851F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9D33578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численность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B71ED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26638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5,94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C470C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277A7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9281A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84834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AD7A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42ACA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E5E55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9D468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A77AC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1E77B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E47E2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C7841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24525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7856A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A05C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F8E2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1618C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C045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B43CC2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2556924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62BA97E" w14:textId="05999C1D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4122F9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средняя ежемесячная заработная плата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B8DED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34 437,27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49CB4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36 296,88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082F3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085BA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B1B7A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DEE67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3C65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21269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D2A25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A98BA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5FBFD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5069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EF735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288DF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DB5A4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243B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19DC9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313D9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1499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4EE70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602D29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1D38F59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5374F78" w14:textId="2D850548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5F06A9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оплата труда административно-управленческого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36CF7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66 936,84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C1FE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70 551,43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4EED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72 639,76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E985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74 789,89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B1C30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77 003,67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92CD9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79 282,98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E6C81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81 629,76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97F6B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84 046,00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DFF5A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86 533,76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E03CE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89 095,16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8DEC3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91 732,38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AB186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94 447,66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D4D4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97 243,31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E566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100 121,71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8EE3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103 085,31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BDAD4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106 136,64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ADA16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109 278,28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1615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112 512,92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41FAF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115 843,30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45272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119 272,26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CFAD1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122 802,72</w:t>
            </w:r>
          </w:p>
        </w:tc>
      </w:tr>
      <w:tr w:rsidR="0013240B" w:rsidRPr="0013240B" w14:paraId="0D03A30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D333837" w14:textId="200FBAEC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10067F4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численность административно-управленческого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A0CA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0,14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86F43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54956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F4C1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AC41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55834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9A0E7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2AA72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5A6F0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62822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2758B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8298A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271F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EC790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EAD2E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A918C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2904C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A928D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8FFB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9DDD0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135838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31ED5D1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F929E08" w14:textId="22B2561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6C58C3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средняя ежемесячная заработная плата административно-управленческого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A12F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39 843,36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984AA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41 994,90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75364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AFDF1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0E501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23814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239BD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1D9A0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AA2CF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8B212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8465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49359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99887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1445C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C6686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A0AB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DBB8A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46B84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175F4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AEA2B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DA65A9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57E41DE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A1840B2" w14:textId="09547E9E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F76DF9B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выполнение работ и услуг производственного характера (в том числе выполняемых по договорам со сторонними организациями или индивидуальными предпринимателями)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6D095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0CF64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50ABD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DCBA0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D9B2D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AE346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1D0E8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C383A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9F38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483AD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05C23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F9753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130E7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1E76E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C4FC1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08260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A861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AFFA8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2B07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C205E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B69761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2A4D984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55C270B" w14:textId="18760F0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B52C211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расходы на оплату иных работ и услуг, выполняемых по договорам с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организациям, включая расходы на оплату услуг связи, вневедомственной охраны, коммунальных услуг, юридических, информационных, аудиторских и консультационных услуг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EBBD5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53 149,20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CAE70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56 019,26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0CE0A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12ADF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A809D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8F1AC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04419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5598F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D95A4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68170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482FD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607C8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96726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AFC31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DB415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674CA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F366A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B6B87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CE865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058A4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396C69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01AD3A1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DD79436" w14:textId="5F3F983F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25DD334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 услуги связи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7C47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4 471,33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DC9D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4 712,78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8C8F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6B437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0773F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F86E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B004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9E7E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6A000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8EE7D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61669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A9AB3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1B0AB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76FA3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6A64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A05B2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D4B5A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4A08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41B7B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17CE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191CE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52B9EF2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D9A0913" w14:textId="67BA987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95B08C1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 услуги вневедомственной охраны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6B9F6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CF94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7D06A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757A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DA292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6AE5F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03F74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338A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5D290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FAF0B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F279A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3199D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E894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A5C8D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16FFA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59925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4EE43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9549E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40E09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F4A0C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4C8B44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337BD95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2186457" w14:textId="7FACD5D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CCE27C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 коммунальные услуги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D91D1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3ECC3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2DE67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EE9CA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FC624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51F1D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B78E9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E6D7C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F0D6B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6A1A2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7909F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80992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815FF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4C44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E9E9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AD070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F2E7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973D0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0C5A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FEAC4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1242A6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3896BC6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14D6DE4" w14:textId="2CAD4D66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27D9FC5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юридические, информационные, аудиторские и консультационные услуг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66F72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48 677,87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252C1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51 306,48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18C49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3BDAF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4ACE2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D290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FF289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C40BE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08A25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4890C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E774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6066D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56426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3E9D2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2071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AD727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0E0F3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6A506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9A50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1BFE8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C00DFC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01CADA7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9C76C3B" w14:textId="0EEF85BB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28FC39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оплату других работ и услуг, не поименованных выше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50300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4E8BA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4F5D3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B86DA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54B6D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F6BE3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EBAC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57D5B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AF116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3C0F5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252B9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05EF0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B0FCE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E3DED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E9010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D8327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15EF4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8959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291A1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DBA9B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C09DF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5CBD726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E2CAFDF" w14:textId="51D1B2C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2.6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363DC45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служебные командировки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06473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E7D8E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783B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860EB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EE939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A0C1E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3C722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F4C9F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F5DE1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567A8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A8CE8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08511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1B815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3F055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BC76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1456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3F7D1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AEF9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AA7AC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34614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A85DEB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4CCAA9E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ADB09DF" w14:textId="053A75A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2.7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016A725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обучение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172F7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9 522,00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84361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10 036,19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1C6FC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F98B3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5FDB2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68781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D4A27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687B7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55DA8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AD336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99BF6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5082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B4B95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383F2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DB02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F9BC5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BBF34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71E81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E215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5D94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D2057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6C1EB5C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5E44D1F" w14:textId="37700AE2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2.8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26F6810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арендная плата, концессионная плата, лизинговые платежи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F82AC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8E86A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D1D8B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73C8F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F14F1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7441B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0A7FF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DD240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BC7BA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DFD43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DC033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741D4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945E3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EF8F5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5AE6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4029C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90745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CB0EE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07BF1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39880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C25404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2629CCA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131A907" w14:textId="19F60141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2.9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92E61DD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другие расходы, связанные с производством и (или) реализацией продукции,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6D198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40 926,83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7A0DE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43 136,88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73AB3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7CFA9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A6F60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39761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72FF8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C1D5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21D7F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66565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0B82B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A1FC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55DF7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6A9A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A377B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34E01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8634D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A6DFF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EA22B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421A6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4FC82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3FB6F11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C9C92DC" w14:textId="13B56AB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DBACF40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охрана труда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AD8F1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20 057,55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57FC3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21 140,65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748C8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40AF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90F72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66947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5B936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32599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A2DB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C3173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5DC24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F364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69375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7D6B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A478C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BAB9E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7B52B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2161D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B35EC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46F04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37D79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DEC618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84CA320" w14:textId="566E4BE9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2.9.1.5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F1AE84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медицинский осмотр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4EBE7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20 057,55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EDDC0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21 140,65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1F01F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9B192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20BE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34E3C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12F23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E2957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8D21F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5CE6D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114F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26A97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3F5B9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A9D21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EE764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3D6B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3F931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FB490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2E54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606E7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C7A611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6AC40C0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065BF9F" w14:textId="539BF53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A75194C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общехозяйственные расходы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5826B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20 869,28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D122F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21 996,22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37A00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02B96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9094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8E1C1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D92B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5DF2C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366CD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F9693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45396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B895A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53564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21DD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46CC8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2217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E1524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1F2C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EB39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FE91B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5286C0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6F5D0C6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E0E1BB7" w14:textId="2565267C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2.9.5.1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E4A3E01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прочие общехозяйственные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3996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20 869,28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4B2E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21 996,22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4B87F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AB9BC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850F5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A97C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137D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C47EA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3BFD9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7BC4A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32E7E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F717C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572B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1D52C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FDAC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BDFB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5653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D622F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0934C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3998B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8A4A50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B9D99B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FB106EF" w14:textId="2A76A11B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2.10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563D811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вывод из эксплуатации (в том числе на консервацию) и вывод из консервации (из состава внереализационных расходов)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64C4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D1DD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20C54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3DF39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B7A3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00B61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56403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EB1A4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5B355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1AED0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0400E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A2A1B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21B0C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87CC5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B5E30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D2F50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0E1E6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B2071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C8340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8210C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4CA2F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7D50173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81E3281" w14:textId="39DDF37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2.11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9846DFB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Прочие операционные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7C1E5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A48F2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1490B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00127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D07D1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5B2B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99FEC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D0A45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3C607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4E63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4E887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D53DE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B595F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483CD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53D35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DF570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1B21C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ECA96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2B14B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C714C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6754E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37EC697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496F5EB" w14:textId="0A296E9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E64EB8C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AD360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797 248,64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FE47B1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840 294,11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111E1B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865 927,18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BCAC41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892 075,90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29072B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919 020,53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04B006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946 785,57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E1A0E2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975 396,27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E5DB9C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1 004 878,70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26E3E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1 035 259,71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014AD1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1 066 567,01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9FF51D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1 098 829,17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8B4B6A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1 132 075,68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D9162C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1 166 336,91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3468B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1 201 644,22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A1AF9C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1 238 029,94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DAD4EE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1 275 527,42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277F9B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1 314 171,07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5752A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1 353 996,36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0A6F2A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1 395 039,90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577566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1 437 339,43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A3FAD69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1 480 933,90</w:t>
            </w:r>
          </w:p>
        </w:tc>
      </w:tr>
      <w:tr w:rsidR="0013240B" w:rsidRPr="0013240B" w14:paraId="2FC7F2B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395D4CB" w14:textId="31FD7983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61120D3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оплату услуг, оказываемых организациями, осуществляющими регулируемую деятельность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25178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040D2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786D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05F35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5659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B57DF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AE323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C843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E13D3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F775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5BD5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1B6B9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FC627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5B4A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3E2D3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5A38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3C410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98562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2E0C7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A19D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81D86C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2421D4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4B7CE7F" w14:textId="362198A8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A799A74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арендная плата, концессионная плата, лизинговые платежи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27367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60993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E3B39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6DA06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AFE64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2362C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92474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C59C2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05505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E7622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AD88D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67D16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D8AAA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17F6B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61158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840C3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D4DBC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00B75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8742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12E34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8A663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F701C1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D68FE5D" w14:textId="400E94C2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FF2EEA8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BA77B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8EF19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D7B08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9B45F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D7ED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B74B0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C75F1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9874C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C5250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2A478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05B7B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64D1F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D915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1BB97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A76A9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B0101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6562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8A1BE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5DF1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0FEB0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8B83FA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560421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AF2F122" w14:textId="58F34D75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519572E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отчисления на социальные нужды всего,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32518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723 535,00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6EB5B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762 605,89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3EB34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785 179,02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709DA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808 420,32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5D21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832 349,56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D471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856 987,11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15067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882 353,93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A6C23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908 471,60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7501B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935 362,36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D04FA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963 049,09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8CA90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991 555,34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3CAEC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1 020 905,38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0A0E9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1 051 124,18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DD975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1 082 237,45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037CC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1 114 271,68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D7DE6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1 147 254,12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7AE62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1 181 212,84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DC923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1 216 176,74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E1B08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1 252 175,58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3E0A8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1 289 239,97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F25BA1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1 327 401,48</w:t>
            </w:r>
          </w:p>
        </w:tc>
      </w:tr>
      <w:tr w:rsidR="0013240B" w:rsidRPr="0013240B" w14:paraId="4A50849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8D56338" w14:textId="61AE9B0C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D4C51E2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отчисления на социальные нужды от фонда оплаты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EE0C3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703 320,07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576DE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741 299,35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1FFB2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763 241,81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F3D96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785 833,77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E7CEB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809 094,45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F0E4F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833 043,65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8DC0C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857 701,74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2AAB8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883 089,71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041E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909 229,16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1AE17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936 142,35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4878A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963 852,16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49AA9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992 382,19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210E9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1 021 756,70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3953C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1 052 000,70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4FD7A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1 083 139,92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10094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1 115 200,86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403E0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1 148 210,80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97B7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1 182 197,84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64D59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1 217 190,90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6311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1 253 219,75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1B14F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1 290 315,05</w:t>
            </w:r>
          </w:p>
        </w:tc>
      </w:tr>
      <w:tr w:rsidR="0013240B" w:rsidRPr="0013240B" w14:paraId="55801BB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DFB18AE" w14:textId="3774EEF1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4EE88C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отчисления на социальные нужды от фонда оплаты административно-управленческого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03062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20 214,93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0FCC6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21 306,53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20605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21 937,21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1D68F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22 586,55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50806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23 255,11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5AE3D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23 943,46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E42CB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24 652,19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9522E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25 381,89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67F1D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26 133,20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B6D39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26 906,74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DF86E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27 703,18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46C6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28 523,19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3AD9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29 367,48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B7B1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30 236,76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1456A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31 131,76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4DEA1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32 053,26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1A3F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33 002,04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F0900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33 978,90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D224C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34 984,68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D99DA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36 020,22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082659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37 086,42</w:t>
            </w:r>
          </w:p>
        </w:tc>
      </w:tr>
      <w:tr w:rsidR="0013240B" w:rsidRPr="0013240B" w14:paraId="235EC97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EB4D909" w14:textId="6E1F615A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3.4.а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AF6EAA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расходов на уплату страховых взносов в ПФ, ФСС, ОМС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953EA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9207E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4604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20FB6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5AAC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9339D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1F91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0E66B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8847C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35DB4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2A321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D0B3D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90E3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70B02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2271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674C3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E3314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E6F23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E8393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E80D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25CF63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</w:tr>
      <w:tr w:rsidR="0013240B" w:rsidRPr="0013240B" w14:paraId="2734326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662BAA3" w14:textId="641B2792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3.4.b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49EB6BD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платежей в фонд социального страхования от несчастных случаев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D53AF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44DCF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DCEC0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56D62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617BE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DAB3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3138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52B0E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59F66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4F58F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15ADE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BCBE5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DF30D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61F0D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61333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F56C1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3F816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54DD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BDC79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9E3D7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0A93A7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</w:tr>
      <w:tr w:rsidR="0013240B" w:rsidRPr="0013240B" w14:paraId="171C022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87E9786" w14:textId="2FA8DCB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B87BE0E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по сомнительным долгам (из состава внереализационных расходов)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92F8C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5EAE0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47242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439FE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5A145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CA587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B1B75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D4195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DC0A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8D79B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827D8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16723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27AD0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25964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01CB4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E014D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8C893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781E2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289F1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6C44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D7A47A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1F0659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88A5666" w14:textId="2118B018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3.6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E21598D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амортизация основных средств и нематериальных активов,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754F8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79286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0F543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1E1AA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F0F7E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63D34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AC392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18A2F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31DBB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C6D59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FDFBF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B73BD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7EB7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3FD21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6CB5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7D7DD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52AED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09B43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525F9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2B03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131E3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4218DE5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E76E48A" w14:textId="2B9AD82C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3.7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22A7E4B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другие обосновывающие расходы,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3BCCE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3 112,20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30829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3 280,26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0F08C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3 411,47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D0113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3 547,93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31EFF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3 689,84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CF569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3 837,44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395E0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3 990,94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D932D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4 150,57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7F7A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4 316,60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9BD1C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4 489,26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CCA16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4 668,83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58D6E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4 855,58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38C6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5 049,81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34C46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5 251,80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6037F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5 461,87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505C7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5 680,35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F7471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5 907,56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6F611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6 143,86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EBEB5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6 389,62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AF85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6 645,20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29AA78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6 911,01</w:t>
            </w:r>
          </w:p>
        </w:tc>
      </w:tr>
      <w:tr w:rsidR="0013240B" w:rsidRPr="0013240B" w14:paraId="58F0F76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F16D80B" w14:textId="73B131A9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3.7.1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A6B046C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обслуживание заемных средств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9588B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A99F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59E4D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AD14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F4766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6F36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7B07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CA00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70980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857CC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1144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79CFE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2A8CE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6BDFD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77333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F4A55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77DBC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379E6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C50DA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AA25B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F750FE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4407548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F4EF684" w14:textId="505243B4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3.7.2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353FB3A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услуги банков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D9884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3 112,20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4F06E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3 280,26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C9CD3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3 411,47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D1F7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3 547,93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0BA2D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3 689,84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722BD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3 837,44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08402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3 990,94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92E83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4 150,57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E39F6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4 316,60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683F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4 489,26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4BFFE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4 668,83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A626D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4 855,58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2D478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5 049,81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1CA5D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5 251,80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13B0C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5 461,87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71B1F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5 680,35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C4106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5 907,56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B59BC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6 143,86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25034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6 389,62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FB44D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6 645,20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28C864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6 911,01</w:t>
            </w:r>
          </w:p>
        </w:tc>
      </w:tr>
      <w:tr w:rsidR="0013240B" w:rsidRPr="0013240B" w14:paraId="0D3203D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8420AD1" w14:textId="70847ED3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3.8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48A5DCFA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Прочие 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1B2FA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FEC79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3AF99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85EF9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46717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7BBFB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77A9E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BCC5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F751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0D507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D5181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09CD9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20421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9537D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8BFCC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6C8D8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7E08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18E0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6A86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B935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E3CCA8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57CA147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2CB344A" w14:textId="5493D7B8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3.9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8A1D026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Единый налог при УСН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BB36C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70 601,45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30EBC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74 407,97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D2CED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77 336,69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5617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80 107,65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C8AED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82 981,12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E8BEC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85 961,02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EBD37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89 051,41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1CBA7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92 256,53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2A94E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95 580,75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9FB08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99 028,66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42C9A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102 605,01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3F23D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106 314,71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4F126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110 162,92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80BED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114 154,96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2659B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118 296,39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4D3F0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122 592,96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782F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127 050,67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D1E0D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131 675,76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AAAB7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136 474,71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80992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141 454,26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E810C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146 621,42</w:t>
            </w:r>
          </w:p>
        </w:tc>
      </w:tr>
      <w:tr w:rsidR="0013240B" w:rsidRPr="0013240B" w14:paraId="01A3825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E811F3B" w14:textId="781A160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3.10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A980522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Выпадающие доходы/экономия средств, определенная в прошедшем долгосрочном периоде регулирования и подлежащая учету в текущем долгосрочном периоде регулирования,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09B60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98173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C02EB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CDEF9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6E238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56463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D17B9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7EF2C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34624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AB418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FD4B3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3BEDF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24631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FB0F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83E6A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358D6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7EB3B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C11A4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1A8C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8E1CB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6F0741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921054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8CCC6C7" w14:textId="6A3071B4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IV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2F2CBCF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приобретение энергетических ресурсов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81B1D2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3 642 661,93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8F9529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3 838 769,50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5A37DC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4 024 987,66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1DD754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4 192 271,40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DA744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4 366 554,42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AB9B8F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4 548 131,78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7BC000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4 737 311,07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818E00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4 934 412,98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317336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5 139 771,84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1DB6F6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5 353 736,18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00B4C2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5 576 669,40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237BED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5 808 950,34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55F9E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6 050 974,03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6105B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6 303 152,27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24D515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6 565 914,47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0F68DD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6 839 708,33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369EC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7 125 000,65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7636D9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7 422 278,16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22F4A8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7 732 048,36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1091FE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8 054 840,45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ABDA99F" w14:textId="77777777" w:rsidR="00221D23" w:rsidRPr="0013240B" w:rsidRDefault="00221D23" w:rsidP="0013240B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8 391 206,22</w:t>
            </w:r>
          </w:p>
        </w:tc>
      </w:tr>
      <w:tr w:rsidR="0013240B" w:rsidRPr="0013240B" w14:paraId="79B0438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2D3C6A4" w14:textId="249C2B22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1783941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топливо (основное)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39248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3 046 851,85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3ACB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3 171 772,78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A738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3 298 643,69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305A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3 430 589,44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022BF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3 567 813,01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5DE59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3 710 525,53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3EC96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3 858 946,55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C1103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4 013 304,42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97F6B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4 173 836,59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E13B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4 340 790,06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A9EAF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4 514 421,66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A92B0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4 694 998,53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E579A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4 882 798,47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78ACA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5 078 110,41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85146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5 281 234,82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6BBB9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5 492 484,21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09188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5 712 183,58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FDD59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5 940 670,93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F8F6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6 178 297,76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17452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6 425 429,67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AC3EEE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6 682 446,86</w:t>
            </w:r>
          </w:p>
        </w:tc>
      </w:tr>
      <w:tr w:rsidR="0013240B" w:rsidRPr="0013240B" w14:paraId="1894B23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A1B22F9" w14:textId="47C8887D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E19ACC1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расходы, связанные с созданием нормативных запасов топлива, включая расходы по обслуживанию заемных средств, привлекаемых для этих целей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0563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C7C57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EEA85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BCEA4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73482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A3F52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FFE19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7DEED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41770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80BAE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8F554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C7A6C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5661F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F9C8C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98580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75E74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3737E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67BAD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766BA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0C679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2EFE7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C5BE9A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B850B4C" w14:textId="5653BE09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A0F21FF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прочие покупаемые энергетические ресурсы,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98271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569 908,91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20E6C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640 007,70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41AA4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698 248,40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2DF45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732 462,57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031D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768 353,24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8F68F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806 002,55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BA2DF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845 496,67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82F21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886 926,01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8F2D0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930 385,39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BE83D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975 974,27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D487F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1 023 797,01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71567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1 073 963,06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0FDD2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1 126 587,25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A37ED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1 181 790,03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4643B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1 239 697,74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9FB69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1 300 442,93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2D92A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1 364 164,63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6006E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1 431 008,70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F5BD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1 501 128,13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826B8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1 574 683,40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3631CF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1 651 842,89</w:t>
            </w:r>
          </w:p>
        </w:tc>
      </w:tr>
      <w:tr w:rsidR="0013240B" w:rsidRPr="0013240B" w14:paraId="0B21FEC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D20950C" w14:textId="73AD03A7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602C938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электрическая энергия,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EE5DB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569 908,91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8DC5F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640 007,70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F06D1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698 248,40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952B4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732 462,57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AAE1B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768 353,24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A1307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806 002,55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CD5E6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845 496,67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AAD10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886 926,01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2119D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930 385,39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E9E87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975 974,27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88B5B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1 023 797,01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AEF63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1 073 963,06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281DD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1 126 587,25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0E22D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1 181 790,03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5C5CF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1 239 697,74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6834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1 300 442,93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B4A2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1 364 164,63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C023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1 431 008,70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1EA1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1 501 128,13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1BB24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1 574 683,40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F92BB2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1 651 842,89</w:t>
            </w:r>
          </w:p>
        </w:tc>
      </w:tr>
      <w:tr w:rsidR="0013240B" w:rsidRPr="0013240B" w14:paraId="4B5DF36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2385364" w14:textId="58A350BE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5E3EC29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на технологические нужды ээ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E7A9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569 908,91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642D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640 007,70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30A76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698 248,40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93530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732 462,57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E5960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768 353,24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BA4E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806 002,55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5DE1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845 496,67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A2401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886 926,01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81FE8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930 385,39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0EA67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975 974,27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15BF4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1 023 797,01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581DF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1 073 963,06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83AE9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1 126 587,25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CE4A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1 181 790,03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0DC4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1 239 697,74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44E42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1 300 442,93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F1EF5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1 364 164,63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78569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1 431 008,70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9DD0B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1 501 128,13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5CE6B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1 574 683,40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E0C5D2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1 651 842,89</w:t>
            </w:r>
          </w:p>
        </w:tc>
      </w:tr>
      <w:tr w:rsidR="0013240B" w:rsidRPr="0013240B" w14:paraId="52EC232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E4EF77A" w14:textId="2122FCEC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6678ED58" w14:textId="77777777" w:rsidR="00221D23" w:rsidRPr="0013240B" w:rsidRDefault="00221D23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объем электрической энергии на производственные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3623B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04AF5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C6AB1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9E641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721B1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8755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E8A051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5B047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C7162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AAD17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323A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07182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365AC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461A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794AA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31447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1CE0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DA82D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DAA31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AF5E2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DBCE6B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62,43</w:t>
            </w:r>
          </w:p>
        </w:tc>
      </w:tr>
      <w:tr w:rsidR="0013240B" w:rsidRPr="0013240B" w14:paraId="296EA36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80D177C" w14:textId="58B95D6F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94AD01B" w14:textId="77777777" w:rsidR="00221D23" w:rsidRPr="0013240B" w:rsidRDefault="00221D23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тариф на электрическую энергию на производственные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1E706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CAFC0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3385D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A349A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11,73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4D418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D83BF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81AE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13,54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0D65D0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07AAB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2CF34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15,63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7D47C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3863F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606C3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24B0F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A570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D44C9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20,83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8B2E8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84934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22,92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1331B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67C77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25,22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05B4B8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26,46</w:t>
            </w:r>
          </w:p>
        </w:tc>
      </w:tr>
      <w:tr w:rsidR="0013240B" w:rsidRPr="0013240B" w14:paraId="2B230A4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47FD3A8" w14:textId="0E5967EA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6E785B6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покупная тепловая энергия,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015B0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0CFE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8EEC5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0DECE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46E45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B39A5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345A7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803C5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9686E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C139F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D957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02827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54E38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AA990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BD5E3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D5029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D0DF6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18358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C99F0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E7CC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096901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CD488C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A4D9DDB" w14:textId="05F701B5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4.4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EADC705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B8CEA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DBB8B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4A80E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40D74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8F3D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7EDC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AA116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6AB75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09834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FD93A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175B1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0E7C3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C105C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087AF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631CD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574C2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10AC3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AC6B9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A94AE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AAD30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46EE1A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6243474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0903FD2" w14:textId="7BE0F89F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4.5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38ED02C7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905B9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25 901,17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15B5B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26 989,02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E9515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28 095,57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E2A6C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29 219,39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24622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30 388,17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D742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31 603,69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17314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32 867,84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CB530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34 182,56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3E122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35 549,86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4A783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36 971,85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F2DC5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38 450,73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FB502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39 988,76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3E55D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41 588,31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6ED33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43 251,84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A9F03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44 981,91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709A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46 781,19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F2BF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48 652,44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A74F1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50 598,53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929EB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52 622,47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DFBF8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54 727,37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FC2765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56 916,47</w:t>
            </w:r>
          </w:p>
        </w:tc>
      </w:tr>
      <w:tr w:rsidR="0013240B" w:rsidRPr="0013240B" w14:paraId="074102E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A11F41D" w14:textId="21F29F79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2DCED268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объем теплоносителя на технологические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6A996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8BD20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05D0BA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255C9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5DF1B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0E995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1CE68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C5DAE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6AEF5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6C8AE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19F03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21A3E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99D60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B45662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62BBE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CF5FA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94DE6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26299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160A46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9514C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04A8E4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332,20</w:t>
            </w:r>
          </w:p>
        </w:tc>
      </w:tr>
      <w:tr w:rsidR="0013240B" w:rsidRPr="0013240B" w14:paraId="3B02342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419FC5C" w14:textId="6B8BEF80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4.5.2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3F35373" w14:textId="77777777" w:rsidR="00221D23" w:rsidRPr="0013240B" w:rsidRDefault="00221D23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тариф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D5508C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77,97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7FE8AB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81,24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0DD1D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84,57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38309F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87,96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AE25D7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91,48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EEA06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95,13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8BFCC3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98,94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6C95E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102,90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BFFA0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107,01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E7345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111,29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D07D2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115,75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5DD87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120,38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46603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125,19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E6EC8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0D1EA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135,41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5DF988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140,82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3AC2D5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146,46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51127D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152,31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3F0639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158,41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DE971E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164,74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D582EA4" w14:textId="7777777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171,33</w:t>
            </w:r>
          </w:p>
        </w:tc>
      </w:tr>
      <w:tr w:rsidR="0013240B" w:rsidRPr="0013240B" w14:paraId="7A0B2C0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E9694DA" w14:textId="7BED9BC4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1D9583E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Прибыль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1B35B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bookmarkStart w:id="135" w:name="RANGE!L149:V170"/>
            <w:r w:rsidRPr="0013240B">
              <w:rPr>
                <w:b/>
                <w:bCs/>
                <w:sz w:val="12"/>
                <w:szCs w:val="12"/>
              </w:rPr>
              <w:t>0,00</w:t>
            </w:r>
            <w:bookmarkEnd w:id="135"/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E781B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6949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4655F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5C3C7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89993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C7E55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B5248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47094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3B2E5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6DF27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FB62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FC977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4C7BB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32E52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8D386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B95BE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066A6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2CDCF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24D62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73792E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160C998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9A5551A" w14:textId="083375F8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6BE756C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Результаты деятельности до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перехода к регулированию цен (тарифов) на основе долгосрочных параметров регулирования, всего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ABAC2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F8B1E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CCF0C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3E262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4AD6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0A298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E8A0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65E50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0FFDA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83E8A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80625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48CB1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A503E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92C19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1A333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2CCCE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BEA6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0710E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2097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5785F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CB9FC3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1D35531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C6A8C95" w14:textId="79AB8F5C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EA02758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Величина выравнивания НВВ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120E2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B57D9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A066D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955E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57D66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C90F3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58F2F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6CD21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C5256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7F6B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FFD93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3BEE1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28BDA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012B8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EEBA6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70A56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873B6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FF0BC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749D7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C926C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BE1B6F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10E318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1C14ABC" w14:textId="53642745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VIII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F5CDCAD" w14:textId="77777777" w:rsidR="00221D23" w:rsidRPr="0013240B" w:rsidRDefault="00221D23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8A8C2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7 130 746,46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305E1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7 515 204,63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962D4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7 811 005,64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5330E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8 090 872,78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87749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8 381 093,59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90B61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8 682 063,34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A5BBF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8 994 192,86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299E8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9 317 909,17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B3245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9 653 656,11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85F72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10 001 895,04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67229B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10 363 105,54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A757D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10 737 786,15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E0E0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11 126 455,17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FED34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11 529 651,39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FCB5EA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11 947 935,02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DBD1C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12 381 888,49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0AF423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12 832 117,37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44DBC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13 299 251,36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B10F55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13 783 945,22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A5EAC7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14 286 879,80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72C7EE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14 808 763,16</w:t>
            </w:r>
          </w:p>
        </w:tc>
      </w:tr>
      <w:tr w:rsidR="00221D23" w:rsidRPr="0013240B" w14:paraId="13D79366" w14:textId="77777777" w:rsidTr="0013240B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7012947E" w14:textId="2A938E79" w:rsidR="00221D23" w:rsidRPr="0013240B" w:rsidRDefault="00221D23" w:rsidP="0013240B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Расчет тарифа на тепловую энергию (мощность)</w:t>
            </w:r>
          </w:p>
        </w:tc>
      </w:tr>
      <w:tr w:rsidR="0013240B" w:rsidRPr="0013240B" w14:paraId="4B6020C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03E59A4" w14:textId="7777777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0301BB27" w14:textId="77777777" w:rsidR="00221D23" w:rsidRPr="0013240B" w:rsidRDefault="00221D23" w:rsidP="0013240B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 xml:space="preserve">Одноставочный тариф, в том числе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75811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E6127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60531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60D26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75927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80A42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26BD4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38BE9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F46041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1D5656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85E7F9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212748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ECB73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3EA74E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A536D2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350E2C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6D9FC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985204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8F356D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016580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99F9D3F" w14:textId="77777777" w:rsidR="00221D23" w:rsidRPr="0013240B" w:rsidRDefault="00221D23" w:rsidP="0013240B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51B4A316" w14:textId="77777777" w:rsidTr="00AF0CF8">
        <w:trPr>
          <w:trHeight w:val="340"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41D6302F" w14:textId="6F85A34B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51035643" w14:textId="77777777" w:rsidR="00221D23" w:rsidRPr="0013240B" w:rsidRDefault="00221D23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11245B" w14:textId="5A7F5D6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3 318,76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AC6CA3" w14:textId="1A673E81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3 510,15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D057D2" w14:textId="6DE1E458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3 510,15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C5EC62" w14:textId="7A114FA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3 779,03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0A1DF5" w14:textId="24F32C1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3 779,03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2BF5E2" w14:textId="2EA21739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4 055,16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848338" w14:textId="0ED61CDB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4 055,16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AAC3F3" w14:textId="596B1473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4 352,14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2C1B7E" w14:textId="1B882E41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4 352,14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277EED" w14:textId="41C564AE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4 671,61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3D0EE3" w14:textId="3C750745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4 671,61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70C432" w14:textId="7C72F1C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5 015,33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23B909" w14:textId="648E44F5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5 015,33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7E6650" w14:textId="0F8A033D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5 385,19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27CEF3" w14:textId="05ED853E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5 385,19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3B097B" w14:textId="735E2551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5 783,25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E79F47" w14:textId="5CFA359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5 783,25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D660B3" w14:textId="7A85A95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6 211,72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48A140" w14:textId="47B69811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6 211,72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5ECF26" w14:textId="3FBA75F8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6 673,02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13D8F71" w14:textId="624D3C42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6 673,02</w:t>
            </w:r>
          </w:p>
        </w:tc>
      </w:tr>
      <w:tr w:rsidR="0013240B" w:rsidRPr="0013240B" w14:paraId="2AA4307B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19E1764F" w14:textId="7777777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79847D14" w14:textId="77777777" w:rsidR="00221D23" w:rsidRPr="0013240B" w:rsidRDefault="00221D23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2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BF53EF" w14:textId="4C7DD0CD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3 745,21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03F8C7" w14:textId="1438D9F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3 510,15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6BB4EC" w14:textId="49A81E4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3 840,51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089848" w14:textId="4558446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3 779,03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C6ADC4" w14:textId="7E44AF33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4 103,16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05071A" w14:textId="6A9FA402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4 055,16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EE548E" w14:textId="5537D8F9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4 403,76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2E7279" w14:textId="398AB308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4 352,14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EA7037" w14:textId="26B1B135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4 727,12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DFA2CE" w14:textId="23E37114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4 671,61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7594D9" w14:textId="2FB35AD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5 075,03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DC24C4" w14:textId="5B0789F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5 015,33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7B6E88" w14:textId="544EB622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5 449,41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4C56DC" w14:textId="34D500C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5 385,19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AD0EB6" w14:textId="028CAB4A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5 852,35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1A3F52" w14:textId="6AFED980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5 783,25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C1983" w14:textId="46DB1D1C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6 286,08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6B7F93" w14:textId="025C7B8D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6 211,72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09DABB" w14:textId="5F783CAE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6 753,05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1917D7" w14:textId="3CF73AB0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6 673,02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FB48020" w14:textId="752ADED3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7 255,88</w:t>
            </w:r>
          </w:p>
        </w:tc>
      </w:tr>
      <w:tr w:rsidR="0013240B" w:rsidRPr="0013240B" w14:paraId="3A76C509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77E4A4E3" w14:textId="77777777" w:rsidR="00221D23" w:rsidRPr="0013240B" w:rsidRDefault="00221D23" w:rsidP="0013240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pct"/>
            <w:shd w:val="clear" w:color="auto" w:fill="auto"/>
            <w:vAlign w:val="center"/>
            <w:hideMark/>
          </w:tcPr>
          <w:p w14:paraId="1996A03D" w14:textId="77777777" w:rsidR="00221D23" w:rsidRPr="0013240B" w:rsidRDefault="00221D23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темп изменения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8DFCBB" w14:textId="08B333C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257117" w14:textId="741CDC9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70736C" w14:textId="085022A4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08B793" w14:textId="0F3F3B37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7744DD" w14:textId="3CF8B48B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99B08C" w14:textId="3CC3B0E4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16B1AB" w14:textId="73F23B18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AAB98B" w14:textId="4708C2A0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9D1430" w14:textId="6C46542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1C57AC" w14:textId="4DCB529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5C19FB" w14:textId="139194A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5D8A61" w14:textId="037EEB10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9256B2" w14:textId="72DA32C9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14D1FE" w14:textId="735B3874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C8DA42" w14:textId="2836CFDB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69FFC7" w14:textId="3AFF771A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863B0C" w14:textId="20811084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943FAF" w14:textId="09486A7F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5BEE05" w14:textId="7F685A46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C720A9" w14:textId="2AE69138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13CF459" w14:textId="2BCD0D05" w:rsidR="00221D23" w:rsidRPr="0013240B" w:rsidRDefault="00221D23" w:rsidP="0013240B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1,09</w:t>
            </w:r>
          </w:p>
        </w:tc>
      </w:tr>
    </w:tbl>
    <w:p w14:paraId="48A0B18E" w14:textId="554F97A6" w:rsidR="00221D23" w:rsidRPr="0036162C" w:rsidRDefault="00221D23" w:rsidP="00221D23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</w:t>
      </w:r>
      <w:r w:rsidR="0013240B">
        <w:rPr>
          <w:i/>
          <w:sz w:val="20"/>
          <w:szCs w:val="20"/>
        </w:rPr>
        <w:t xml:space="preserve"> тарифную заявку</w:t>
      </w:r>
      <w:r w:rsidRPr="0036162C">
        <w:rPr>
          <w:i/>
          <w:sz w:val="20"/>
          <w:szCs w:val="20"/>
        </w:rPr>
        <w:t xml:space="preserve"> </w:t>
      </w:r>
      <w:r w:rsidR="0013240B">
        <w:rPr>
          <w:i/>
          <w:sz w:val="20"/>
          <w:szCs w:val="20"/>
        </w:rPr>
        <w:t>ресурсоснабжающей организации</w:t>
      </w:r>
      <w:r w:rsidR="0013240B" w:rsidRPr="0036162C">
        <w:rPr>
          <w:i/>
          <w:sz w:val="20"/>
          <w:szCs w:val="20"/>
        </w:rPr>
        <w:t xml:space="preserve"> </w:t>
      </w:r>
      <w:r w:rsidRPr="0036162C">
        <w:rPr>
          <w:i/>
          <w:sz w:val="20"/>
          <w:szCs w:val="20"/>
        </w:rPr>
        <w:t xml:space="preserve">и принимает с учетом </w:t>
      </w:r>
      <w:r>
        <w:rPr>
          <w:i/>
          <w:sz w:val="20"/>
          <w:szCs w:val="20"/>
        </w:rPr>
        <w:t>требований действующего законо</w:t>
      </w:r>
      <w:r w:rsidR="0013240B">
        <w:rPr>
          <w:i/>
          <w:sz w:val="20"/>
          <w:szCs w:val="20"/>
        </w:rPr>
        <w:t xml:space="preserve">дательства Российской Федерации и </w:t>
      </w:r>
      <w:r w:rsidR="0013240B" w:rsidRPr="0036162C">
        <w:rPr>
          <w:i/>
          <w:sz w:val="20"/>
          <w:szCs w:val="20"/>
        </w:rPr>
        <w:t xml:space="preserve">оценки доступности тарифов для потребителей </w:t>
      </w:r>
      <w:r>
        <w:rPr>
          <w:i/>
          <w:sz w:val="20"/>
          <w:szCs w:val="20"/>
        </w:rPr>
        <w:t>решение о составе затрат тарифной сметы ресурсоснабжающей организации</w:t>
      </w:r>
      <w:r w:rsidRPr="0036162C">
        <w:rPr>
          <w:i/>
          <w:sz w:val="20"/>
          <w:szCs w:val="20"/>
        </w:rPr>
        <w:t>.</w:t>
      </w:r>
    </w:p>
    <w:p w14:paraId="13847780" w14:textId="2088FB10" w:rsidR="00D67F8D" w:rsidRPr="0036162C" w:rsidRDefault="00221D23" w:rsidP="001F7CE1">
      <w:pPr>
        <w:spacing w:line="276" w:lineRule="auto"/>
        <w:jc w:val="both"/>
      </w:pPr>
      <w:r>
        <w:br w:type="page"/>
      </w:r>
      <w:r w:rsidR="00D67F8D" w:rsidRPr="0036162C">
        <w:lastRenderedPageBreak/>
        <w:t xml:space="preserve">Таблица </w:t>
      </w:r>
      <w:r w:rsidR="0036162C">
        <w:t>10</w:t>
      </w:r>
      <w:r w:rsidR="00D67F8D" w:rsidRPr="0036162C">
        <w:t xml:space="preserve"> – Тарифно-балансовая модель системы теплоснабжения котельной п. Орловка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398"/>
        <w:gridCol w:w="594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1"/>
      </w:tblGrid>
      <w:tr w:rsidR="0013240B" w:rsidRPr="0013240B" w14:paraId="1ADDFE76" w14:textId="77777777" w:rsidTr="00AF0CF8">
        <w:trPr>
          <w:trHeight w:val="340"/>
          <w:tblHeader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71D818D4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№ п/п</w:t>
            </w:r>
          </w:p>
        </w:tc>
        <w:tc>
          <w:tcPr>
            <w:tcW w:w="480" w:type="pct"/>
            <w:vMerge w:val="restart"/>
            <w:shd w:val="clear" w:color="auto" w:fill="auto"/>
            <w:vAlign w:val="center"/>
            <w:hideMark/>
          </w:tcPr>
          <w:p w14:paraId="0A3D6E0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Наименование показателя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B21944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803E09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D8D4A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64094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C3C79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CE03D7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762A38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3E7B6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10650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006BC6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33679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1AE65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02D46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9B033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D7AE6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4B43B8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71C58E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B4BF0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10BB8B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F79B3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00B418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2045</w:t>
            </w:r>
          </w:p>
        </w:tc>
      </w:tr>
      <w:tr w:rsidR="0013240B" w:rsidRPr="0013240B" w14:paraId="4334127F" w14:textId="77777777" w:rsidTr="00AF0CF8">
        <w:trPr>
          <w:trHeight w:val="340"/>
          <w:tblHeader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5177B89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80" w:type="pct"/>
            <w:vMerge/>
            <w:shd w:val="clear" w:color="auto" w:fill="auto"/>
            <w:vAlign w:val="center"/>
            <w:hideMark/>
          </w:tcPr>
          <w:p w14:paraId="78F1CD9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68743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404179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1C756E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D1D8D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77E4A7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8BB7E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1A0B1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27DE06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7D6B4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88D66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974C26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510FF8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DE5F7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01C8FB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87E9D4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2216A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CCA836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5E16C1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9BBC9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9F85F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1E4022C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</w:tr>
      <w:tr w:rsidR="0013240B" w:rsidRPr="0013240B" w14:paraId="0519E303" w14:textId="77777777" w:rsidTr="00AF0CF8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5B346BD6" w14:textId="08425463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Баланс</w:t>
            </w:r>
          </w:p>
        </w:tc>
      </w:tr>
      <w:tr w:rsidR="0013240B" w:rsidRPr="0013240B" w14:paraId="70B6F7C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D269DA4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D7A7538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Производство тепловой энергии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EFBA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D6E7A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8120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C693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07FB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4A863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0C1A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6108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9C51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E42D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BEF4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AD64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F2FC1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BD21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AD63C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D9B3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BE25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A6AB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FD56D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FA0B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FA3245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2 272,75</w:t>
            </w:r>
          </w:p>
        </w:tc>
      </w:tr>
      <w:tr w:rsidR="0013240B" w:rsidRPr="0013240B" w14:paraId="168D266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64C47AA" w14:textId="18C2A8E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7660B6B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Собственные нужды источника тепла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D0C65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56A3F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DE28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CB7A2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19BC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680D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DB64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AC9E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4D7B0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7653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7E79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0410C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046A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69151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59D7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B907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656BE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E91F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57825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3126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AA066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6,60</w:t>
            </w:r>
          </w:p>
        </w:tc>
      </w:tr>
      <w:tr w:rsidR="0013240B" w:rsidRPr="0013240B" w14:paraId="6A5B5BF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007B61B" w14:textId="4AAA2B89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2E1FE7B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с коллекторов источника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EC71E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DA6D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B176D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297F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FC31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06A70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435E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916C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EAFF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559DC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921F4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C6AD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0199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60BFB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A84B7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63E8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DF23A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6790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321E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D02B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D2332A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</w:tr>
      <w:tr w:rsidR="0013240B" w:rsidRPr="0013240B" w14:paraId="1E0E4B9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DE38252" w14:textId="75812E4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C0B6619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Покупная энергия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588C8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14AA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EE3EA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E696E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3847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1638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7B2F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CEA51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9F92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CFDE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A7E7C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7310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4C4D6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43030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D8C2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B995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A430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EF54C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930E2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930E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BA0AC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03B1CA8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5758272" w14:textId="0F3716A5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81A0C8F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в сеть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6085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FA81C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51D4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46ED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0FC9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9F64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DCE95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F0818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A6DB0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2EAA6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4B6C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9EE5E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E71AB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F907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9F6AE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D49BC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69BB5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442D4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8ACE1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124B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6E1E8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2 266,15</w:t>
            </w:r>
          </w:p>
        </w:tc>
      </w:tr>
      <w:tr w:rsidR="0013240B" w:rsidRPr="0013240B" w14:paraId="09A104C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6B27ABF" w14:textId="08C4FB4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81BE0F5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Потери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91DC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BAE3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BE5E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3D939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5428B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AB40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E22B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BBFE1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0E72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5B89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BD5F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FEFD2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434A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98FE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551E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90CE5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485C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0FDC9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8DFF1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7F1F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ADC89D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336,45</w:t>
            </w:r>
          </w:p>
        </w:tc>
      </w:tr>
      <w:tr w:rsidR="0013240B" w:rsidRPr="0013240B" w14:paraId="09501CB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1420471" w14:textId="7ACF8B33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CB11FF7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Потребители из сети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243A6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E211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C86A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974D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8BD13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E6366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C2A8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C413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2613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CE648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F2CF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0101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95F8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71F7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418C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A5BA3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E5A9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9F6FB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8E716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A1BB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2A544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</w:tr>
      <w:tr w:rsidR="0013240B" w:rsidRPr="0013240B" w14:paraId="4621AFD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16B76EB" w14:textId="63C58D44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2BE03AA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 (с учетом потребителей на коллекторе)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9F78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F128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AB7EF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3249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32258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D7564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14F91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A5D74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3FAD0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DEE7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5585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FBC9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6518D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7689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77AA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D8BA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6C11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F075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DB1E9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310AF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97EF2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</w:tr>
      <w:tr w:rsidR="0013240B" w:rsidRPr="0013240B" w14:paraId="5E12202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56486DB" w14:textId="7B52622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C9643AB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Собственное потребление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AED53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3717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93CF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975B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AFD5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A0F66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1A19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40BC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80E9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8EF3E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2F53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9343F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A4286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AE31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BC95B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C8C6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6A82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27098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A5F4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AB99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F2AF5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39D3233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8678DFE" w14:textId="7752E4D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7BF3AB7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Реализация сторонним потребителям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3C58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2092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B216D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2246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E4C51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6AFC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6748D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636D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7917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7B56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B6BE7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B6DD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6D04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5ED4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1718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0F6C4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BA93C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C2F5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45BE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AB3DC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26EA59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1 929,70</w:t>
            </w:r>
          </w:p>
        </w:tc>
      </w:tr>
      <w:tr w:rsidR="0013240B" w:rsidRPr="0013240B" w14:paraId="616ED84C" w14:textId="77777777" w:rsidTr="00AF0CF8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2F260A88" w14:textId="1E7F215B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Смета расходов</w:t>
            </w:r>
          </w:p>
        </w:tc>
      </w:tr>
      <w:tr w:rsidR="0013240B" w:rsidRPr="0013240B" w14:paraId="36A49C1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46CD417" w14:textId="79C2FF36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E11798F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711886" w14:textId="4D1F6CD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C6A1A6" w14:textId="0038E62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343666" w14:textId="28052E8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179968" w14:textId="53AFBA2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650704" w14:textId="50464F31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CB154B" w14:textId="4F962CC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CCD5D" w14:textId="7FB2842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5F50F0" w14:textId="72B699F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B0CD18" w14:textId="638D6B6A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B8FD9E" w14:textId="2240771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E65F74" w14:textId="75602E6B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E8C2CE" w14:textId="402FB071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860E42" w14:textId="48D00E7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DDE760" w14:textId="66740AC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0208D8" w14:textId="49E15129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1A1E70" w14:textId="0BAFA606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0E6B9B" w14:textId="2B2F4814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42E6A2" w14:textId="52AC365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96C013" w14:textId="25765F9E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536FF9" w14:textId="10B82C0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5FB597B" w14:textId="4E2E3729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</w:tr>
      <w:tr w:rsidR="0013240B" w:rsidRPr="0013240B" w14:paraId="56B1E6B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40551CF" w14:textId="5848AA8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B204D2A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потребительских цен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3D0B5D" w14:textId="4C62761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E9D715" w14:textId="7637776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ED3AD7" w14:textId="3968F25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F70779" w14:textId="1661E191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E67DBB" w14:textId="49E7916E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72416E" w14:textId="7E71400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44F247" w14:textId="564EDA2D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0F550C" w14:textId="7ABD03AF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3EA399" w14:textId="706220C4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16F055" w14:textId="501B439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0EDF39" w14:textId="1645B52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964839" w14:textId="31615649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5DAD97" w14:textId="444F9DFE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D96694" w14:textId="19A5DAF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4104BE" w14:textId="1B69860C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5FEA13" w14:textId="7D2D46C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A3E141" w14:textId="24EE40A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0521F3" w14:textId="1F9D0D8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F44EFA" w14:textId="2ABBC77C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86B5A5" w14:textId="43AAA04A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4F35934" w14:textId="7A5E7D2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</w:tr>
      <w:tr w:rsidR="0013240B" w:rsidRPr="0013240B" w14:paraId="2FC6087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1EC2D75" w14:textId="5F4BBD93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C989F78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Индекс эффективности операционных расходов (ИР)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2AA0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65D4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9B91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1DB0B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10FA8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67E0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22A8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A759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1D4D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26E7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8EFB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3FE7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A0CB5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A5275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E2F5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F3A81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849A8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29FA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77F9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AA1E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473210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</w:tr>
      <w:tr w:rsidR="0013240B" w:rsidRPr="0013240B" w14:paraId="4C96DF5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B3EB22A" w14:textId="634B8AA5" w:rsidR="0013240B" w:rsidRPr="0013240B" w:rsidRDefault="0013240B" w:rsidP="00AF0CF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F45CA4E" w14:textId="77777777" w:rsidR="0013240B" w:rsidRPr="0013240B" w:rsidRDefault="0013240B" w:rsidP="0013240B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Индекс изменения количества активов (ИКА)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6ECC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9623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DCC21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0F997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8051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B587C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27A66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26A8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0B2D8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DE96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43228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9148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84EE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D12D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C9E1A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E1CE8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BDFB1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56BBE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748F1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A292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7E162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14C3654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3028975" w14:textId="184F47B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3603595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Коэффициент эластичности затрат по росту активов (Кэл)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F454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4A00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F646D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08AD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FAA9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4CFD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99E7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40505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578C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C8051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78656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D7DC2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262D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A21D3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48306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74F2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7B62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75B4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8EFF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DED02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77E484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</w:tr>
      <w:tr w:rsidR="0013240B" w:rsidRPr="0013240B" w14:paraId="78874CD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711FD23" w14:textId="68FFD4F8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828EA19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A9BEBC" w14:textId="5D1C9EF4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0723AB" w14:textId="7478FBFA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F003C8" w14:textId="005F484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CDCD06" w14:textId="4367F7C4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3F2FF4" w14:textId="36DF644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1F7623" w14:textId="73D84C8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03F607" w14:textId="26F54541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02582B" w14:textId="7260DA6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FD1321" w14:textId="09D4981A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D3CAF5" w14:textId="78BFF85D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1DD71F" w14:textId="02AC3914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D289FF" w14:textId="0C9C1E6C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04A4EB" w14:textId="4A5E8F1B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37CECC" w14:textId="57D8C150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0532A9" w14:textId="2072246E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757355" w14:textId="66A9F16A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D65A1F" w14:textId="1C6B6EE0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4C33B9" w14:textId="0B673196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691F97" w14:textId="63411D99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EDC677" w14:textId="6D680BCA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73E37834" w14:textId="4D1217E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</w:tr>
      <w:tr w:rsidR="0013240B" w:rsidRPr="0013240B" w14:paraId="30B9DB8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99BA7F2" w14:textId="08BF256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386F901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Операционные (подконтрольные расходы)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0B929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2 765 522,67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02EADD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2 885 712,29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F91BD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2 971 129,37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ADF52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3 059 074,80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A392A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3 149 623,42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3E835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3 242 852,27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42471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3 338 840,70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AD77E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3 437 670,38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DD7DC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3 539 425,42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2F499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3 644 192,42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26B08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3 752 060,51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4DCA0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3 863 121,50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4C833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3 977 469,90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523AC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4 095 203,01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A4E84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4 216 421,02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70211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4 341 227,08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B36B9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4 469 727,40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345F9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4 602 031,33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432F5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4 738 251,46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7C0B9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4 878 503,70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7BD4E09D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5 022 907,41</w:t>
            </w:r>
          </w:p>
        </w:tc>
      </w:tr>
      <w:tr w:rsidR="0013240B" w:rsidRPr="0013240B" w14:paraId="4620660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5287514" w14:textId="69D7DA2F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C207DB2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базовый уровень операционных расходов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82F2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8CB5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0DE67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4E58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96386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FFB82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481FB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F457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DD6F9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0EEE1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CFBF7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F128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A7A7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D84A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AC026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E4015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14C9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8E1A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8981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4BD1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2B0DD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2 178 401,44</w:t>
            </w:r>
          </w:p>
        </w:tc>
      </w:tr>
      <w:tr w:rsidR="0013240B" w:rsidRPr="0013240B" w14:paraId="4D9DFCA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3F7CE7F" w14:textId="10E9ED3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4B9CCCF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F2DF8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1 158 594,46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768FC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1 171 823,76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763BD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1 211 333,73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E2F86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1 251 167,72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5F877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1 292 357,53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DBCA9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1 334 951,16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F8338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1 378 998,38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DDF47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1 424 550,81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F7A5E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1 471 661,96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A4B61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1 520 387,36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EA26B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1 570 784,56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DAE65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1 622 913,28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C428A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1 676 835,46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5817E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1 732 615,35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99202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1 790 319,58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72627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1 850 017,29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3825DB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1 911 780,23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1105F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1 975 682,81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1FCD6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2 041 802,24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1779A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2 110 218,65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1A2CCF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2 181 015,19</w:t>
            </w:r>
          </w:p>
        </w:tc>
      </w:tr>
      <w:tr w:rsidR="0013240B" w:rsidRPr="0013240B" w14:paraId="0A4FB06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0F20269" w14:textId="534367B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F534007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расходы на оплату услуг, оказываемых организациями, осуществляющими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регулируемую деятельность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CC03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B94B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7FF05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33CD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6C663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9AB6F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69A0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3D7E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3CE1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A23E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564E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FDAED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28CDE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6F534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D9E4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0F38E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065F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79D9A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9FCAA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2DA9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EC9AF1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4204447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E2EE9C2" w14:textId="03A174F3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8CA93DD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арендная плата, концессионная плата, лизинговые платежи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975D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2 183,64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F282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2 301,56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8F01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2 393,62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2C03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2 489,36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8545B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2 588,94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CFDE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2 692,50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9BE6C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2 800,20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F2486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2 912,20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D0498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3 028,69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A247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3 149,84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91F9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3 275,83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22F6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3 406,87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5472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3 543,14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AC82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3 684,87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14B9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3 832,26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2174F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3 985,55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919C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4 144,97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3A116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4 310,77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B9C8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4 483,20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4ABFB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4 662,53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3A87E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4 849,03</w:t>
            </w:r>
          </w:p>
        </w:tc>
      </w:tr>
      <w:tr w:rsidR="0013240B" w:rsidRPr="0013240B" w14:paraId="692603B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C3A083" w14:textId="20C25A2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3F1912A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5ACE5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AB213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2648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CA33F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37D3D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C580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E228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41FA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3BCA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E76FE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BDC86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BD706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8D21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3B3F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09A5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10D0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2B40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4439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5E4E4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EE840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94B4F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937AD1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2686B13" w14:textId="77106CE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AE0A693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отчисления на социальные нужды всего,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6313D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835 187,85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FC1E8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871 485,11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2C069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897 281,07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04ED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923 840,59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1EC9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951 186,27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16FB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979 341,38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BC9D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1 008 329,89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E1ACE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1 038 176,45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B1ED3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1 068 906,48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E5F04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1 100 546,11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40C9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1 133 122,27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77C7E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1 166 662,69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3C81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1 201 195,91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324F6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1 236 751,31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1E58F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1 273 359,15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4827D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1 311 050,58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2D45B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1 349 857,67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D832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1 389 813,46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1476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1 430 951,94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03240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1 473 308,12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B8ADC7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1 516 918,04</w:t>
            </w:r>
          </w:p>
        </w:tc>
      </w:tr>
      <w:tr w:rsidR="0013240B" w:rsidRPr="0013240B" w14:paraId="4873615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7F86DF4" w14:textId="7492DCAA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09EE344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отчисления на социальные нужды от фонда оплаты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814E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616 762,18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BF3A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643 566,67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32B9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662 616,24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FAAE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682 229,68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0E49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702 423,68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1CE5C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723 215,42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A6FE3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744 622,59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7393C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766 663,42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F8B5D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789 356,66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65123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812 721,62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7772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836 778,18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6DF2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861 546,81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00D5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887 048,60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09EFB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913 305,24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3D8C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940 339,07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33C43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968 173,11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FC44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996 831,03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A1B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1 026 337,23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6E6FD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1 056 716,81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C5B15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1 087 995,63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03265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1 120 200,30</w:t>
            </w:r>
          </w:p>
        </w:tc>
      </w:tr>
      <w:tr w:rsidR="0013240B" w:rsidRPr="0013240B" w14:paraId="5B0EE3D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D6AD327" w14:textId="33D2EA2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63332A5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отчисления на социальные нужды от фонда оплаты административно-управленческого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2AB5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218 425,67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8621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227 918,44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BD20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234 664,83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A10A6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241 610,91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1903D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248 762,59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B4EA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256 125,97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8AA9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263 707,29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A2267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271 513,03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AABE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279 549,82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5A5C5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287 824,49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9424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296 344,09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4B3DF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305 115,88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9519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314 147,31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012B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323 446,07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EE61F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333 020,07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3239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342 877,47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D6756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353 026,64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626CB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363 476,23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F2B90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374 235,13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B1DD4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385 312,49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0783819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396 717,74</w:t>
            </w:r>
          </w:p>
        </w:tc>
      </w:tr>
      <w:tr w:rsidR="0013240B" w:rsidRPr="0013240B" w14:paraId="5632D0A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5482146" w14:textId="65C657A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3.4.а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B3156AB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расходов на уплату страховых взносов в ПФ, ФСС, ОМС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D6A8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0EE48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62CF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BCC9D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9801E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8D6E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E577E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35B1C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F22F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21C0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E736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2C5D4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0384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0B5B2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B5ED5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5E350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266B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EC3D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F98E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D3B3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0BA864E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</w:tr>
      <w:tr w:rsidR="0013240B" w:rsidRPr="0013240B" w14:paraId="2289136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67C3484" w14:textId="76267EDA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3.4.b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5F7AA96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платежей в фонд социального страхования от несчастных случаев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57EF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7B50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C517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32E90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21E7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C41A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41F5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7849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AF29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E42B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54FE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C6D69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2294C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B1714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5471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A0EB6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747AA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92528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73DF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58CE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6ED8E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</w:tr>
      <w:tr w:rsidR="0013240B" w:rsidRPr="0013240B" w14:paraId="28124B1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FB9D3DE" w14:textId="4C25368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701E51C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по сомнительным долгам (из состава внереализационных расходов)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BF27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5E52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995E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CB2A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30B7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00E5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72C15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70EB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0CF12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8B772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67BA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6355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C279D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C9D83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78BA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92F3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97548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9277C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0960F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D89C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5FE4E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6CFCC6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0D869E1" w14:textId="48E40762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962CE7A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амортизация основных средств и нематериальных активов,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9814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4B1E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D25D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4D48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DBEB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D4F7D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359E3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03A8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5F699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62328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391DE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3D6E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CBC66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882CC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2B68D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6225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4188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18DD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0109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D6C7D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5BDA0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E5642E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CE1F1D3" w14:textId="2EB9A39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306F41C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другие обосновывающие расходы,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CFA2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53 261,23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97EC2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56 137,33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4C180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58 382,83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424E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60 718,14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DBF0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63 146,87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A3AD9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65 672,74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47367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68 299,65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0197C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71 031,64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285C4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73 872,90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68BF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76 827,82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7706F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79 900,93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53A5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83 096,97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FA28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86 420,85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ED14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89 877,68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28AF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93 472,79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D98A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97 211,70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9C16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101 100,17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17F48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105 144,17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0BE8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109 349,94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2503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113 723,94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F5BC3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118 272,89</w:t>
            </w:r>
          </w:p>
        </w:tc>
      </w:tr>
      <w:tr w:rsidR="0013240B" w:rsidRPr="0013240B" w14:paraId="0FA95A8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E5183D1" w14:textId="63265BF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3.7.1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83AB1FB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обслуживание заемных средств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CAC7D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61854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41FC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6DBA0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87A96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7B2A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2554B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2F8EF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8CE3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0F57D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AA1E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652D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8B7D0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4806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3E915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5A3E8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1E64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0005E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EEB03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EA937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0027BD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103B9A5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F03E7CE" w14:textId="45A353B9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3.7.2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3E0B977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услуги банков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37B8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53 261,23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9B24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56 137,33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CAB14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58 382,83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0088C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60 718,14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8CF24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63 146,87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380E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65 672,74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93E3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68 299,65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87197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71 031,64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E8D5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73 872,90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547A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76 827,82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DC298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79 900,93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321F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83 096,97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E3A45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86 420,85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25AD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89 877,68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8F0A3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93 472,79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887A2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97 211,70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C352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101 100,17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534A1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105 144,17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4E25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109 349,94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F615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113 723,94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49E194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118 272,89</w:t>
            </w:r>
          </w:p>
        </w:tc>
      </w:tr>
      <w:tr w:rsidR="0013240B" w:rsidRPr="0013240B" w14:paraId="65B077B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99C0F1C" w14:textId="15D7DBC1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2FC7E69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Прочие 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8A68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38 849,76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E32E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6C8D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6B7A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3BA7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99BE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2468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BA98F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8B2E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8A486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07D7E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F1AB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487D8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03B2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F037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8449A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093B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3D203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0A32C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4AD0B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936C85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0EEC95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DEE6819" w14:textId="14444C63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E1C6A22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Единый налог при УСН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209F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229 111,98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93C2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241 899,76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A4E9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253 276,21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8C47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264 119,63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A575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275 435,46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8D75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287 244,54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D3196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299 568,65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834B6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312 430,52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F0A25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325 853,89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9070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339 863,59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3E34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354 485,52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7686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369 746,76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241B2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385 675,57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321A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402 301,49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39BB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419 655,38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E8E99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437 769,47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5664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456 677,42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484B6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476 414,40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8115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497 017,16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32A3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518 524,07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AA6ED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540 975,23</w:t>
            </w:r>
          </w:p>
        </w:tc>
      </w:tr>
      <w:tr w:rsidR="0013240B" w:rsidRPr="0013240B" w14:paraId="79B2897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3AF9DB2" w14:textId="703FA5B8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341963F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Выпадающие доходы/экономия средств, определенная в прошедшем долгосрочном периоде регулирования и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подлежащая учету в текущем долгосрочном периоде регулирования,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2DD9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F87C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CE4CA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5F04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32C87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41666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0364B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3AFF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6C388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C119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EA5C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EB08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BB38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8625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4DAD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F7AD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BA3C5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A9654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9EBA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56F7A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006690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6A466E4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15067AB" w14:textId="511B72F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IV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4A5D993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приобретение энергетических ресурсов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9896B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19 216 193,15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DA10A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20 374 339,71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BD459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21 398 434,21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23557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22 365 839,85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91DAF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23 377 000,21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8A2CF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24 433 895,19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EAF30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25 538 594,33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79B5A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26 693 260,85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3A68E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27 900 155,93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D88B8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29 161 643,10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6E0A7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30 480 192,94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956A0D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31 858 387,84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124C3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33 298 927,17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039FF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34 804 632,50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1DB95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36 378 453,15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5B8E2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38 023 472,03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684DD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39 742 911,61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7E563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41 540 140,32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BE6F8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43 418 679,11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C91E9B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45 382 208,39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8A7D94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47 434 575,24</w:t>
            </w:r>
          </w:p>
        </w:tc>
      </w:tr>
      <w:tr w:rsidR="0013240B" w:rsidRPr="0013240B" w14:paraId="182DCD6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B006CB6" w14:textId="13AEB48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A574554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топливо (основное)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0B7EB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18 210 555,60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09B64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19 248 557,27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A1D2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20 172 488,02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07E34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21 080 249,98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A720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22 028 861,23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9DF0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23 020 159,98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1F71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24 056 067,18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5CC9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25 138 590,21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BDE1E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26 269 826,76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9113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27 451 968,97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B7E6E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28 687 307,57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216B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29 978 236,41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251F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31 327 257,05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339F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32 736 983,62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73D7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34 210 147,88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0D9B1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35 749 604,54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0275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37 358 336,74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561A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39 039 461,89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3C362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40 796 237,68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F6F7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42 632 068,38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B91EC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44 550 511,45</w:t>
            </w:r>
          </w:p>
        </w:tc>
      </w:tr>
      <w:tr w:rsidR="0013240B" w:rsidRPr="0013240B" w14:paraId="3907AE3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02E720A" w14:textId="21691818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0D9C041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расходы, связанные с созданием нормативных запасов топлива, включая расходы по обслуживанию заемных средств, привлекаемых для этих целей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B130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9292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0E27B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1632F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AE940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72EB3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B6D98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C2DD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BDA3C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4038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CDC72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5F41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5038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83A69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99B99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723A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31023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2EB97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8E00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C8E6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523792C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624EC05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6B37BD3" w14:textId="71579AE6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EA2338E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прочие покупаемые энергетические ресурсы,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A0A9A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961 828,55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982D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1 080 133,46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0AE1B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1 178 425,61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81B0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1 236 168,46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6F20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1 296 740,72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421C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1 360 281,01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490D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1 426 934,78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982FF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1 496 854,59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73B96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1 570 200,46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9C1BC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1 647 140,29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E365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1 727 850,16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BFC4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1 812 514,82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D802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1 901 328,04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DECDE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1 994 493,12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8EBC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2 092 223,28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DEF4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2 194 742,22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5C120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2 302 284,59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2C06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2 415 096,54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02880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2 533 436,27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28AC5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2 657 574,64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C674F0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2 787 795,80</w:t>
            </w:r>
          </w:p>
        </w:tc>
      </w:tr>
      <w:tr w:rsidR="0013240B" w:rsidRPr="0013240B" w14:paraId="49B397B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234ACEF" w14:textId="74B1738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9DB0792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электрическая энергия,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BE2F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961 828,55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21D8B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1 080 133,46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8441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1 178 425,61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C11F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1 236 168,46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ED50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1 296 740,72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4B5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1 360 281,01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11B8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1 426 934,78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E16EA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1 496 854,59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5F0BD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1 570 200,46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56AED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1 647 140,29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7D75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1 727 850,16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07CC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1 812 514,82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338F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1 901 328,04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1478E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1 994 493,12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6E8B6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2 092 223,28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E7FB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2 194 742,22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A9AB4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2 302 284,59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1CD4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2 415 096,54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0C64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2 533 436,27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73C0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2 657 574,64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5B05B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2 787 795,80</w:t>
            </w:r>
          </w:p>
        </w:tc>
      </w:tr>
      <w:tr w:rsidR="0013240B" w:rsidRPr="0013240B" w14:paraId="7FDB6B6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9CF38BF" w14:textId="43EAE00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DC0A9E3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на технологические нужды ээ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4253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961 828,55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8F7C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1 080 133,46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B7072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1 178 425,61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9A32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1 236 168,46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855A0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1 296 740,72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DB5D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1 360 281,01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92DF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1 426 934,78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92C6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1 496 854,59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CA45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1 570 200,46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D2875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1 647 140,29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9F476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1 727 850,16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8263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1 812 514,82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32EA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1 901 328,04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5ED48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1 994 493,12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0B72C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2 092 223,28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3EA6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2 194 742,22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85E8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2 302 284,59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3DB67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2 415 096,54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8E6C2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2 533 436,27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D78AA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2 657 574,64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4EEFF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2 787 795,80</w:t>
            </w:r>
          </w:p>
        </w:tc>
      </w:tr>
      <w:tr w:rsidR="0013240B" w:rsidRPr="0013240B" w14:paraId="4FEC45C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FB504C6" w14:textId="2B16D0B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E84E130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на хозяйственные нужды ээ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BFF6A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666D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8601A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FB5E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5CC37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C3F8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236C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0A23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119FC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2B7D3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6FA4C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118BE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3047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2B311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07A92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F04C6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AFD71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DB9F1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731A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C70F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73AD06D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76345EE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63E2E93" w14:textId="4CB1ABC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A8D8F3A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покупная тепловая энергия,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BC65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7CD04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4E1A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52759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755E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AB7D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EE1F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39AB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83076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BF537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F183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4D20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152A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FC07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A8C8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3243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53B5C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7162F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ED94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6B159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22811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F0F8B1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22A7480" w14:textId="525FD1E3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1C43A93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07FE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C32F6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FE97D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135A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964D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2B5D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B80B3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939B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C7C2A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83E1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7E353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CC1E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B626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FCB1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20A99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17FC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32F6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1F2C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FA3B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DBE9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58A208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2BE8886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2584207" w14:textId="246B999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EEA01B9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5107B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43 809,00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A225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45 648,98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7B77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47 520,59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A8B5C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49 421,41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5345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51 398,27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994D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53 454,20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4A17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55 592,36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6216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57 816,06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0408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60 128,70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C2397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62 533,85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238E5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65 035,20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180F4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67 636,61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0EB3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70 342,08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02F24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73 155,76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16BB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76 081,99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2438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79 125,27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AAA4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82 290,28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885E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85 581,89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AC46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89 005,17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0B7E4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92 565,37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2F995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96 267,99</w:t>
            </w:r>
          </w:p>
        </w:tc>
      </w:tr>
      <w:tr w:rsidR="0013240B" w:rsidRPr="0013240B" w14:paraId="42EA7CB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2C55613" w14:textId="6AA429BA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783C00A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объем теплоносителя на технологические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6B0E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21FB2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ABBB8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4575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CB7B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58E65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89C8B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E6BD6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FDAC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BC7F3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68A3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51015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ACD0B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D047E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63957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6A4F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73EF7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B771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8BA0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A7F1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5CEB1DF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510,80</w:t>
            </w:r>
          </w:p>
        </w:tc>
      </w:tr>
      <w:tr w:rsidR="0013240B" w:rsidRPr="0013240B" w14:paraId="47E4553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BEE0A7" w14:textId="2C03733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DBD49A7" w14:textId="77777777" w:rsidR="0013240B" w:rsidRPr="0013240B" w:rsidRDefault="0013240B" w:rsidP="0013240B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тариф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BF3D1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85,77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98A3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89,37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C946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93,03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B0E9D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96,75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0807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100,62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2587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104,65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D6FEC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108,83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F869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113,19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EFE0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117,71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72E11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122,42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32C43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127,32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9E52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132,41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BE1E3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137,71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9A73A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143,22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54C7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148,95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7786C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154,90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7A0FA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161,10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B75C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167,54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67443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174,25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B224B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181,22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A3755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188,47</w:t>
            </w:r>
          </w:p>
        </w:tc>
      </w:tr>
      <w:tr w:rsidR="0013240B" w:rsidRPr="0013240B" w14:paraId="7653985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DA62FD2" w14:textId="2CC54B0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B85430A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Прибыль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698F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bookmarkStart w:id="136" w:name="RANGE!L91:V112"/>
            <w:r w:rsidRPr="0013240B">
              <w:rPr>
                <w:b/>
                <w:bCs/>
                <w:sz w:val="12"/>
                <w:szCs w:val="12"/>
              </w:rPr>
              <w:t>0,00</w:t>
            </w:r>
            <w:bookmarkEnd w:id="136"/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B31C8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5A70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AD5CD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CEC5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8E9C1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06A06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437F6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7B8E4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0DF6F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C7110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E624F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2430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5C0D6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79D4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E378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8194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3126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B05F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55D4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7C9732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2579C8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0079D58" w14:textId="4AB9A46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F2BEFBE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Результаты деятельности до перехода к регулированию цен (тарифов) на основе долгосрочных параметров регулирования, всего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991D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-3 484 191,43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099D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E0DB3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46824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FFD71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EAB71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7FAA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C672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13132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D2875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9E51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B98B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1FD8D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CF5C1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0DCFD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EAC5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9BC6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0B194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D67A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2A922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234E59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7F5930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61CD15D" w14:textId="3FB91DF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A98D352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Корректировка с целью учета отклонения фактических значений параметров расчета тарифов от значений, учтенных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при установлении тарифов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EFD8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lastRenderedPageBreak/>
              <w:t>-3 484 191,43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487CB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E4AA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64678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E4F0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EE10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F2EA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297BF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85EF2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3564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5E0D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3D555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00D15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6CAA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E67DF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7B898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58ED1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8C89C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8DC1B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4DDCC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5D1BA0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15F3766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3162BE3" w14:textId="702CE70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49E9415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Величина выравнивания НВВ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A3C3C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9A23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5A45A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2F0D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2F89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AD16B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4D9F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F5B1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AE5D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53D8A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AB51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69B0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AB60E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B103B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E750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FE94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A1FE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BEF60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F0B85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DCC6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0ACA82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1FD7329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129DF2" w14:textId="7E82545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D4213CC" w14:textId="77777777" w:rsidR="0013240B" w:rsidRPr="0013240B" w:rsidRDefault="0013240B" w:rsidP="0013240B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FE4C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19 656 118,85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C9D1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24 431 875,76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6682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25 580 897,31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98C0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26 676 082,37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3052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27 818 981,16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D203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29 011 698,62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E7BEE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30 256 433,41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94C84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31 555 482,04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D3B2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32 911 243,32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7B0F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34 326 222,88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1E2E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35 803 038,01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F5F0B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37 344 422,63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20ADE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38 953 232,53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BCD9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40 632 450,85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F3C8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42 385 193,75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4C928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44 214 716,40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9EE9F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46 124 419,24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81774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48 117 854,46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CA9A0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50 198 732,81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836B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52 370 930,74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14C3350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54 638 497,84</w:t>
            </w:r>
          </w:p>
        </w:tc>
      </w:tr>
      <w:tr w:rsidR="0013240B" w:rsidRPr="0013240B" w14:paraId="5A58996D" w14:textId="77777777" w:rsidTr="00AF0CF8">
        <w:trPr>
          <w:trHeight w:val="340"/>
        </w:trPr>
        <w:tc>
          <w:tcPr>
            <w:tcW w:w="708" w:type="pct"/>
            <w:gridSpan w:val="2"/>
            <w:shd w:val="clear" w:color="auto" w:fill="auto"/>
            <w:noWrap/>
            <w:vAlign w:val="center"/>
            <w:hideMark/>
          </w:tcPr>
          <w:p w14:paraId="1DBC1F1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Расчет тарифа на тепловую энергию (мощность)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01D8E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EBC3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BAE98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9E5F1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B327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036A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0F3C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8206D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4D4BE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66E3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447A4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1315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32CC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DC887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6B42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E5CE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1EC2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0689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DC3A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B03D5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C2D210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1EFB678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402D7EC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C222CBC" w14:textId="77777777" w:rsidR="0013240B" w:rsidRPr="0013240B" w:rsidRDefault="0013240B" w:rsidP="0013240B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 xml:space="preserve">Одноставочный тариф, в том числе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1B046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84068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FA7A1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2A045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F65F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B47A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D032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266A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E2928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1BDD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17A62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4E336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1705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41C9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D9B6B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443D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F6B8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1792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582C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BC3F2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3CF339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603CC444" w14:textId="77777777" w:rsidTr="00AF0CF8">
        <w:trPr>
          <w:trHeight w:val="340"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2DBF4B95" w14:textId="3BBF51E4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EC36D0C" w14:textId="77777777" w:rsidR="0013240B" w:rsidRPr="0013240B" w:rsidRDefault="0013240B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3B17A3" w14:textId="0FE7BB2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9 979,53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069D7B" w14:textId="3867F73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10 478,22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D46CA6" w14:textId="4B48F5D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13 256,41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58E489" w14:textId="0292A10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13 256,41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443982" w14:textId="53B3D74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14 416,22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5EEC9F" w14:textId="68D9795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14 416,22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A852AD" w14:textId="5DAC182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15 679,35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787231" w14:textId="4F6D1F4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15 679,35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C19640" w14:textId="1C08B0B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17 055,11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ADBD90" w14:textId="532E22D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17 055,11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4E0C84" w14:textId="059D58B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18 553,68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42E2B5" w14:textId="16C428C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18 553,68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00052B" w14:textId="4B6BB4B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20 186,16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D328C9" w14:textId="1AD829C8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20 186,16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D0874E" w14:textId="119305F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21 964,65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E37E8D" w14:textId="62DABBC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21 964,65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7A9814" w14:textId="6421698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23 902,38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28FB39" w14:textId="0CFA42D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23 902,38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3AB03E" w14:textId="762CEA9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26 013,75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882D77" w14:textId="6E3F1A5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26 013,75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3B44FA22" w14:textId="3508EEE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28 314,50</w:t>
            </w:r>
          </w:p>
        </w:tc>
      </w:tr>
      <w:tr w:rsidR="0013240B" w:rsidRPr="0013240B" w14:paraId="3736C4D9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16423D59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6382E3E" w14:textId="77777777" w:rsidR="0013240B" w:rsidRPr="0013240B" w:rsidRDefault="0013240B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2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52A8C3" w14:textId="7C4E560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10 478,22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210912" w14:textId="3A9EE9E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15 747,61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65D547" w14:textId="570D3D5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13 256,41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B3C12F" w14:textId="1BB47098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14 626,52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071159" w14:textId="447CA99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14 416,22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316509" w14:textId="0A4C048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15 908,34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FE0513" w14:textId="6ED6937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15 679,35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159F04" w14:textId="2EDCA4C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17 304,49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82329E" w14:textId="4C11BAD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17 055,11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DCD340" w14:textId="1820C716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18 825,28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A14832" w14:textId="6E1F076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18 553,68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5B6913" w14:textId="18FD8C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20 481,99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DADF9B" w14:textId="4325CB2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20 186,16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C1381F" w14:textId="6999344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22 286,91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92A592" w14:textId="5CA52A9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21 964,65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E6C799" w14:textId="2E246AA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24 253,43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8438A2" w14:textId="3CE71D9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23 902,38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7D8907" w14:textId="288DBBE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26 396,22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FE93DB" w14:textId="1AF8255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26 013,75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7B08E2" w14:textId="595470A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28 731,23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20109527" w14:textId="244C184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28 314,50</w:t>
            </w:r>
          </w:p>
        </w:tc>
      </w:tr>
      <w:tr w:rsidR="0013240B" w:rsidRPr="0013240B" w14:paraId="53EE3ABD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4B2A7DD7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82A861C" w14:textId="77777777" w:rsidR="0013240B" w:rsidRPr="0013240B" w:rsidRDefault="0013240B" w:rsidP="0013240B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темп изменения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67B451" w14:textId="164D0C0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7D6096" w14:textId="320EAC4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EF608A" w14:textId="46E730A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576652" w14:textId="40E95EF8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FD4FFA" w14:textId="4ABF5AE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F1EAC8" w14:textId="17D7C6D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C8E700" w14:textId="7E3E174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52DE04" w14:textId="2FA60C9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1C1266" w14:textId="5CD350F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FAAFD0" w14:textId="673B61A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37B9D2" w14:textId="77DE2228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E07F69" w14:textId="3C1543C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84BBFB" w14:textId="06380BA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2C680D" w14:textId="27664E5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A0625D" w14:textId="71159F2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EA40A2" w14:textId="7C748406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BE5F32" w14:textId="3780DBD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56BA8F" w14:textId="369D861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3FDF08" w14:textId="28F1CB8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5C2301" w14:textId="1F01EDC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1,10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44B7A2D2" w14:textId="4169073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0,99</w:t>
            </w:r>
          </w:p>
        </w:tc>
      </w:tr>
    </w:tbl>
    <w:p w14:paraId="14EA6151" w14:textId="4E6B7381" w:rsidR="0013240B" w:rsidRPr="0036162C" w:rsidRDefault="0013240B" w:rsidP="0013240B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</w:t>
      </w:r>
      <w:r>
        <w:rPr>
          <w:i/>
          <w:sz w:val="20"/>
          <w:szCs w:val="20"/>
        </w:rPr>
        <w:t xml:space="preserve"> тарифную заявку</w:t>
      </w:r>
      <w:r w:rsidRPr="0036162C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ресурсоснабжающей организации</w:t>
      </w:r>
      <w:r w:rsidRPr="0036162C">
        <w:rPr>
          <w:i/>
          <w:sz w:val="20"/>
          <w:szCs w:val="20"/>
        </w:rPr>
        <w:t xml:space="preserve"> и принимает с учетом </w:t>
      </w:r>
      <w:r>
        <w:rPr>
          <w:i/>
          <w:sz w:val="20"/>
          <w:szCs w:val="20"/>
        </w:rPr>
        <w:t xml:space="preserve">требований действующего законодательства Российской Федерации и </w:t>
      </w:r>
      <w:r w:rsidRPr="0036162C">
        <w:rPr>
          <w:i/>
          <w:sz w:val="20"/>
          <w:szCs w:val="20"/>
        </w:rPr>
        <w:t xml:space="preserve">оценки доступности тарифов для потребителей </w:t>
      </w:r>
      <w:r>
        <w:rPr>
          <w:i/>
          <w:sz w:val="20"/>
          <w:szCs w:val="20"/>
        </w:rPr>
        <w:t>решение о составе затрат тарифной сметы ресурсоснабжающей организации</w:t>
      </w:r>
      <w:r w:rsidRPr="0036162C">
        <w:rPr>
          <w:i/>
          <w:sz w:val="20"/>
          <w:szCs w:val="20"/>
        </w:rPr>
        <w:t>.</w:t>
      </w:r>
    </w:p>
    <w:p w14:paraId="6E7CCAC9" w14:textId="560B0D1A" w:rsidR="00D67F8D" w:rsidRPr="0036162C" w:rsidRDefault="00D67F8D" w:rsidP="001F7CE1">
      <w:pPr>
        <w:spacing w:line="276" w:lineRule="auto"/>
        <w:jc w:val="both"/>
      </w:pPr>
      <w:r w:rsidRPr="0036162C">
        <w:br w:type="page"/>
      </w:r>
      <w:r w:rsidRPr="0036162C">
        <w:lastRenderedPageBreak/>
        <w:t xml:space="preserve">Таблица </w:t>
      </w:r>
      <w:r w:rsidR="0036162C">
        <w:t>11</w:t>
      </w:r>
      <w:r w:rsidRPr="0036162C">
        <w:t xml:space="preserve"> – Тарифно-балансовая модель системы теплоснабжения котельной «ЦОК» п. Самусь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398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94"/>
        <w:gridCol w:w="597"/>
        <w:gridCol w:w="588"/>
      </w:tblGrid>
      <w:tr w:rsidR="0013240B" w:rsidRPr="0013240B" w14:paraId="71D14077" w14:textId="77777777" w:rsidTr="00AF0CF8">
        <w:trPr>
          <w:trHeight w:val="340"/>
          <w:tblHeader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4431CB9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№ п/п</w:t>
            </w:r>
          </w:p>
        </w:tc>
        <w:tc>
          <w:tcPr>
            <w:tcW w:w="480" w:type="pct"/>
            <w:vMerge w:val="restart"/>
            <w:shd w:val="clear" w:color="auto" w:fill="auto"/>
            <w:vAlign w:val="center"/>
            <w:hideMark/>
          </w:tcPr>
          <w:p w14:paraId="455B3671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Наименование показателя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4472C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F515E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576E8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372E4C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F7CE8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BA343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71AD1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0960E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D693AC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EBF199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A0325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B79FB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785D6C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A4C0F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8C921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2039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CC35B9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35BFBE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09A515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0ECDEC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FED8E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6D3438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2045</w:t>
            </w:r>
          </w:p>
        </w:tc>
      </w:tr>
      <w:tr w:rsidR="0013240B" w:rsidRPr="0013240B" w14:paraId="38113FED" w14:textId="77777777" w:rsidTr="00AF0CF8">
        <w:trPr>
          <w:trHeight w:val="340"/>
          <w:tblHeader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03A3139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80" w:type="pct"/>
            <w:vMerge/>
            <w:shd w:val="clear" w:color="auto" w:fill="auto"/>
            <w:vAlign w:val="center"/>
            <w:hideMark/>
          </w:tcPr>
          <w:p w14:paraId="2232386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A9BC7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B15D7B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5C0F9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CE56B7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E17BEE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5C1DF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F5A780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27CA7D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901A51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4E677A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E462D4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B018A2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ADF2D8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4A02D7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5BB8A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C915D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570A0F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29A316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626153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3CA14B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004828E" w14:textId="7777777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Год</w:t>
            </w:r>
          </w:p>
        </w:tc>
      </w:tr>
      <w:tr w:rsidR="0013240B" w:rsidRPr="0013240B" w14:paraId="6F6A057C" w14:textId="77777777" w:rsidTr="00AF0CF8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2AD60427" w14:textId="18DF89D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Баланс</w:t>
            </w:r>
          </w:p>
        </w:tc>
      </w:tr>
      <w:tr w:rsidR="0013240B" w:rsidRPr="0013240B" w14:paraId="59130C0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1616486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05A59E6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Производство тепловой энергии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3791A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46 210,72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DB062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46 210,72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892F7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46 210,72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EE9B6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CCC0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12C79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7F2D1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F0B6C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A09C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9AFB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9DA0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1E52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4AFC0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B25EA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E5C7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17882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D01D5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0230C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170A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E89B6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D9F08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46 710,07</w:t>
            </w:r>
          </w:p>
        </w:tc>
      </w:tr>
      <w:tr w:rsidR="0013240B" w:rsidRPr="0013240B" w14:paraId="5D3FA45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AC20917" w14:textId="7372366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0E3A44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Собственные нужды источника тепла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22FBD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24F1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4805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FF7D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82BD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AA3D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06DAE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08A3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7993C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26252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6C6BC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6EF7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2627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C08F6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49FE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B5EC4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36A0A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BE3B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0526B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ABB2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CEE4E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711,21</w:t>
            </w:r>
          </w:p>
        </w:tc>
      </w:tr>
      <w:tr w:rsidR="0013240B" w:rsidRPr="0013240B" w14:paraId="1EBB0C2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D905D84" w14:textId="7DCEE52F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6608ED5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с коллекторов источника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5461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223AA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319B1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17D3E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299C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7670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C17D1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E7FA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92125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D66E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6AFD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8BEB5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D072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CA2D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50DA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CB0A3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535E0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4B3D6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7EC8B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E624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20BEE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</w:tr>
      <w:tr w:rsidR="0013240B" w:rsidRPr="0013240B" w14:paraId="6D40509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8CF104A" w14:textId="7A3720B3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AB0AD9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Покупная энергия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014B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C7F90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A8A38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958D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6797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1DC2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CBD43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982A5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9C99C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C449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39F9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1476C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1CE72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DD054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2173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5415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C5B6A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FC30C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E7360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10832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A85775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59589D2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75FD691" w14:textId="01D1027A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2B75750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Отпуск в сеть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9D5B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C643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1905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45 499,50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E7A0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F5034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8C40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A2533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5ECC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DFF4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C3F24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3261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C18E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96FE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B0A9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6F5FC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B995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A7664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0B4AE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4507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34678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C74D6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45 998,86</w:t>
            </w:r>
          </w:p>
        </w:tc>
      </w:tr>
      <w:tr w:rsidR="0013240B" w:rsidRPr="0013240B" w14:paraId="2BA7B92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79162E4" w14:textId="22E18B0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F8BA57C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Потери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586C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35042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EE6F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3433E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B735C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97C50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6D6E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3285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3B05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4C53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2D6A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6C4DA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EB0E8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9920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76C4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5235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E38F1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F619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2A5A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ED854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51F450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10 430,70</w:t>
            </w:r>
          </w:p>
        </w:tc>
      </w:tr>
      <w:tr w:rsidR="0013240B" w:rsidRPr="0013240B" w14:paraId="09340E7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C780B9A" w14:textId="372CB0B9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461F063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Потребители из сети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4FA6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B2B6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0DED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53DF8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B2529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177F4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7B0D3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B65D2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1FA1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88E49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B5A6A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C6566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EDF7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4B1E4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D52B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ED50A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3BBD2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D575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0905D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31E3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EE7AF1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</w:tr>
      <w:tr w:rsidR="0013240B" w:rsidRPr="0013240B" w14:paraId="5E8C055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D1AFB24" w14:textId="7A6414F3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F2151B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ПО (с учетом потребителей на коллекторе)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49D2A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23D2A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54EC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0919B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2D66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D0FCA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78E1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7BD8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2515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B002F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6EBA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F7F15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F183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4C902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42AC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D58CA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80BD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EDF14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4D1B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1ACEB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A7967B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</w:tr>
      <w:tr w:rsidR="0013240B" w:rsidRPr="0013240B" w14:paraId="2D49799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CB67144" w14:textId="7F08BE45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E24052F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Собственное потребление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E7C0D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DE50C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CE87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3656C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ABCC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D575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1BFA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76EAC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1AD9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0FFB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3504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0D2B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5A66D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28B7E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23D2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48262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EC468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5AE19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8D46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CF001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4445A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6D9BCCB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6CB71F8" w14:textId="163F9EFE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5E0338C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Реализация сторонним потребителям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2676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A944F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C74F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35 068,80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49B16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270C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1BC13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D067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2416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7A617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FB271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16A0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1BFD3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CE664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365AE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4B2B9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D3EC2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16E1F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E7A61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DC50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1466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2B38F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35 568,16</w:t>
            </w:r>
          </w:p>
        </w:tc>
      </w:tr>
      <w:tr w:rsidR="0013240B" w:rsidRPr="0013240B" w14:paraId="00BD1856" w14:textId="77777777" w:rsidTr="00AF0CF8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5D7586B1" w14:textId="4484E0CD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Смета расходов</w:t>
            </w:r>
          </w:p>
        </w:tc>
      </w:tr>
      <w:tr w:rsidR="0013240B" w:rsidRPr="0013240B" w14:paraId="69B4D1E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15B3B29" w14:textId="7B6ED3F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3F97C45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21497F" w14:textId="76E81D4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0D4C3B" w14:textId="3371803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3224A9" w14:textId="4410B72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B54E32" w14:textId="5D57C86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85B618" w14:textId="70F0B16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A7A011" w14:textId="1DF3B66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B49501" w14:textId="66019D1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C4FF57" w14:textId="3D87F7A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845404" w14:textId="0DBAE461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980C1E" w14:textId="6089C5AC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15E60A" w14:textId="339796A4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26F350" w14:textId="5B13A02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510A45" w14:textId="027C725A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03DA79" w14:textId="3A6526D6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E132E5" w14:textId="077E876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6A33FE" w14:textId="2B7E41ED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593E9C" w14:textId="03E563EB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C3CE60" w14:textId="5BAEB41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D0FB56" w14:textId="246D39BE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46F081" w14:textId="5DDA8A79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9854BAB" w14:textId="12347296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1,030</w:t>
            </w:r>
          </w:p>
        </w:tc>
      </w:tr>
      <w:tr w:rsidR="0013240B" w:rsidRPr="0013240B" w14:paraId="7A50863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8E5BBF9" w14:textId="4A6DB409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069219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потребительских цен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3B5BED" w14:textId="44B92BD4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426F69" w14:textId="5AD6023A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1,054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B8EEFA" w14:textId="73B2D3CE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B4D2F3" w14:textId="46A326D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0D7DDC" w14:textId="59F8A20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A222A3" w14:textId="04F70D3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178628" w14:textId="00D4922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827630" w14:textId="0DB73EF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FCD81E" w14:textId="30B400BB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FBD814" w14:textId="2C12795C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9D67A8" w14:textId="6CA3D5D2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9E838E" w14:textId="3D0F2A25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29AB3D" w14:textId="2540E03C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9B1608" w14:textId="727CBA58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A906B2" w14:textId="15AF070B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72DA0B" w14:textId="0859652D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23A9BF" w14:textId="3C790DB0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33BE62" w14:textId="56429C73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1B7FB5" w14:textId="37C55AC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FF0EE2" w14:textId="720195B6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AEABC8E" w14:textId="4AB9D96B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1,040</w:t>
            </w:r>
          </w:p>
        </w:tc>
      </w:tr>
      <w:tr w:rsidR="0013240B" w:rsidRPr="0013240B" w14:paraId="16CD3B9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E3A3576" w14:textId="478DC1E1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A21DA58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Индекс эффективности операционных расходов (ИР)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C219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6440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0E8B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F8E2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1C5A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B71A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6D99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A822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46C44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E591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FB23E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9C15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DF80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4E384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D2BA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5C64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8E7E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A4B0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181FF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8E67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42552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1,00</w:t>
            </w:r>
          </w:p>
        </w:tc>
      </w:tr>
      <w:tr w:rsidR="0013240B" w:rsidRPr="0013240B" w14:paraId="1EB4820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A73199E" w14:textId="60FF2DDA" w:rsidR="0013240B" w:rsidRPr="0013240B" w:rsidRDefault="0013240B" w:rsidP="00AF0CF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CAAAA7A" w14:textId="77777777" w:rsidR="0013240B" w:rsidRPr="0013240B" w:rsidRDefault="0013240B" w:rsidP="00AF0CF8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Индекс изменения количества активов (ИКА)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5AC9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E7D8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7C77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FA3F9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670D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8857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8E92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9E5C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52702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A598E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E8B99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252C4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215A4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90C9C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9ABB4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0F6BA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A1F6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6F117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FED8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B63D2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F5519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C62B96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DEE4CB3" w14:textId="762AF7DB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A011AF0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Коэффициент эластичности затрат по росту активов (Кэл)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732D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A91A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5F0B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4E68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153CE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CD67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FE97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10A5F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BC19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30C7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53FDF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423F9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8FA9A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6B4A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15CF3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BB4C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6309C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7A5D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7115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452F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738E2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0,75</w:t>
            </w:r>
          </w:p>
        </w:tc>
      </w:tr>
      <w:tr w:rsidR="0013240B" w:rsidRPr="0013240B" w14:paraId="0339440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26E9A53" w14:textId="1F84BCFB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8234523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 Индекс изменения операционных расходов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20013F" w14:textId="057AFC7E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DC83D7" w14:textId="438B82F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BA7A31" w14:textId="4ECC168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EE6E48" w14:textId="3FA6C01A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09C11B" w14:textId="43F730E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4219E1" w14:textId="1C4FCFBC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E783E3" w14:textId="22467FD8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BB6951" w14:textId="645215A2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C417B3" w14:textId="040F6CB3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CE0E9C" w14:textId="7DDE5908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1355AF" w14:textId="6BAFFBF4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CADA57" w14:textId="131B550C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270531" w14:textId="31BDC9AE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FEDB27" w14:textId="5F8CA821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2A4367" w14:textId="4C56C581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68B743" w14:textId="36AB94A9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4B4E18" w14:textId="248C9FC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FFD6DE" w14:textId="6FF82A49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E2EEEC" w14:textId="74F4505E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F49944" w14:textId="5BC4C044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0A8B520" w14:textId="6FE60942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1,030</w:t>
            </w:r>
          </w:p>
        </w:tc>
      </w:tr>
      <w:tr w:rsidR="0013240B" w:rsidRPr="0013240B" w14:paraId="39C7C36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6F27064" w14:textId="045D015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DCE959A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Операционные (подконтрольные расходы)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4E2DA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15 699 492,10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3A516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51F8A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17 037 063,71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BCA11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17 541 360,79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7BDBD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18 060 585,07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AD058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18 595 178,39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BA81C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19 145 595,67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12B3A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19 712 305,30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82ABCB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20 295 789,54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053EF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20 896 544,91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4DA11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21 515 082,64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299F8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22 151 929,08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DA1CD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22 807 626,18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9053C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23 482 731,92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EB72BB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24 177 820,78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9D3D8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24 893 484,28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4F77A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25 630 331,41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AF3B2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26 388 989,22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7D4B6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27 170 103,30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C3123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27 974 338,36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B9E0F8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28 802 378,78</w:t>
            </w:r>
          </w:p>
        </w:tc>
      </w:tr>
      <w:tr w:rsidR="0013240B" w:rsidRPr="0013240B" w14:paraId="4DD6FCCB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FA03A2F" w14:textId="1DAC08E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0E4E8E8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базовый уровень операционных расходов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C7B8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0BD3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AC53B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1483F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16CD6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D2D7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980B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FB9E1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EC4F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B903E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D771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39CBF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519D5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0ED7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626D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1F47D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1375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7FF4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E064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7963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1E308D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16 547 264,67</w:t>
            </w:r>
          </w:p>
        </w:tc>
      </w:tr>
      <w:tr w:rsidR="0013240B" w:rsidRPr="0013240B" w14:paraId="5324411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BACC5AC" w14:textId="5A536AC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E282DBA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приобретение сырья и материалов: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6F15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386 804,54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86B3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407 691,98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9900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B496B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08075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0E41F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0469F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629B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E8C54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E4EE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A985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72D8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E9EE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72E3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8345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127E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8A5A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B7D3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3517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C1BC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56BC9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3B66CDC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0E11FDD" w14:textId="60263E23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7903056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На текущее содержание и техническое </w:t>
            </w:r>
            <w:r w:rsidRPr="0013240B">
              <w:rPr>
                <w:sz w:val="12"/>
                <w:szCs w:val="12"/>
              </w:rPr>
              <w:lastRenderedPageBreak/>
              <w:t>обслуживание, всего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9B1E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lastRenderedPageBreak/>
              <w:t>386 804,54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FE08B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407 691,98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A246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655A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405B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FC016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CE91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A2681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812B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6FB1B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015A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FAA4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85392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EDB28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E5E0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F374D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D6162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1D8D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C7303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9283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4C602D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4CFFD18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1F18B42" w14:textId="2A9BD5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A784AC0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материалы на техническое обслуживание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D897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158 568,94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3D698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167 131,66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05634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BED72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5132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09A84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8A0D6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30FF3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BA94F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F1172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12FE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BD367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DECC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691A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2508F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D6123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85DF6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D89CA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FEA6E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54FB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F3C727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267B6FE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D1574B8" w14:textId="1604D56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B2B806D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специальная одежда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EA975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222 339,41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BB97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234 345,74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9CCB0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25477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34B4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F677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6258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E30A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0CDF3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DD04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0628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4B30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954A6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5461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27B75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B1C2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84402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9EE63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F202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67141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87B8A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65EFB6F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88038F2" w14:textId="1B5AEEEC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2.1.3.3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A1581D2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хозяйственный инвентарь и другие вспомогательные материалы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2209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5 896,18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E516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6 214,58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A8C10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018AA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31C8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EA30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6525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6A304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CA04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19C3F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807F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A178D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A5498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02010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EE4CA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0048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E019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35F5A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1E287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032F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A450C2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53A8F65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4A0AAD" w14:textId="488CA66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B88617F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ремонт основных средств, выполняемый подрядным способом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1106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20F9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12B3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7FD2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CD08F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DF127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D4A5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CF3EB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A61C5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9A2D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CA46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FEE1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2799B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4174F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32413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FCA80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C6241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62D4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7D41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3490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A86E2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015F844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3FF4EC9" w14:textId="00B95014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47E2D11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оплата труда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93B9E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13 812 096,49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5056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14 557 949,71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235A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14 988 865,02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51C8E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15 432 535,42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94A7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15 889 338,47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F8F6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16 359 662,89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04E54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16 843 908,91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DCE5C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17 342 488,61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67EF5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17 855 826,28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55B39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18 384 358,73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D7CA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18 928 535,75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6D3E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19 488 820,41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04F41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20 065 689,50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1627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20 659 633,90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FFA61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21 271 159,07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93F3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21 900 785,38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F1BE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22 549 048,62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2CB21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23 216 500,46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B9FA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23 903 708,88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DE5BB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24 611 258,66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3716C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25 339 751,92</w:t>
            </w:r>
          </w:p>
        </w:tc>
      </w:tr>
      <w:tr w:rsidR="0013240B" w:rsidRPr="0013240B" w14:paraId="7AB9D53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862135F" w14:textId="2CEBB07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58E0837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оплата труда производственного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DE10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11 580 254,68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1BB0E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12 205 588,44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5E35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12 566 873,85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2546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12 938 853,32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1636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13 321 843,38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2AB91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13 716 169,94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0C855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14 122 168,57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646BD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14 540 184,76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890B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14 970 574,23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91515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15 413 703,23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E9AB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15 869 948,85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6353D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16 339 699,33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950D2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16 823 354,43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25FF5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17 321 325,72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C1573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17 834 036,96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3CA6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18 361 924,46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CEAF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18 905 437,42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268C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19 465 038,37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8ED4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20 041 203,51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147D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20 634 423,13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61EE81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21 245 202,05</w:t>
            </w:r>
          </w:p>
        </w:tc>
      </w:tr>
      <w:tr w:rsidR="0013240B" w:rsidRPr="0013240B" w14:paraId="74D32C3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634FD7D" w14:textId="1E2D85D4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9ED76E7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численность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F77B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4D63D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FBFEF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71AE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4B396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E6CD5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6116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A012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ED1D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8710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9808E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996A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982E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3A22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3942B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C203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07AA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3148A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BD0D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A8AD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609E6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0D9AC26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453593F" w14:textId="0BFC0D4C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2.3.1.2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C93B30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средняя ежемесячная заработная плата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4912D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35 741,53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65FF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37 671,57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0F7E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7978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15441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E2793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509F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F5635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F1F7B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B85B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8CD7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2F8EA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7FDA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E8B86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F78EC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2E35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CA1FD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347A5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4604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281C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7DB92C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46C931A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52172D1" w14:textId="144A04E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F3E7DA3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оплата труда административно-управленческого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66BB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2 231 841,81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34A6F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2 352 361,27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F6672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2 421 991,16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DF8AE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2 493 682,10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E0639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2 567 495,09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5936A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2 643 492,95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92713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2 721 740,34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0F49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2 802 303,85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8EA44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2 885 252,04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41D0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2 970 655,50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DEFC9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3 058 586,91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8D28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3 149 121,08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62917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3 242 335,06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746CE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3 338 308,18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81F95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3 437 122,10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472CE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3 538 860,92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92CA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3 643 611,20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64D5E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3 751 462,09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6F000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3 862 505,37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6098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3 976 835,53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6C2B5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4 094 549,86</w:t>
            </w:r>
          </w:p>
        </w:tc>
      </w:tr>
      <w:tr w:rsidR="0013240B" w:rsidRPr="0013240B" w14:paraId="2B5D622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F822870" w14:textId="35B78AEC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F560B95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численность административно-управленческого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0724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4,67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01C7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3D247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ADE4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2487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73DFB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5A3A1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741AB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31B0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4B21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3F60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6EFFE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5C71E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8A5FB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87D80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77AD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3C9F3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B526C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9E38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F6D2E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3053F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57449ED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88C2E97" w14:textId="4D5EDD34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2.3.2.2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4E43350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средняя ежемесячная заработная плата административно-управленческого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9189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39 840,93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60AC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41 992,34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D5161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BE69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EC81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30407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2728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54D9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372FF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378B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8F7D0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1458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95B7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AA65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04D35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2C83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B9D5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3688A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258C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961F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133475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0685634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E8F380F" w14:textId="7C594FC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76684F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выполнение работ и услуг производственного характера (в том числе выполняемых по договорам со сторонними организациями или индивидуальными предпринимателями)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08F3B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114 264,00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79AA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120 434,26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A07B2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A1749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0199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7026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91759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57E2A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9E727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9909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180D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CABFE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315A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272B9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3A06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162BB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97F6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D173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3EE7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56C64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E0164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0F5A01D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63F0505" w14:textId="3B7927B8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2.4.2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AB0634F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регламентные работы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DECD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114 264,00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79C9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120 434,26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33DD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B287B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0C75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0C63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5292C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D67F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F04C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A0BF5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D96B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0D94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03D7B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7751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73544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7491C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08D6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1DE06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35F4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0131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6E58CD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49D3F06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B051269" w14:textId="4B9EF956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CA00B4D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расходы на оплату иных работ и услуг, выполняемых по договорам с организациям, включая расходы на оплату услуг связи, вневедомственной охраны,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коммунальных услуг, юридических, информационных, аудиторских и консультационных услуг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DE7B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996 121,56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448B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1 049 912,13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B843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04B4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90F7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70B9A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8F508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1207F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C95B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D316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231A9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C048A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AF3BA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90567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5253D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686B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FB7BF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D0C32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DB56A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983A4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001A2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69457B3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2B99F5D" w14:textId="12DC254B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623A2BB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 услуги связи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26A1A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36 525,72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141C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38 498,11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8C668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46AB2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21BE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9CF14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E00E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990D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AF9D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4CC67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663E4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7050C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D8EA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A20C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C48E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9FFA2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4D3B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EAF5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E9D6F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E8DF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ED9EC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4DFB20F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993FDA4" w14:textId="15A308B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2.5.4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D763334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юридические, информационные, аудиторские и консультационные услуг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9715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959 595,84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19FD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1 011 414,02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16446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4A81A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5BBF8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CE6C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1E18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A26FD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A93E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DB4B6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E8EE8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13CD1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B0DF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7919A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DA754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D151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2C89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A4C0D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876FF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DF51D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F53694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69716F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62C587B" w14:textId="533B6B09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E4B3BBA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служебные командировки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3F2EA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ECAB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6C21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440E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EC5F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072B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1A97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2BF5A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7B47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79B36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E4647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EFE2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D9F9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38F3A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E7883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614AD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81286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F7820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454B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6E1D0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F5B8F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3F356CF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D5895BD" w14:textId="07432C70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A753A51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обучение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4B1A4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3C025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338B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6FB5B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9BCC7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FF723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CD1C9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CEB5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1CB28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FA72B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0F7F6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96FFE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E46CA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2928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E0EE3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41BF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49BB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A6DB5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39AE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D58A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E2C29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10897BF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FA1CE43" w14:textId="426C3E52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D72E9A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арендная плата, концессионная плата, лизинговые платежи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7BB6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13CF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10B8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8EEA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BEF3D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9D92F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1AE9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7C344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ED854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1E71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034EA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EC4F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AFF9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0CAC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34AAC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8996D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6CDFE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D61E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6654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D637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61A78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7E3C09D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5652180" w14:textId="105E5E3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3C2E785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другие расходы, связанные с производством и (или) реализацией продукции,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7389F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390 205,50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5558B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411 276,60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389D9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02D6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F9C5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2860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FD09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F5094C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698A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1B2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6525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5AED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5B9B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65646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C9C7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E9965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39F89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01FF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A986D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A71BC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6E29A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2EF605E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05223EB" w14:textId="588DCFD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A38CBC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охрана труда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EF8B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140 401,89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B778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147 983,59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845E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28BE5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1BEC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48CD2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F2930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FED3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0DBC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F9AF6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CA78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78EE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50D6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3F7A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4F3F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4BF3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D59C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F012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F6D35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15AB6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55CAA1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2242EA8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F4C5431" w14:textId="15AB8722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2.9.1.5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E46B245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медицинский осмотр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31CC1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140 401,89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6EA1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147 983,59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38CE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5DB9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B4CB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FE3FE0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961E1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0D9C2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2C02F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7AC1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5F454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F1FB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41B3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7FC96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5E44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7D1C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AFC6B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6638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A3115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DD6C2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B8B18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1733110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C2D1616" w14:textId="4E37FE25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8B5354A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общехозяйственные расходы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CA35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249 803,61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8350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263 293,01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B956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2547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3772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2C7C0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9F3B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ACC2C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CE46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6C98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24134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03CF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31AE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FC601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FF0E7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DA1F2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EAF38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8DC8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41840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72D5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572FB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54B22A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D216222" w14:textId="06DA3FD4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2.9.5.1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4BE805B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прочие общехозяйственные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4ED9E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249 803,61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0A71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263 293,01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B5C08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A78D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E86F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FCF0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A8129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DD735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9E6D3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D132E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9A597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667D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FA9F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CDA0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9B950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B00FE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5E977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E475F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8E22C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D8FFE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ADE82C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 </w:t>
            </w:r>
          </w:p>
        </w:tc>
      </w:tr>
      <w:tr w:rsidR="0013240B" w:rsidRPr="0013240B" w14:paraId="7647239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E7CE995" w14:textId="284D9680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919EAA4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вывод из эксплуатации (в том числе на консервацию) и вывод из консервации (из состава внереализационных расходов)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4B9CE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CEFF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20DA5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64DF6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C05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CB11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7CA8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55BE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6BC6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B416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DC98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D396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4A662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3E38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FBAF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78D7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E3C0A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6372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3921E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D5A0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A69574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29085B6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22DA3BD" w14:textId="398F2442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2.11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BEF4694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Прочие операционные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7369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9382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053E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484DC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DC309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4204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A51A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FCB9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7204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25B6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CA6F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2E1A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C237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D78B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1660D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8CD3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DA5F07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0781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FD8F1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6814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9F362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1BABAE2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0A7B9AA" w14:textId="7FCA5561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D8A8585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314C8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5 017 731,77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52CC8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5 363 590,28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7E762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5 517 406,76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1874E5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5 669 473,25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D65FA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5 823 151,02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21C06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5 981 524,58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DDE9D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6 144 739,82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606AB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6 312 947,26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EBD74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6 486 302,21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ADEFD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6 664 964,94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D613E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6 849 100,84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C6126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7 038 880,57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BCEDEF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7 234 480,28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00AEA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7 436 081,73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3A46A3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7 643 872,53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B4DE1D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7 858 046,30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B9E4F6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8 078 802,90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9196D2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8 306 348,61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53CDE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8 540 896,35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0E178B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8 782 665,93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2A9EB11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9 031 884,25</w:t>
            </w:r>
          </w:p>
        </w:tc>
      </w:tr>
      <w:tr w:rsidR="0013240B" w:rsidRPr="0013240B" w14:paraId="09D9B0D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4454392" w14:textId="5658FB3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03E085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оплату услуг, оказываемых организациями, осуществляющими регулируемую деятельность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D3A6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B42B6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F293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0796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296D0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49AD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919A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EDB1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BD17A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44CB7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3FA1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2387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1B28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DFB5A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49D4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7517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14A7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C6CC2A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75941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0BEC1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118A75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0C9409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F6307D1" w14:textId="2032EA4B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52FCE98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арендная плата, концессионная плата, лизинговые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платежи всего,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1565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F029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82F7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69384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A00C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FC15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D1152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24801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52917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A2D13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417FD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D2B51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795C7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DC19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DB0F1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DD7F4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679B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B45C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3A45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933A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347B3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25C3C0E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3BFFCDB" w14:textId="1E8B07D1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7545539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56225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14 541,06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6FDA5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15 326,28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6171B2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15 939,33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7AB8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16 576,91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F302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17 239,98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B6519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17 929,58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64CA5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18 646,76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B29C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19 392,63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18BC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20 168,34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0402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20 975,07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E457D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21 814,08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0A85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22 686,64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B7555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23 594,11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5242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24 537,87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C1821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25 519,38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A808E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26 540,16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6AD61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27 601,77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A33AF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28 705,84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19178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29 854,07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A95A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31 048,23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403ED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32 290,16</w:t>
            </w:r>
          </w:p>
        </w:tc>
      </w:tr>
      <w:tr w:rsidR="0013240B" w:rsidRPr="0013240B" w14:paraId="6D545A8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1CB3614" w14:textId="3F685C5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3.3.3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BE67BE6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налоги, относимые к расходам, связанным с производством и реализацией продукции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2C10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14 541,06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7679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15 326,28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0FB41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15 939,33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7D40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16 576,91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1AC7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17 239,98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51A3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17 929,58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0A42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18 646,76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A3BB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19 392,63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5352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20 168,34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809C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20 975,07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F5A0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21 814,08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167E2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22 686,64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F1B07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23 594,11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0BEEC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24 537,87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D4BD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25 519,38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47AD7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26 540,16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B0BE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27 601,77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936A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28 705,84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77EF0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29 854,07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019258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31 048,23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FC2556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32 290,16</w:t>
            </w:r>
          </w:p>
        </w:tc>
      </w:tr>
      <w:tr w:rsidR="0013240B" w:rsidRPr="0013240B" w14:paraId="1F51F76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8224A74" w14:textId="530D235F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3.3.3.5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68F3AC1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прочие налоги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CDC6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14 541,06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393B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15 326,28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2BE375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15 939,33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5ED3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16 576,91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DD66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17 239,98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B0213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17 929,58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F73A3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18 646,76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80ED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19 392,63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2716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20 168,34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A7DC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20 975,07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C939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21 814,08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B68C7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22 686,64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37C3A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23 594,11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59419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24 537,87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3553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25 519,38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CF8C0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26 540,16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3C41F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27 601,77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BC3F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28 705,84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CAF1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29 854,07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A420D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31 048,23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48C241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32 290,16</w:t>
            </w:r>
          </w:p>
        </w:tc>
      </w:tr>
      <w:tr w:rsidR="0013240B" w:rsidRPr="0013240B" w14:paraId="3AF6D4D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68CEADC" w14:textId="34B0FFD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3.3.4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71AB57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иные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B165C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99AC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6E24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7AC4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DD9E5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0FE7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3FD47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C6D3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B5D2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65C85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C3635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C78B4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36F35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2234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4737A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2DE1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356B3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5E669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9240E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D1223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F1B07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0,00</w:t>
            </w:r>
          </w:p>
        </w:tc>
      </w:tr>
      <w:tr w:rsidR="0013240B" w:rsidRPr="0013240B" w14:paraId="3660A65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A4F9286" w14:textId="6C1200D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9B4D96C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отчисления на социальные нужды всего,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05ED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4 171 253,14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7B35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4 396 500,81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C6FA0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4 526 637,24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97394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4 660 625,70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073D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4 798 580,22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E0DD2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4 940 618,19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90483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5 086 860,49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2FC2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5 237 431,56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340C3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5 392 459,54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C498B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5 552 076,34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240B1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5 716 417,80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CB0E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5 885 623,76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F67DD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6 059 838,23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4570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6 239 209,44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EE33F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6 423 890,04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4D34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6 614 037,18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D560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6 809 812,68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E312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7 011 383,14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4F14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7 218 920,08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C384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7 432 600,12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CAC3B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7 652 605,08</w:t>
            </w:r>
          </w:p>
        </w:tc>
      </w:tr>
      <w:tr w:rsidR="0013240B" w:rsidRPr="0013240B" w14:paraId="187B449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4DA9061" w14:textId="3A0EFF25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FE1B03B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отчисления на социальные нужды от фонда оплаты производственного персонала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329CD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3 497 236,91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B833B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3 686 087,71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A573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3 795 195,90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4496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3 907 533,70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3B80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4 023 196,70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B01F3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4 142 283,32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A9C8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4 264 894,91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D8B77F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4 391 135,80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86029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4 521 113,42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1F30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4 654 938,38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1986F8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4 792 724,55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FBFB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4 934 589,20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A9CC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5 080 653,04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BD58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5 231 040,37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FC213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5 385 879,16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9454E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5 545 301,19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8A657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5 709 442,10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63FCA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5 878 441,59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E115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6 052 443,46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12C47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6 231 595,78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E08F3B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6 416 051,02</w:t>
            </w:r>
          </w:p>
        </w:tc>
      </w:tr>
      <w:tr w:rsidR="0013240B" w:rsidRPr="0013240B" w14:paraId="5B9865D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C035821" w14:textId="3462D1D6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758CCD2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 xml:space="preserve">отчисления на социальные нужды от фонда оплаты административно-управленческого персонала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4B65E2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674 016,23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47753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710 413,10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68471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731 441,33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7B6F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753 091,99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604D0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775 383,52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787A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798 334,87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FFB8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821 965,58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58847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846 295,76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DFAC3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871 346,12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3DF918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897 137,96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DEBB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923 693,25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BB38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951 034,57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74FD4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979 185,19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25129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1 008 169,07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45F7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1 038 010,88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39A2B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1 068 736,00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2549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1 100 370,58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785B1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1 132 941,55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C4B73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1 166 476,62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A254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1 201 004,33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F9253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1 236 554,06</w:t>
            </w:r>
          </w:p>
        </w:tc>
      </w:tr>
      <w:tr w:rsidR="0013240B" w:rsidRPr="0013240B" w14:paraId="30FB39E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0874405" w14:textId="1FC53460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3.4.а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0492AAA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расходов на уплату страховых взносов в ПФ, ФСС, ОМС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F6941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B9C6E4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407D7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1A94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C6852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EE9D2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10C52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68420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BA173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1A029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E2DBC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16820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869E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82612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D553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E11E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62A8B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EF547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8826D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47804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E1183D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30,00</w:t>
            </w:r>
          </w:p>
        </w:tc>
      </w:tr>
      <w:tr w:rsidR="0013240B" w:rsidRPr="0013240B" w14:paraId="0219D8B3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0E91D53" w14:textId="71DE869E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3.4.b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A16BAC9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% платежей в фонд социального страхования от несчастных случаев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08B5B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3021B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8978F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BF16F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59B79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E4688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8AF2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98959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B0DA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AA87D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29BF0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9383A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2DA7E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8E4E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5D2CE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90FF4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9DFA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9CBA7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AAD1D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40A7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76112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0,20</w:t>
            </w:r>
          </w:p>
        </w:tc>
      </w:tr>
      <w:tr w:rsidR="0013240B" w:rsidRPr="0013240B" w14:paraId="469BFEC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349B094B" w14:textId="7B21D312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3AC059EA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по сомнительным долгам (из состава внереализационных расходов)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04644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2BB919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CE1E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782D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79F6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F3C9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7A84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47FC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2A45D7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A3807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8533D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21D52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AFB3F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3C078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DEA6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DA643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685A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65444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F95F2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C596E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F3A9C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3377DEFA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98A5616" w14:textId="5F0C479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B156780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амортизация основных средств и нематериальных активов,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308DB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B974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C3D0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28056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6555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495C7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074C6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0A44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F41C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E5083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7942F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0A79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D410C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9500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3C71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E52E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392E2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0AC32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23225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E998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380137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7CFE590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8B1E461" w14:textId="6EA899F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B93229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другие обосновывающие расходы, в том числе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A40F3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37 252,77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E9A3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39 264,42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43247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40 835,00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7EE10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42 468,40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EF99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44 167,13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D7966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45 933,82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B1B8F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47 771,17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10F95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49 682,02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3AB8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51 669,30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C7D9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53 736,07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E899D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55 885,51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62CDC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58 120,93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B7C60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60 445,77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956E1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62 863,60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AE41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65 378,15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0A11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67 993,27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52741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70 713,00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F3CC8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73 541,52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9E607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76 483,18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B53B3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79 542,51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BADDB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82 724,21</w:t>
            </w:r>
          </w:p>
        </w:tc>
      </w:tr>
      <w:tr w:rsidR="0013240B" w:rsidRPr="0013240B" w14:paraId="6035F53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DA6ADFC" w14:textId="278DBE5D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3.7.2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E6D934E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расходы на услуги банков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B913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37 252,77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39215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39 264,42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C11B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40 835,00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84B410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42 468,40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0B4C3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44 167,13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76BDA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45 933,82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5799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47 771,17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B3FB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49 682,02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D4A4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51 669,30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BBFC1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53 736,07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C1FAA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55 885,51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B8E64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58 120,93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66177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60 445,77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9E1D0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62 863,60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CB3F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65 378,15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4C00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67 993,27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CD3C6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70 713,00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92F1E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73 541,52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5693B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76 483,18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6CBB7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79 542,51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6B6015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82 724,21</w:t>
            </w:r>
          </w:p>
        </w:tc>
      </w:tr>
      <w:tr w:rsidR="0013240B" w:rsidRPr="0013240B" w14:paraId="43635D6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110C5FC0" w14:textId="71960185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2C20166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Прочие неподконтрольные расходы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BC65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19AF2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06416B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AC89C8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2917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6D94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EC3F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55AED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215A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86A1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7EB63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5914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6393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0E94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6B6B7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06CFA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158490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2F7515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F8335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D7B4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E3E9E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7AA5E08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60450DA" w14:textId="422CBFFB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E9E99C0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Единый налог при УСН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7D63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794 684,79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6A45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912 498,77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EAC9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933 995,19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3E04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949 802,25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3351A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963 163,68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CD0073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977 042,99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B1FF4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991 461,39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9B446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1 006 441,04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59ADAD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1 022 005,04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CA13E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1 038 177,46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6ADF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1 054 983,45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0C6B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1 072 449,24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96D8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1 090 602,18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708ADF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1 109 470,82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0656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1 129 084,96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2BF6C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1 149 475,69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A693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1 170 675,45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84981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1 192 718,11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CBE4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1 215 639,02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FAB54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1 239 475,07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D0A2E7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1 264 264,80</w:t>
            </w:r>
          </w:p>
        </w:tc>
      </w:tr>
      <w:tr w:rsidR="0013240B" w:rsidRPr="0013240B" w14:paraId="21C527F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8A46B95" w14:textId="4345C89D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3.10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6C01A01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Выпадающие доходы/экономия средств, определенная в прошедшем долгосрочном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периоде регулирования и подлежащая учету в текущем долгосрочном периоде регулирования,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B2814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15CC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55BF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4ABEF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305FA5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62774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86F9A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25004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8827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5356C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3483A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AA9CF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53A12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59C8E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7C58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6242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A7CD8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840DE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1645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7B501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BBB76B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6BA25A8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39AE308" w14:textId="7E9B658F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IV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8047B82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приобретение энергетических ресурсов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02D64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59 545 940,15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E380DE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70 251 520,85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D3900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71 779 044,17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492C0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72 719 193,67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2B712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73 395 796,05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29F84E8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74 104 638,87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BA9F8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74 847 265,36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E8709C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75 625 292,95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8F34A4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76 440 416,79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E3628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77 294 413,52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46AA1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78 189 145,16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6C7F5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79 126 563,30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61D8E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80 108 713,37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CBBB30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81 137 739,16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D8F808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82 215 887,60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B00B59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83 345 513,72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B010E7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84 529 085,85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8530E8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85 769 191,13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B1F698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87 068 541,20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94DF58A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88 429 978,24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ED1A48C" w14:textId="77777777" w:rsidR="0013240B" w:rsidRPr="0013240B" w:rsidRDefault="0013240B" w:rsidP="00AF0CF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>89 856 481,28</w:t>
            </w:r>
          </w:p>
        </w:tc>
      </w:tr>
      <w:tr w:rsidR="0013240B" w:rsidRPr="0013240B" w14:paraId="0A4AC13D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E782524" w14:textId="571B1D69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235BB27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топливо (основное)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59C8A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48 164 822,45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7336F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57 652 640,40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1141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58 150 803,60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0EABE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E5999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429D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B96DD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AAA5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8C69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A8ED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A9DC6E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1E57E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C2AB1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D632B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6429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D9685E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9ADA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BF874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B574D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50A2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77D3AF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58 445 118,62</w:t>
            </w:r>
          </w:p>
        </w:tc>
      </w:tr>
      <w:tr w:rsidR="0013240B" w:rsidRPr="0013240B" w14:paraId="14CB1C0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70E3EF8A" w14:textId="266F947F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3696BA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расходы, связанные с созданием нормативных запасов топлива, включая расходы по обслуживанию заемных средств, привлекаемых для этих целей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54D77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D9CCD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931B5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8C68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9450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E4FA3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35EDF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C059E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472E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DAFD1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82BF8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EC19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9999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CA5E1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CA41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2C7CF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C39D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7181B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D8A366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56D17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FAF57E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4EE8FE16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EFEB805" w14:textId="0E79BAD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CE6673E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прочие покупаемые энергетические ресурсы,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137D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9 132 787,64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C952F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10 256 120,52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28127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11 189 427,49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DCC0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11 737 709,44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D4398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12 312 857,20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B04C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12 916 187,20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6774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13 549 080,37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DAF8E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14 212 985,31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8C616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14 909 421,59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81AD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15 639 983,25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E2004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16 406 342,43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3131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17 210 253,21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E4DA4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18 053 555,62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B3879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18 938 179,84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964B6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19 866 150,65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AC75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20 839 592,04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272A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21 860 732,04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F9616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22 931 907,92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E6B6E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24 055 571,40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037FF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25 234 294,40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A508AC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26 470 774,83</w:t>
            </w:r>
          </w:p>
        </w:tc>
      </w:tr>
      <w:tr w:rsidR="0013240B" w:rsidRPr="0013240B" w14:paraId="456F34C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B686D41" w14:textId="4CDEF4BF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50343998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электрическая энергия, в том числе: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9254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9 132 787,64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AEB29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10 256 120,52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F0706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11 189 427,49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980C4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11 737 709,44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31C4CD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12 312 857,20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BDE6B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12 916 187,20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34812C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13 549 080,37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054D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14 212 985,31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7B5FA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14 909 421,59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12357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15 639 983,25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99998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16 406 342,43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5A3A9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17 210 253,21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AD954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18 053 555,62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4521C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18 938 179,84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2CDC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19 866 150,65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70890B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20 839 592,04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A527A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21 860 732,04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F01E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22 931 907,92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D4710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24 055 571,40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006E7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25 234 294,40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E9A6D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26 470 774,83</w:t>
            </w:r>
          </w:p>
        </w:tc>
      </w:tr>
      <w:tr w:rsidR="0013240B" w:rsidRPr="0013240B" w14:paraId="4801137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648C4CE" w14:textId="79540F2B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0B2FF1C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на технологические нужды ээ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F19A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9 132 787,64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C8DA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10 256 120,52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7F14D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11 189 427,49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5017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11 737 709,44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AA682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12 312 857,20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6A5B2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12 916 187,20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3725A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13 549 080,37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AD67A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14 212 985,31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6DD9D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14 909 421,59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4AF01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15 639 983,25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E953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16 406 342,43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941018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17 210 253,21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DE5071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18 053 555,62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64CDB4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18 938 179,84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D855DB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19 866 150,65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68A89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20 839 592,04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A189FC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21 860 732,04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B6062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22 931 907,92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17123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24 055 571,40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2267C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25 234 294,40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5F30B3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26 470 774,83</w:t>
            </w:r>
          </w:p>
        </w:tc>
      </w:tr>
      <w:tr w:rsidR="0013240B" w:rsidRPr="0013240B" w14:paraId="791C3D9F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C55A78E" w14:textId="3761FA71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D09EA2C" w14:textId="77777777" w:rsidR="0013240B" w:rsidRPr="0013240B" w:rsidRDefault="0013240B" w:rsidP="00AF0CF8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объем электрической энергии на производственные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696F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F7BE0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42C26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27CBE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C6D7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482C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1E46E8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37230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EBF56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D7265B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B51CE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23D58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4C3EB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B2965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3A89E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C8570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BF7CA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31E466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B806DB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8FD95B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3665D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974,33</w:t>
            </w:r>
          </w:p>
        </w:tc>
      </w:tr>
      <w:tr w:rsidR="0013240B" w:rsidRPr="0013240B" w14:paraId="3458FD38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B750116" w14:textId="698E4C2C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4.3.1.1.2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2B77A70" w14:textId="77777777" w:rsidR="0013240B" w:rsidRPr="0013240B" w:rsidRDefault="0013240B" w:rsidP="00AF0CF8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тариф на электрическую энергию на производственные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E1058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9,37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9E335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10,53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251B0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11,48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8B984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5D3AA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12,64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A0E4C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13,26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87474C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13,91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B1377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14,59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A967A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15,30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FB78C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255E3E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16,84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140A4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17,66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FDC049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18,53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6A9D04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19,44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A90F1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20,39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B4952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21,39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CB1B6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22,44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E6887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23,54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E0E45D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24,69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998E8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25,90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1FD0FE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27,17</w:t>
            </w:r>
          </w:p>
        </w:tc>
      </w:tr>
      <w:tr w:rsidR="0013240B" w:rsidRPr="0013240B" w14:paraId="4F21F777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4F72C6D" w14:textId="2327A757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4.3.2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9703EB2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покупная тепловая энергия,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221F81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38A5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3A18E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DA0B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E6768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5D97C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394370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101F4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8C937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0186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91FA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930A4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2375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5DAA6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D5EDAE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01A83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9F11F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680C5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513CCB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3A1C8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0A7C44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59F9215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51F6CFD" w14:textId="6C056C1A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1A5212C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холодную воду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6F640B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1E95D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06800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DE5D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DAB934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3EB5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D5635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F4FF2B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91E491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9E6DA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5B8CA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306B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B978AE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FB95FA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59703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71E97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1533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74B99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01018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A4042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B417A2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0F7B44D5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4580A5ED" w14:textId="397AD689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4.5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36A4C16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Расходы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F5E3C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2 248 330,07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2FFF7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2 342 759,93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685E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2 438 813,09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0158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2 536 365,61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B15A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2 637 820,24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F617C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2 743 333,05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1FA55C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2 853 066,37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BB9872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2 967 189,02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822D5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3 085 876,58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135F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3 209 311,65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3C7D0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3 337 684,11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95E7F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3 471 191,48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EFACF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3 610 039,14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7CB643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3 754 440,70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D0356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3 904 618,33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E9E46D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4 060 803,06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10F22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4 223 235,18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25F3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4 392 164,59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CFDED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4 567 851,18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7EAA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4 750 565,22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A558FD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4 940 587,83</w:t>
            </w:r>
          </w:p>
        </w:tc>
      </w:tr>
      <w:tr w:rsidR="0013240B" w:rsidRPr="0013240B" w14:paraId="532ADD82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070C552E" w14:textId="183BD605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7F2C8938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объем теплоносителя на технологические нужды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A991C6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E4A82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1424E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0D997D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6A3547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2ED5EDB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5CE5C6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1E7E48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37C65E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EC1F97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8CF545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AA2F2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FDF07BC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38B61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ADDDA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51C4474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87ADD3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86A23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408DF4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36AB0D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F0DE58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10 524,80</w:t>
            </w:r>
          </w:p>
        </w:tc>
      </w:tr>
      <w:tr w:rsidR="0013240B" w:rsidRPr="0013240B" w14:paraId="489D8B1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E809513" w14:textId="3E591D83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4.5.2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15E3D35F" w14:textId="77777777" w:rsidR="0013240B" w:rsidRPr="0013240B" w:rsidRDefault="0013240B" w:rsidP="00AF0CF8">
            <w:pPr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тариф на теплоноситель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30925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213,62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26B019A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222,59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E293D4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231,72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2169F9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240,99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FEB355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250,63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D6B5507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260,65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9A9CD6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271,08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238C20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281,92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67769F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293,20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E282AA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304,93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F8216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317,13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B27429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329,81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C337028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343,00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62705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356,72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77BBFB3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370,99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75FB90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385,83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6408C5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401,27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555CFCF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417,32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81213FD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434,01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9597F1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451,37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5DF2D9E2" w14:textId="7777777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469,42</w:t>
            </w:r>
          </w:p>
        </w:tc>
      </w:tr>
      <w:tr w:rsidR="0013240B" w:rsidRPr="0013240B" w14:paraId="056C353E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5EECEE74" w14:textId="7D5DB91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284CBD4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Прибыль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B8C6F3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bookmarkStart w:id="137" w:name="RANGE!L150:V171"/>
            <w:r w:rsidRPr="0013240B">
              <w:rPr>
                <w:b/>
                <w:bCs/>
                <w:sz w:val="12"/>
                <w:szCs w:val="12"/>
              </w:rPr>
              <w:t>0,00</w:t>
            </w:r>
            <w:bookmarkEnd w:id="137"/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5944E3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89E39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ED97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E00CE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5AEF7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A0F53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EBB15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FF54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5BD8C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4971FA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A73F8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3E39A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1357F8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6A0DB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B9C53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73F66E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65A80D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90E37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7284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161865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23B2E954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3433962" w14:textId="7A252761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64FD1E5F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 xml:space="preserve">Результаты деятельности до перехода к регулированию цен (тарифов) на основе долгосрочных параметров </w:t>
            </w:r>
            <w:r w:rsidRPr="0013240B">
              <w:rPr>
                <w:b/>
                <w:bCs/>
                <w:sz w:val="12"/>
                <w:szCs w:val="12"/>
              </w:rPr>
              <w:lastRenderedPageBreak/>
              <w:t>регулирования, всего в том числе: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82FE1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lastRenderedPageBreak/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559F76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74A50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0EBAE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C7FE3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14DAF2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461C3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8B4BBF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89C36E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BF427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8F8D3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2A374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4984C2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1AE639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2F4F2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3FC66F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5068C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737169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6AE9E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9C72E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BF1BB8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2BC11991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1AE0E77" w14:textId="3356E8A8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D6DA1A1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Величина выравнивания НВВ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1DE72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D6EBB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91DF50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D4E82D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7FEFFE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ACDE0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CE452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3EB84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32FC1C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A2A98A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F3048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A6557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CE28AE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9F88D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F5C145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A84786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0C403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C076EC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32372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57B22C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FF2AC1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0,00</w:t>
            </w:r>
          </w:p>
        </w:tc>
      </w:tr>
      <w:tr w:rsidR="0013240B" w:rsidRPr="0013240B" w14:paraId="4EB8BAB9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29FEAB64" w14:textId="41CED09C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VIII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2A01DB65" w14:textId="77777777" w:rsidR="0013240B" w:rsidRPr="0013240B" w:rsidRDefault="0013240B" w:rsidP="00AF0CF8">
            <w:pPr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ИТОГО необходимая валовая выручка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44A70C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80 263 164,02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6D5803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92 162 375,81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7A5D7B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94 333 514,64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0505CD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95 930 027,71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0799F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97 279 532,14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CABB45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98 681 341,83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231317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100 137 600,85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4351E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101 650 545,51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A9390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103 222 508,54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7FD779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104 855 923,36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1E0CE17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106 553 328,64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84F2F1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108 317 372,96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0CE13A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110 150 819,84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D55533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112 056 552,81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F3243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114 037 580,91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6541AE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116 097 044,30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399F45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118 238 220,16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3FFD02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120 464 528,96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5DA072D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122 779 540,86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8520DD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125 186 982,54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2EE97EF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127 690 744,30</w:t>
            </w:r>
          </w:p>
        </w:tc>
      </w:tr>
      <w:tr w:rsidR="0013240B" w:rsidRPr="0013240B" w14:paraId="25EBCA27" w14:textId="77777777" w:rsidTr="00AF0CF8">
        <w:trPr>
          <w:trHeight w:val="340"/>
        </w:trPr>
        <w:tc>
          <w:tcPr>
            <w:tcW w:w="5000" w:type="pct"/>
            <w:gridSpan w:val="23"/>
            <w:shd w:val="clear" w:color="auto" w:fill="auto"/>
            <w:noWrap/>
            <w:vAlign w:val="center"/>
            <w:hideMark/>
          </w:tcPr>
          <w:p w14:paraId="73ABEE8F" w14:textId="58DB1FCE" w:rsidR="0013240B" w:rsidRPr="0013240B" w:rsidRDefault="0013240B" w:rsidP="00AF0CF8">
            <w:pPr>
              <w:jc w:val="center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Расчет тарифа на тепловую энергию (мощность)</w:t>
            </w:r>
          </w:p>
        </w:tc>
      </w:tr>
      <w:tr w:rsidR="0013240B" w:rsidRPr="0013240B" w14:paraId="39A2802C" w14:textId="77777777" w:rsidTr="00AF0CF8">
        <w:trPr>
          <w:trHeight w:val="340"/>
        </w:trPr>
        <w:tc>
          <w:tcPr>
            <w:tcW w:w="228" w:type="pct"/>
            <w:shd w:val="clear" w:color="auto" w:fill="auto"/>
            <w:vAlign w:val="center"/>
            <w:hideMark/>
          </w:tcPr>
          <w:p w14:paraId="61B70AB7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622F26F" w14:textId="77777777" w:rsidR="0013240B" w:rsidRPr="0013240B" w:rsidRDefault="0013240B" w:rsidP="00AF0CF8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13240B">
              <w:rPr>
                <w:b/>
                <w:bCs/>
                <w:color w:val="000000"/>
                <w:sz w:val="12"/>
                <w:szCs w:val="12"/>
              </w:rPr>
              <w:t xml:space="preserve">Одноставочный тариф, в том числе 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BB720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311567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302094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5E8A7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5F2894A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89AD1B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0C2BAC0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9833EB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B0948E6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E3E5A4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1AFF0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BB6C59F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DC85E4C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AD654E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B845D8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0054A61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6033D95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55E6EDE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2D030A9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7E7A08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1C0652C8" w14:textId="77777777" w:rsidR="0013240B" w:rsidRPr="0013240B" w:rsidRDefault="0013240B" w:rsidP="00AF0CF8">
            <w:pPr>
              <w:jc w:val="right"/>
              <w:rPr>
                <w:b/>
                <w:bCs/>
                <w:sz w:val="12"/>
                <w:szCs w:val="12"/>
              </w:rPr>
            </w:pPr>
            <w:r w:rsidRPr="0013240B">
              <w:rPr>
                <w:b/>
                <w:bCs/>
                <w:sz w:val="12"/>
                <w:szCs w:val="12"/>
              </w:rPr>
              <w:t> </w:t>
            </w:r>
          </w:p>
        </w:tc>
      </w:tr>
      <w:tr w:rsidR="0013240B" w:rsidRPr="0013240B" w14:paraId="4F7C31A7" w14:textId="77777777" w:rsidTr="00AF0CF8">
        <w:trPr>
          <w:trHeight w:val="340"/>
        </w:trPr>
        <w:tc>
          <w:tcPr>
            <w:tcW w:w="228" w:type="pct"/>
            <w:vMerge w:val="restart"/>
            <w:shd w:val="clear" w:color="auto" w:fill="auto"/>
            <w:vAlign w:val="center"/>
            <w:hideMark/>
          </w:tcPr>
          <w:p w14:paraId="2A1BF6B2" w14:textId="4252A4E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0DD3D4EC" w14:textId="77777777" w:rsidR="0013240B" w:rsidRPr="0013240B" w:rsidRDefault="0013240B" w:rsidP="00AF0CF8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29C1570" w14:textId="23C25C7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2 298,00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8EF29E8" w14:textId="209CA8B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2 545,35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A274FF1" w14:textId="395B7FD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2 689,96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32C644" w14:textId="5D0F5F7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2 689,96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3ECDFE5" w14:textId="33EF5EE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2 735,02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5608B8" w14:textId="28D6283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2 774,43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C993AFB" w14:textId="3321D39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2 815,37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D789B9B" w14:textId="4F41765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2 857,91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6F65CC8" w14:textId="58C2A27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2 902,10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4522578" w14:textId="1B02FCB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2 948,03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E744B01" w14:textId="6DD66BF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2 995,75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E6E3A1B" w14:textId="2E2847E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3 045,35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5B8085B" w14:textId="61381CD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3 096,89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0257023" w14:textId="742087D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3 150,47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74BC9D3" w14:textId="2D21CF2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3 206,17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18A9F0F" w14:textId="31D2CE9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3 264,07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E04E295" w14:textId="20EB0228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3 324,27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C7549B2" w14:textId="12B4A73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3 386,86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0A98E3CB" w14:textId="0FFEB7A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3 451,95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667AA14" w14:textId="5F1B8A36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3 519,64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71F4981B" w14:textId="06EFAAE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3 590,03</w:t>
            </w:r>
          </w:p>
        </w:tc>
      </w:tr>
      <w:tr w:rsidR="0013240B" w:rsidRPr="0013240B" w14:paraId="29F4C7C0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6A89B898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07B92C2" w14:textId="77777777" w:rsidR="0013240B" w:rsidRPr="0013240B" w:rsidRDefault="0013240B" w:rsidP="00AF0CF8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2 полугодие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FB9F9C3" w14:textId="6AEFE7C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2 545,35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CAF8D25" w14:textId="241CD84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2 739,84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75C6C670" w14:textId="643B79A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2 689,96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5B7BC95" w14:textId="1014916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2 797,02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4CA90BF" w14:textId="2E33AE4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2 826,61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A1FC973" w14:textId="1133483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2 867,34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80275B" w14:textId="5402B9C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2 909,66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F729B29" w14:textId="39CD991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2 953,62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AB74A37" w14:textId="5D20B5A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2 999,29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54A6DD0C" w14:textId="172D18A1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3 046,75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07AF0A0" w14:textId="52BCA32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3 096,07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76DE6BE" w14:textId="0490385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3 147,33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E39DED7" w14:textId="745D2156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3 200,61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D26B373" w14:textId="067FE08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3 255,98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0BF1858" w14:textId="667DAFF9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3 313,54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1E15D272" w14:textId="4617F41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3 373,38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6371729" w14:textId="4D0A7030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3 435,60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4A805F21" w14:textId="2B3437D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3 500,29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9CE49A8" w14:textId="4FC45D9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3 567,55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EC959D" w14:textId="1D8E45C5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3 637,51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44346ADF" w14:textId="7B7120C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3 710,26</w:t>
            </w:r>
          </w:p>
        </w:tc>
      </w:tr>
      <w:tr w:rsidR="0013240B" w:rsidRPr="0013240B" w14:paraId="3665C432" w14:textId="77777777" w:rsidTr="00AF0CF8">
        <w:trPr>
          <w:trHeight w:val="340"/>
        </w:trPr>
        <w:tc>
          <w:tcPr>
            <w:tcW w:w="228" w:type="pct"/>
            <w:vMerge/>
            <w:shd w:val="clear" w:color="auto" w:fill="auto"/>
            <w:vAlign w:val="center"/>
            <w:hideMark/>
          </w:tcPr>
          <w:p w14:paraId="2E9FE951" w14:textId="77777777" w:rsidR="0013240B" w:rsidRPr="0013240B" w:rsidRDefault="0013240B" w:rsidP="00AF0CF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auto"/>
            <w:vAlign w:val="center"/>
            <w:hideMark/>
          </w:tcPr>
          <w:p w14:paraId="47C696BA" w14:textId="77777777" w:rsidR="0013240B" w:rsidRPr="0013240B" w:rsidRDefault="0013240B" w:rsidP="00AF0CF8">
            <w:pPr>
              <w:rPr>
                <w:color w:val="000000"/>
                <w:sz w:val="12"/>
                <w:szCs w:val="12"/>
              </w:rPr>
            </w:pPr>
            <w:r w:rsidRPr="0013240B">
              <w:rPr>
                <w:color w:val="000000"/>
                <w:sz w:val="12"/>
                <w:szCs w:val="12"/>
              </w:rPr>
              <w:t>темп изменения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891304B" w14:textId="3E02CE8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64F6751A" w14:textId="78040CA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1,08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DF747B3" w14:textId="7831764B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0,98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2869563" w14:textId="787DC17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1,04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301DDE5E" w14:textId="1DAC651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04E8891B" w14:textId="46C474E6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1,01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7E072D3" w14:textId="28F02173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1,01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8A1F453" w14:textId="74E6ADC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6826EEAA" w14:textId="188A0F2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89ED9C8" w14:textId="3B9169BD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115A852" w14:textId="0E2D779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6E72362" w14:textId="1FFD24F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1C455F63" w14:textId="3C611962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C692B50" w14:textId="478B1937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59AF6770" w14:textId="19F0AEAF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3920298D" w14:textId="238F903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21E6D559" w14:textId="55E9B694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F9389FB" w14:textId="739D3EC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4" w:type="pct"/>
            <w:shd w:val="clear" w:color="auto" w:fill="auto"/>
            <w:vAlign w:val="center"/>
            <w:hideMark/>
          </w:tcPr>
          <w:p w14:paraId="4A212312" w14:textId="0269C3CC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744B4EEA" w14:textId="5B48CD1E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081F5DFF" w14:textId="61F9B1FA" w:rsidR="0013240B" w:rsidRPr="0013240B" w:rsidRDefault="0013240B" w:rsidP="00AF0CF8">
            <w:pPr>
              <w:jc w:val="right"/>
              <w:rPr>
                <w:sz w:val="12"/>
                <w:szCs w:val="12"/>
              </w:rPr>
            </w:pPr>
            <w:r w:rsidRPr="0013240B">
              <w:rPr>
                <w:sz w:val="12"/>
                <w:szCs w:val="12"/>
              </w:rPr>
              <w:t>1,02</w:t>
            </w:r>
          </w:p>
        </w:tc>
      </w:tr>
    </w:tbl>
    <w:p w14:paraId="7EA42F3F" w14:textId="7AA303DB" w:rsidR="0013240B" w:rsidRPr="0036162C" w:rsidRDefault="0013240B" w:rsidP="0013240B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i/>
          <w:sz w:val="20"/>
          <w:szCs w:val="20"/>
        </w:rPr>
      </w:pPr>
      <w:r w:rsidRPr="0036162C">
        <w:rPr>
          <w:i/>
          <w:sz w:val="20"/>
          <w:szCs w:val="20"/>
        </w:rPr>
        <w:t>* Регулирующий орган в сфере тарифного регулирования (ДТР Томской области) при установлении тарифов анализирует</w:t>
      </w:r>
      <w:r>
        <w:rPr>
          <w:i/>
          <w:sz w:val="20"/>
          <w:szCs w:val="20"/>
        </w:rPr>
        <w:t xml:space="preserve"> тарифную заявку</w:t>
      </w:r>
      <w:r w:rsidRPr="0036162C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ресурсоснабжающей организации</w:t>
      </w:r>
      <w:r w:rsidRPr="0036162C">
        <w:rPr>
          <w:i/>
          <w:sz w:val="20"/>
          <w:szCs w:val="20"/>
        </w:rPr>
        <w:t xml:space="preserve"> и принимает с учетом </w:t>
      </w:r>
      <w:r>
        <w:rPr>
          <w:i/>
          <w:sz w:val="20"/>
          <w:szCs w:val="20"/>
        </w:rPr>
        <w:t xml:space="preserve">требований действующего законодательства Российской Федерации и </w:t>
      </w:r>
      <w:r w:rsidRPr="0036162C">
        <w:rPr>
          <w:i/>
          <w:sz w:val="20"/>
          <w:szCs w:val="20"/>
        </w:rPr>
        <w:t xml:space="preserve">оценки доступности тарифов для потребителей </w:t>
      </w:r>
      <w:r>
        <w:rPr>
          <w:i/>
          <w:sz w:val="20"/>
          <w:szCs w:val="20"/>
        </w:rPr>
        <w:t>решение о составе затрат тарифной сметы ресурсоснабжающей организации</w:t>
      </w:r>
      <w:r w:rsidRPr="0036162C">
        <w:rPr>
          <w:i/>
          <w:sz w:val="20"/>
          <w:szCs w:val="20"/>
        </w:rPr>
        <w:t>.</w:t>
      </w:r>
    </w:p>
    <w:p w14:paraId="28DD26EE" w14:textId="77777777" w:rsidR="00017387" w:rsidRPr="0036162C" w:rsidRDefault="00017387" w:rsidP="001F7CE1">
      <w:pPr>
        <w:spacing w:line="276" w:lineRule="auto"/>
        <w:rPr>
          <w:color w:val="000000"/>
          <w:sz w:val="16"/>
          <w:szCs w:val="16"/>
        </w:rPr>
      </w:pPr>
    </w:p>
    <w:p w14:paraId="472B336E" w14:textId="77777777" w:rsidR="00017387" w:rsidRPr="0036162C" w:rsidRDefault="00017387" w:rsidP="001F7CE1">
      <w:pPr>
        <w:spacing w:line="276" w:lineRule="auto"/>
        <w:rPr>
          <w:color w:val="000000"/>
          <w:sz w:val="14"/>
          <w:szCs w:val="14"/>
        </w:rPr>
        <w:sectPr w:rsidR="00017387" w:rsidRPr="0036162C" w:rsidSect="0047507C">
          <w:pgSz w:w="16838" w:h="11906" w:orient="landscape"/>
          <w:pgMar w:top="1134" w:right="1134" w:bottom="567" w:left="1134" w:header="709" w:footer="561" w:gutter="0"/>
          <w:cols w:space="708"/>
          <w:docGrid w:linePitch="360"/>
        </w:sectPr>
      </w:pPr>
    </w:p>
    <w:p w14:paraId="3D296467" w14:textId="77777777" w:rsidR="00FF65FD" w:rsidRPr="0036162C" w:rsidRDefault="00342504" w:rsidP="001F7CE1">
      <w:pPr>
        <w:pStyle w:val="2"/>
        <w:spacing w:line="276" w:lineRule="auto"/>
        <w:jc w:val="center"/>
      </w:pPr>
      <w:bookmarkStart w:id="138" w:name="_Toc201245601"/>
      <w:r w:rsidRPr="0036162C">
        <w:lastRenderedPageBreak/>
        <w:t>2.8</w:t>
      </w:r>
      <w:r w:rsidR="001301A6" w:rsidRPr="0036162C">
        <w:t xml:space="preserve"> </w:t>
      </w:r>
      <w:r w:rsidR="00017387" w:rsidRPr="0036162C">
        <w:t xml:space="preserve">Результаты оценки ценовых (тарифных) последствий для конечных потребителей тепловой энергии </w:t>
      </w:r>
      <w:r w:rsidR="00D552DA" w:rsidRPr="0036162C">
        <w:t>внегородских территорий ЗАТО Северск</w:t>
      </w:r>
      <w:bookmarkEnd w:id="138"/>
    </w:p>
    <w:p w14:paraId="25E8AB5D" w14:textId="3D6B81E2" w:rsidR="007A18A0" w:rsidRPr="0036162C" w:rsidRDefault="00A828EC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</w:pPr>
      <w:r w:rsidRPr="0036162C">
        <w:t>Включение</w:t>
      </w:r>
      <w:r w:rsidR="007A18A0" w:rsidRPr="0036162C">
        <w:t xml:space="preserve"> в тарифы расходов на мероприятия инвестиционного характера </w:t>
      </w:r>
      <w:r w:rsidRPr="0036162C">
        <w:t>в тарифы ресурсоснабжающих организаций, осуществляющих теплоснабжение на внегородских территориях ЗАТО Северск, не планируется</w:t>
      </w:r>
      <w:r w:rsidR="007A18A0" w:rsidRPr="0036162C">
        <w:t>.</w:t>
      </w:r>
    </w:p>
    <w:p w14:paraId="59752867" w14:textId="77777777" w:rsidR="00FF65FD" w:rsidRPr="0036162C" w:rsidRDefault="00FF65FD" w:rsidP="001F7CE1">
      <w:pPr>
        <w:spacing w:line="276" w:lineRule="auto"/>
      </w:pPr>
    </w:p>
    <w:p w14:paraId="7E9BE509" w14:textId="77777777" w:rsidR="00BF291A" w:rsidRPr="0036162C" w:rsidRDefault="00BF291A" w:rsidP="001F7CE1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</w:rPr>
        <w:sectPr w:rsidR="00BF291A" w:rsidRPr="0036162C" w:rsidSect="00AD5150">
          <w:pgSz w:w="11906" w:h="16838"/>
          <w:pgMar w:top="1134" w:right="566" w:bottom="1134" w:left="1134" w:header="709" w:footer="559" w:gutter="0"/>
          <w:cols w:space="708"/>
          <w:docGrid w:linePitch="360"/>
        </w:sectPr>
      </w:pPr>
    </w:p>
    <w:p w14:paraId="3DAE8082" w14:textId="77777777" w:rsidR="00BF291A" w:rsidRPr="0036162C" w:rsidRDefault="00BF291A" w:rsidP="001F7CE1">
      <w:pPr>
        <w:pStyle w:val="1"/>
        <w:spacing w:line="276" w:lineRule="auto"/>
        <w:jc w:val="center"/>
      </w:pPr>
      <w:bookmarkStart w:id="139" w:name="_Toc201245602"/>
      <w:r w:rsidRPr="0036162C">
        <w:lastRenderedPageBreak/>
        <w:t>3 Описание изменений (фактических данных) в оценке ценовых (тарифных) последствий реализации проектов схемы теплоснабжения</w:t>
      </w:r>
      <w:bookmarkEnd w:id="139"/>
    </w:p>
    <w:p w14:paraId="6A84C6FA" w14:textId="5A49A22E" w:rsidR="00EF67A4" w:rsidRPr="0036162C" w:rsidRDefault="00BF291A" w:rsidP="001F7CE1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</w:pPr>
      <w:r w:rsidRPr="0036162C">
        <w:t xml:space="preserve">На изменение тарифа на тепловую энергию </w:t>
      </w:r>
      <w:r w:rsidR="00EF67A4" w:rsidRPr="0036162C">
        <w:t>для потребителей филиала АО «РИР» в г.</w:t>
      </w:r>
      <w:r w:rsidR="00E90C0F" w:rsidRPr="0036162C">
        <w:t xml:space="preserve"> </w:t>
      </w:r>
      <w:r w:rsidR="009C7DFB" w:rsidRPr="0036162C">
        <w:t xml:space="preserve">Северске, а также для конечных потребителей </w:t>
      </w:r>
      <w:r w:rsidRPr="0036162C">
        <w:t xml:space="preserve">повлияли мероприятия, финансируемые за счет капитальных расходов в </w:t>
      </w:r>
      <w:r w:rsidR="009C7DFB" w:rsidRPr="0036162C">
        <w:t xml:space="preserve">части </w:t>
      </w:r>
      <w:r w:rsidRPr="0036162C">
        <w:t>амортизации</w:t>
      </w:r>
      <w:r w:rsidR="00F84FAC" w:rsidRPr="0036162C">
        <w:t xml:space="preserve">, </w:t>
      </w:r>
      <w:r w:rsidR="009C7DFB" w:rsidRPr="0036162C">
        <w:t xml:space="preserve">рост цены на топливо – уголь </w:t>
      </w:r>
      <w:r w:rsidR="00F64D40" w:rsidRPr="0036162C">
        <w:t>и газ</w:t>
      </w:r>
      <w:r w:rsidR="009C7DFB" w:rsidRPr="0036162C">
        <w:t xml:space="preserve">, </w:t>
      </w:r>
      <w:r w:rsidR="00A828EC" w:rsidRPr="0036162C">
        <w:t xml:space="preserve">учет в тарифе на 2026 год создания нормативных запасов топлива, </w:t>
      </w:r>
      <w:r w:rsidR="00F84FAC" w:rsidRPr="0036162C">
        <w:t>а также снижение полезного отпуска тепловой энергии</w:t>
      </w:r>
      <w:r w:rsidRPr="0036162C">
        <w:t>.</w:t>
      </w:r>
    </w:p>
    <w:p w14:paraId="5A66A0C7" w14:textId="77777777" w:rsidR="00BF291A" w:rsidRPr="0036162C" w:rsidRDefault="00BF291A" w:rsidP="001F7CE1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sectPr w:rsidR="00BF291A" w:rsidRPr="0036162C" w:rsidSect="005A10FC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4A8E2" w14:textId="77777777" w:rsidR="00497AED" w:rsidRDefault="00497AED">
      <w:r>
        <w:separator/>
      </w:r>
    </w:p>
  </w:endnote>
  <w:endnote w:type="continuationSeparator" w:id="0">
    <w:p w14:paraId="3944F905" w14:textId="77777777" w:rsidR="00497AED" w:rsidRDefault="0049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1E694" w14:textId="77777777" w:rsidR="0013240B" w:rsidRDefault="0013240B" w:rsidP="00FE4638">
    <w:pPr>
      <w:pStyle w:val="a9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14:paraId="2227B8C0" w14:textId="77777777" w:rsidR="0013240B" w:rsidRDefault="0013240B" w:rsidP="00A2253F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2EBA" w14:textId="12F7270E" w:rsidR="0013240B" w:rsidRPr="00F9467B" w:rsidRDefault="0013240B" w:rsidP="00F9467B">
    <w:pPr>
      <w:pStyle w:val="a9"/>
      <w:jc w:val="center"/>
      <w:rPr>
        <w:rFonts w:ascii="Times New Roman" w:hAnsi="Times New Roman"/>
        <w:sz w:val="24"/>
        <w:szCs w:val="24"/>
      </w:rPr>
    </w:pPr>
    <w:r w:rsidRPr="00AD5150">
      <w:rPr>
        <w:rFonts w:ascii="Times New Roman" w:hAnsi="Times New Roman"/>
        <w:sz w:val="24"/>
        <w:szCs w:val="24"/>
      </w:rPr>
      <w:fldChar w:fldCharType="begin"/>
    </w:r>
    <w:r w:rsidRPr="00AD5150">
      <w:rPr>
        <w:rFonts w:ascii="Times New Roman" w:hAnsi="Times New Roman"/>
        <w:sz w:val="24"/>
        <w:szCs w:val="24"/>
      </w:rPr>
      <w:instrText>PAGE   \* MERGEFORMAT</w:instrText>
    </w:r>
    <w:r w:rsidRPr="00AD5150">
      <w:rPr>
        <w:rFonts w:ascii="Times New Roman" w:hAnsi="Times New Roman"/>
        <w:sz w:val="24"/>
        <w:szCs w:val="24"/>
      </w:rPr>
      <w:fldChar w:fldCharType="separate"/>
    </w:r>
    <w:r w:rsidR="00DE19F5">
      <w:rPr>
        <w:rFonts w:ascii="Times New Roman" w:hAnsi="Times New Roman"/>
        <w:noProof/>
        <w:sz w:val="24"/>
        <w:szCs w:val="24"/>
      </w:rPr>
      <w:t>46</w:t>
    </w:r>
    <w:r w:rsidRPr="00AD5150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CE343" w14:textId="77777777" w:rsidR="00497AED" w:rsidRDefault="00497AED">
      <w:r>
        <w:separator/>
      </w:r>
    </w:p>
  </w:footnote>
  <w:footnote w:type="continuationSeparator" w:id="0">
    <w:p w14:paraId="44FFF4FA" w14:textId="77777777" w:rsidR="00497AED" w:rsidRDefault="00497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70629"/>
    <w:multiLevelType w:val="hybridMultilevel"/>
    <w:tmpl w:val="16D64E0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257575"/>
    <w:multiLevelType w:val="hybridMultilevel"/>
    <w:tmpl w:val="B166215C"/>
    <w:lvl w:ilvl="0" w:tplc="57946394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8B35D1"/>
    <w:multiLevelType w:val="hybridMultilevel"/>
    <w:tmpl w:val="FDAEAB06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D2653B1"/>
    <w:multiLevelType w:val="hybridMultilevel"/>
    <w:tmpl w:val="1938E650"/>
    <w:lvl w:ilvl="0" w:tplc="C040CDF8">
      <w:start w:val="1"/>
      <w:numFmt w:val="bullet"/>
      <w:pStyle w:val="a"/>
      <w:lvlText w:val=""/>
      <w:lvlJc w:val="left"/>
      <w:pPr>
        <w:tabs>
          <w:tab w:val="num" w:pos="1021"/>
        </w:tabs>
        <w:ind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7533AB"/>
    <w:multiLevelType w:val="hybridMultilevel"/>
    <w:tmpl w:val="E966B4E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3136F57"/>
    <w:multiLevelType w:val="multilevel"/>
    <w:tmpl w:val="6D40D07A"/>
    <w:lvl w:ilvl="0">
      <w:start w:val="3"/>
      <w:numFmt w:val="decimal"/>
      <w:pStyle w:val="a0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color w:val="000000"/>
      </w:rPr>
    </w:lvl>
  </w:abstractNum>
  <w:abstractNum w:abstractNumId="6" w15:restartNumberingAfterBreak="0">
    <w:nsid w:val="531B0291"/>
    <w:multiLevelType w:val="hybridMultilevel"/>
    <w:tmpl w:val="3392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40F18EA"/>
    <w:multiLevelType w:val="hybridMultilevel"/>
    <w:tmpl w:val="5798E34E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8FA25C6"/>
    <w:multiLevelType w:val="hybridMultilevel"/>
    <w:tmpl w:val="3392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DB82763"/>
    <w:multiLevelType w:val="hybridMultilevel"/>
    <w:tmpl w:val="496C0EB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2522A45"/>
    <w:multiLevelType w:val="hybridMultilevel"/>
    <w:tmpl w:val="3392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39472E0"/>
    <w:multiLevelType w:val="hybridMultilevel"/>
    <w:tmpl w:val="AAA2B5BE"/>
    <w:lvl w:ilvl="0" w:tplc="9F68DE14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60D4FEF"/>
    <w:multiLevelType w:val="hybridMultilevel"/>
    <w:tmpl w:val="11044C2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5FF76AA"/>
    <w:multiLevelType w:val="hybridMultilevel"/>
    <w:tmpl w:val="B6D832B8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45420562">
    <w:abstractNumId w:val="3"/>
  </w:num>
  <w:num w:numId="2" w16cid:durableId="254556279">
    <w:abstractNumId w:val="5"/>
  </w:num>
  <w:num w:numId="3" w16cid:durableId="1160578837">
    <w:abstractNumId w:val="11"/>
  </w:num>
  <w:num w:numId="4" w16cid:durableId="274142143">
    <w:abstractNumId w:val="12"/>
  </w:num>
  <w:num w:numId="5" w16cid:durableId="943459646">
    <w:abstractNumId w:val="7"/>
  </w:num>
  <w:num w:numId="6" w16cid:durableId="2037536725">
    <w:abstractNumId w:val="4"/>
  </w:num>
  <w:num w:numId="7" w16cid:durableId="1808694565">
    <w:abstractNumId w:val="2"/>
  </w:num>
  <w:num w:numId="8" w16cid:durableId="1767992363">
    <w:abstractNumId w:val="13"/>
  </w:num>
  <w:num w:numId="9" w16cid:durableId="1962035072">
    <w:abstractNumId w:val="0"/>
  </w:num>
  <w:num w:numId="10" w16cid:durableId="317538160">
    <w:abstractNumId w:val="1"/>
  </w:num>
  <w:num w:numId="11" w16cid:durableId="1198540863">
    <w:abstractNumId w:val="9"/>
  </w:num>
  <w:num w:numId="12" w16cid:durableId="192546388">
    <w:abstractNumId w:val="6"/>
  </w:num>
  <w:num w:numId="13" w16cid:durableId="419838392">
    <w:abstractNumId w:val="8"/>
  </w:num>
  <w:num w:numId="14" w16cid:durableId="212849760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defaultTabStop w:val="709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E7D"/>
    <w:rsid w:val="00000917"/>
    <w:rsid w:val="00001E57"/>
    <w:rsid w:val="00001EB7"/>
    <w:rsid w:val="00002C3F"/>
    <w:rsid w:val="00002D30"/>
    <w:rsid w:val="00002DFD"/>
    <w:rsid w:val="0000356D"/>
    <w:rsid w:val="000035CF"/>
    <w:rsid w:val="000039C9"/>
    <w:rsid w:val="00003B1B"/>
    <w:rsid w:val="00004673"/>
    <w:rsid w:val="00004842"/>
    <w:rsid w:val="00004DEA"/>
    <w:rsid w:val="000051B3"/>
    <w:rsid w:val="000071C3"/>
    <w:rsid w:val="00007DE2"/>
    <w:rsid w:val="0001055D"/>
    <w:rsid w:val="000110D3"/>
    <w:rsid w:val="0001179B"/>
    <w:rsid w:val="0001239D"/>
    <w:rsid w:val="00012505"/>
    <w:rsid w:val="000127DA"/>
    <w:rsid w:val="00012F6C"/>
    <w:rsid w:val="000165C6"/>
    <w:rsid w:val="0001684E"/>
    <w:rsid w:val="00016BFD"/>
    <w:rsid w:val="00017061"/>
    <w:rsid w:val="00017387"/>
    <w:rsid w:val="000202B3"/>
    <w:rsid w:val="00020788"/>
    <w:rsid w:val="00020E4E"/>
    <w:rsid w:val="00020EF8"/>
    <w:rsid w:val="00021A86"/>
    <w:rsid w:val="000220A9"/>
    <w:rsid w:val="000223E6"/>
    <w:rsid w:val="00022559"/>
    <w:rsid w:val="000246E0"/>
    <w:rsid w:val="00025CCE"/>
    <w:rsid w:val="00026D8D"/>
    <w:rsid w:val="0002720E"/>
    <w:rsid w:val="000279E9"/>
    <w:rsid w:val="0003173F"/>
    <w:rsid w:val="00031E98"/>
    <w:rsid w:val="000320F5"/>
    <w:rsid w:val="00032467"/>
    <w:rsid w:val="00032970"/>
    <w:rsid w:val="0003413B"/>
    <w:rsid w:val="00034C9B"/>
    <w:rsid w:val="00034F75"/>
    <w:rsid w:val="000355AB"/>
    <w:rsid w:val="00036E99"/>
    <w:rsid w:val="0003717B"/>
    <w:rsid w:val="00040DEE"/>
    <w:rsid w:val="00041EE7"/>
    <w:rsid w:val="00042732"/>
    <w:rsid w:val="00042E44"/>
    <w:rsid w:val="000431A5"/>
    <w:rsid w:val="00044B64"/>
    <w:rsid w:val="00045AA2"/>
    <w:rsid w:val="000463F7"/>
    <w:rsid w:val="0004758F"/>
    <w:rsid w:val="00047F26"/>
    <w:rsid w:val="00050835"/>
    <w:rsid w:val="000509B8"/>
    <w:rsid w:val="00050B79"/>
    <w:rsid w:val="00050FAB"/>
    <w:rsid w:val="0005166C"/>
    <w:rsid w:val="00051CAB"/>
    <w:rsid w:val="00051FFA"/>
    <w:rsid w:val="00052351"/>
    <w:rsid w:val="00052BB7"/>
    <w:rsid w:val="00052F0A"/>
    <w:rsid w:val="00054174"/>
    <w:rsid w:val="00054661"/>
    <w:rsid w:val="00054BCC"/>
    <w:rsid w:val="00054D65"/>
    <w:rsid w:val="00055E6D"/>
    <w:rsid w:val="000566C6"/>
    <w:rsid w:val="00056CEA"/>
    <w:rsid w:val="00057458"/>
    <w:rsid w:val="000614A2"/>
    <w:rsid w:val="000618BE"/>
    <w:rsid w:val="00062B74"/>
    <w:rsid w:val="00062F49"/>
    <w:rsid w:val="00063D59"/>
    <w:rsid w:val="0006424D"/>
    <w:rsid w:val="00064D17"/>
    <w:rsid w:val="00067696"/>
    <w:rsid w:val="000676F9"/>
    <w:rsid w:val="00067EA4"/>
    <w:rsid w:val="00071075"/>
    <w:rsid w:val="00071629"/>
    <w:rsid w:val="0007239E"/>
    <w:rsid w:val="00073EA0"/>
    <w:rsid w:val="00074E2E"/>
    <w:rsid w:val="0007507E"/>
    <w:rsid w:val="00075F06"/>
    <w:rsid w:val="000765AD"/>
    <w:rsid w:val="0007697B"/>
    <w:rsid w:val="00077D8E"/>
    <w:rsid w:val="00077DA4"/>
    <w:rsid w:val="000808E1"/>
    <w:rsid w:val="0008255F"/>
    <w:rsid w:val="00082BC9"/>
    <w:rsid w:val="000834BE"/>
    <w:rsid w:val="00083D98"/>
    <w:rsid w:val="000867BF"/>
    <w:rsid w:val="00086C35"/>
    <w:rsid w:val="0008737C"/>
    <w:rsid w:val="0008778C"/>
    <w:rsid w:val="00090103"/>
    <w:rsid w:val="00090D14"/>
    <w:rsid w:val="000910F4"/>
    <w:rsid w:val="00091237"/>
    <w:rsid w:val="00091AFC"/>
    <w:rsid w:val="00091E91"/>
    <w:rsid w:val="000944C9"/>
    <w:rsid w:val="000949F9"/>
    <w:rsid w:val="00095411"/>
    <w:rsid w:val="00095D71"/>
    <w:rsid w:val="00096158"/>
    <w:rsid w:val="00097725"/>
    <w:rsid w:val="000A26CA"/>
    <w:rsid w:val="000A36A2"/>
    <w:rsid w:val="000A5174"/>
    <w:rsid w:val="000A68EB"/>
    <w:rsid w:val="000A7A9B"/>
    <w:rsid w:val="000B0870"/>
    <w:rsid w:val="000B2F95"/>
    <w:rsid w:val="000B4866"/>
    <w:rsid w:val="000B4F49"/>
    <w:rsid w:val="000B51D4"/>
    <w:rsid w:val="000B5CCF"/>
    <w:rsid w:val="000B62A6"/>
    <w:rsid w:val="000C0109"/>
    <w:rsid w:val="000C0A0C"/>
    <w:rsid w:val="000C300E"/>
    <w:rsid w:val="000C3144"/>
    <w:rsid w:val="000C346B"/>
    <w:rsid w:val="000C372B"/>
    <w:rsid w:val="000C41A1"/>
    <w:rsid w:val="000C42E1"/>
    <w:rsid w:val="000C47FB"/>
    <w:rsid w:val="000C4E1B"/>
    <w:rsid w:val="000C59C4"/>
    <w:rsid w:val="000C6856"/>
    <w:rsid w:val="000C68D2"/>
    <w:rsid w:val="000D0E3D"/>
    <w:rsid w:val="000D1286"/>
    <w:rsid w:val="000D14F8"/>
    <w:rsid w:val="000D1629"/>
    <w:rsid w:val="000D195B"/>
    <w:rsid w:val="000D2FA5"/>
    <w:rsid w:val="000D34AF"/>
    <w:rsid w:val="000D3DF6"/>
    <w:rsid w:val="000D4F58"/>
    <w:rsid w:val="000D7025"/>
    <w:rsid w:val="000E0772"/>
    <w:rsid w:val="000E1844"/>
    <w:rsid w:val="000E262D"/>
    <w:rsid w:val="000E327F"/>
    <w:rsid w:val="000E340C"/>
    <w:rsid w:val="000E3E06"/>
    <w:rsid w:val="000E5B65"/>
    <w:rsid w:val="000E5C22"/>
    <w:rsid w:val="000E70FF"/>
    <w:rsid w:val="000F0745"/>
    <w:rsid w:val="000F21E1"/>
    <w:rsid w:val="000F3E1D"/>
    <w:rsid w:val="000F4B42"/>
    <w:rsid w:val="000F4FAA"/>
    <w:rsid w:val="000F54A7"/>
    <w:rsid w:val="000F706A"/>
    <w:rsid w:val="0010016F"/>
    <w:rsid w:val="001008A7"/>
    <w:rsid w:val="001008DF"/>
    <w:rsid w:val="00102234"/>
    <w:rsid w:val="0010251C"/>
    <w:rsid w:val="00102B5E"/>
    <w:rsid w:val="001046D5"/>
    <w:rsid w:val="00104C32"/>
    <w:rsid w:val="00104CDD"/>
    <w:rsid w:val="0010578A"/>
    <w:rsid w:val="0010601A"/>
    <w:rsid w:val="0010605E"/>
    <w:rsid w:val="00106E9F"/>
    <w:rsid w:val="00106F59"/>
    <w:rsid w:val="001079FD"/>
    <w:rsid w:val="00107A82"/>
    <w:rsid w:val="00110CA1"/>
    <w:rsid w:val="00111ADD"/>
    <w:rsid w:val="00111E44"/>
    <w:rsid w:val="00113096"/>
    <w:rsid w:val="00113289"/>
    <w:rsid w:val="0011448F"/>
    <w:rsid w:val="001148F1"/>
    <w:rsid w:val="001152AE"/>
    <w:rsid w:val="00115F65"/>
    <w:rsid w:val="00116A30"/>
    <w:rsid w:val="00117239"/>
    <w:rsid w:val="001172EB"/>
    <w:rsid w:val="0011755E"/>
    <w:rsid w:val="001215B4"/>
    <w:rsid w:val="001216EB"/>
    <w:rsid w:val="00121B67"/>
    <w:rsid w:val="0012244C"/>
    <w:rsid w:val="0012251C"/>
    <w:rsid w:val="00122DAF"/>
    <w:rsid w:val="00123BC8"/>
    <w:rsid w:val="0012427E"/>
    <w:rsid w:val="0012598A"/>
    <w:rsid w:val="00125EB9"/>
    <w:rsid w:val="00126637"/>
    <w:rsid w:val="001274A2"/>
    <w:rsid w:val="001301A6"/>
    <w:rsid w:val="0013175B"/>
    <w:rsid w:val="00131D1F"/>
    <w:rsid w:val="0013240B"/>
    <w:rsid w:val="001327C2"/>
    <w:rsid w:val="0013327E"/>
    <w:rsid w:val="00133772"/>
    <w:rsid w:val="00134590"/>
    <w:rsid w:val="00134858"/>
    <w:rsid w:val="00135902"/>
    <w:rsid w:val="00135B3D"/>
    <w:rsid w:val="001378E5"/>
    <w:rsid w:val="00140089"/>
    <w:rsid w:val="00141122"/>
    <w:rsid w:val="0014112D"/>
    <w:rsid w:val="00141570"/>
    <w:rsid w:val="00141E99"/>
    <w:rsid w:val="00141FE0"/>
    <w:rsid w:val="001421DB"/>
    <w:rsid w:val="00142719"/>
    <w:rsid w:val="00142B4E"/>
    <w:rsid w:val="00142CF6"/>
    <w:rsid w:val="00142FD8"/>
    <w:rsid w:val="001430AB"/>
    <w:rsid w:val="001442FA"/>
    <w:rsid w:val="001454F2"/>
    <w:rsid w:val="00145C26"/>
    <w:rsid w:val="00146437"/>
    <w:rsid w:val="0014662E"/>
    <w:rsid w:val="00146F6F"/>
    <w:rsid w:val="00150686"/>
    <w:rsid w:val="00150DF1"/>
    <w:rsid w:val="00151007"/>
    <w:rsid w:val="00152CCA"/>
    <w:rsid w:val="00153D15"/>
    <w:rsid w:val="00154AA3"/>
    <w:rsid w:val="00154D24"/>
    <w:rsid w:val="001550E9"/>
    <w:rsid w:val="00155567"/>
    <w:rsid w:val="001558CB"/>
    <w:rsid w:val="00157432"/>
    <w:rsid w:val="00157C47"/>
    <w:rsid w:val="00157D30"/>
    <w:rsid w:val="00160093"/>
    <w:rsid w:val="001610D9"/>
    <w:rsid w:val="00162632"/>
    <w:rsid w:val="00164316"/>
    <w:rsid w:val="00166027"/>
    <w:rsid w:val="001674F5"/>
    <w:rsid w:val="00167516"/>
    <w:rsid w:val="00167531"/>
    <w:rsid w:val="001675B7"/>
    <w:rsid w:val="0017010B"/>
    <w:rsid w:val="00170FC3"/>
    <w:rsid w:val="00171B9F"/>
    <w:rsid w:val="00171C12"/>
    <w:rsid w:val="001732A4"/>
    <w:rsid w:val="00173EE4"/>
    <w:rsid w:val="0017434D"/>
    <w:rsid w:val="00174616"/>
    <w:rsid w:val="00175772"/>
    <w:rsid w:val="001769A4"/>
    <w:rsid w:val="001777FA"/>
    <w:rsid w:val="00177BBC"/>
    <w:rsid w:val="00182EB3"/>
    <w:rsid w:val="00183720"/>
    <w:rsid w:val="00184E72"/>
    <w:rsid w:val="001850ED"/>
    <w:rsid w:val="00185354"/>
    <w:rsid w:val="001855D7"/>
    <w:rsid w:val="00186D80"/>
    <w:rsid w:val="001879A5"/>
    <w:rsid w:val="00187F05"/>
    <w:rsid w:val="0019073F"/>
    <w:rsid w:val="00190927"/>
    <w:rsid w:val="00190AE2"/>
    <w:rsid w:val="0019165D"/>
    <w:rsid w:val="00192443"/>
    <w:rsid w:val="00192453"/>
    <w:rsid w:val="0019384A"/>
    <w:rsid w:val="001938CB"/>
    <w:rsid w:val="00193F6A"/>
    <w:rsid w:val="00194638"/>
    <w:rsid w:val="00195400"/>
    <w:rsid w:val="001955A8"/>
    <w:rsid w:val="00197178"/>
    <w:rsid w:val="00197B37"/>
    <w:rsid w:val="00197D13"/>
    <w:rsid w:val="001A0B83"/>
    <w:rsid w:val="001A2995"/>
    <w:rsid w:val="001A34D0"/>
    <w:rsid w:val="001A34F7"/>
    <w:rsid w:val="001A3FB3"/>
    <w:rsid w:val="001A4868"/>
    <w:rsid w:val="001A57E5"/>
    <w:rsid w:val="001A5CBD"/>
    <w:rsid w:val="001A5FC5"/>
    <w:rsid w:val="001A610C"/>
    <w:rsid w:val="001A6433"/>
    <w:rsid w:val="001A7489"/>
    <w:rsid w:val="001A7D10"/>
    <w:rsid w:val="001B0493"/>
    <w:rsid w:val="001B121E"/>
    <w:rsid w:val="001B1BDD"/>
    <w:rsid w:val="001B1C1F"/>
    <w:rsid w:val="001B2029"/>
    <w:rsid w:val="001B20BE"/>
    <w:rsid w:val="001B2605"/>
    <w:rsid w:val="001B330F"/>
    <w:rsid w:val="001B3CF9"/>
    <w:rsid w:val="001B4B72"/>
    <w:rsid w:val="001B7306"/>
    <w:rsid w:val="001B7E12"/>
    <w:rsid w:val="001C05B1"/>
    <w:rsid w:val="001C0A95"/>
    <w:rsid w:val="001C1172"/>
    <w:rsid w:val="001C2B4A"/>
    <w:rsid w:val="001C305A"/>
    <w:rsid w:val="001C4331"/>
    <w:rsid w:val="001C4415"/>
    <w:rsid w:val="001C4C12"/>
    <w:rsid w:val="001C4CA3"/>
    <w:rsid w:val="001C51BD"/>
    <w:rsid w:val="001C5CB0"/>
    <w:rsid w:val="001C6FBF"/>
    <w:rsid w:val="001C70A7"/>
    <w:rsid w:val="001C7E4C"/>
    <w:rsid w:val="001D017D"/>
    <w:rsid w:val="001D0AB4"/>
    <w:rsid w:val="001D17C5"/>
    <w:rsid w:val="001D2481"/>
    <w:rsid w:val="001D2603"/>
    <w:rsid w:val="001D2E49"/>
    <w:rsid w:val="001D3A8A"/>
    <w:rsid w:val="001D3E41"/>
    <w:rsid w:val="001D4381"/>
    <w:rsid w:val="001D545F"/>
    <w:rsid w:val="001D599E"/>
    <w:rsid w:val="001D5F9A"/>
    <w:rsid w:val="001D72FB"/>
    <w:rsid w:val="001D7960"/>
    <w:rsid w:val="001E0EB5"/>
    <w:rsid w:val="001E0EDB"/>
    <w:rsid w:val="001E244C"/>
    <w:rsid w:val="001E29EB"/>
    <w:rsid w:val="001E2D49"/>
    <w:rsid w:val="001E30A5"/>
    <w:rsid w:val="001E4967"/>
    <w:rsid w:val="001E53AB"/>
    <w:rsid w:val="001F118E"/>
    <w:rsid w:val="001F1D8A"/>
    <w:rsid w:val="001F2A05"/>
    <w:rsid w:val="001F302F"/>
    <w:rsid w:val="001F4CC9"/>
    <w:rsid w:val="001F5072"/>
    <w:rsid w:val="001F610B"/>
    <w:rsid w:val="001F6E09"/>
    <w:rsid w:val="001F73DF"/>
    <w:rsid w:val="001F7CE1"/>
    <w:rsid w:val="00201001"/>
    <w:rsid w:val="00201620"/>
    <w:rsid w:val="00202705"/>
    <w:rsid w:val="00203F4E"/>
    <w:rsid w:val="002044A1"/>
    <w:rsid w:val="00205BFA"/>
    <w:rsid w:val="00205EA5"/>
    <w:rsid w:val="00212CC0"/>
    <w:rsid w:val="00212F50"/>
    <w:rsid w:val="0021471D"/>
    <w:rsid w:val="00215470"/>
    <w:rsid w:val="00216C89"/>
    <w:rsid w:val="002173FE"/>
    <w:rsid w:val="00220B65"/>
    <w:rsid w:val="0022121D"/>
    <w:rsid w:val="002218C3"/>
    <w:rsid w:val="00221D23"/>
    <w:rsid w:val="002226FF"/>
    <w:rsid w:val="00222EFF"/>
    <w:rsid w:val="002230CE"/>
    <w:rsid w:val="002233DA"/>
    <w:rsid w:val="00225C92"/>
    <w:rsid w:val="00226EA5"/>
    <w:rsid w:val="00227955"/>
    <w:rsid w:val="0023012D"/>
    <w:rsid w:val="0023062A"/>
    <w:rsid w:val="00231E3C"/>
    <w:rsid w:val="002321E1"/>
    <w:rsid w:val="00232FC5"/>
    <w:rsid w:val="0023376D"/>
    <w:rsid w:val="002340EE"/>
    <w:rsid w:val="00234FE3"/>
    <w:rsid w:val="002356E3"/>
    <w:rsid w:val="002359C1"/>
    <w:rsid w:val="00240446"/>
    <w:rsid w:val="00240ADE"/>
    <w:rsid w:val="00241E02"/>
    <w:rsid w:val="00242134"/>
    <w:rsid w:val="002443B2"/>
    <w:rsid w:val="00244C1D"/>
    <w:rsid w:val="00244CC5"/>
    <w:rsid w:val="0024579E"/>
    <w:rsid w:val="00246A31"/>
    <w:rsid w:val="00247042"/>
    <w:rsid w:val="00247E0B"/>
    <w:rsid w:val="002501CD"/>
    <w:rsid w:val="0025216D"/>
    <w:rsid w:val="00254E71"/>
    <w:rsid w:val="002552E9"/>
    <w:rsid w:val="00256D32"/>
    <w:rsid w:val="00260334"/>
    <w:rsid w:val="002606D9"/>
    <w:rsid w:val="00261289"/>
    <w:rsid w:val="00262DB8"/>
    <w:rsid w:val="0026323B"/>
    <w:rsid w:val="00263D3E"/>
    <w:rsid w:val="002650E6"/>
    <w:rsid w:val="002663C4"/>
    <w:rsid w:val="00266E49"/>
    <w:rsid w:val="0026722F"/>
    <w:rsid w:val="0027155A"/>
    <w:rsid w:val="00271E01"/>
    <w:rsid w:val="002730E4"/>
    <w:rsid w:val="0027344F"/>
    <w:rsid w:val="002744FF"/>
    <w:rsid w:val="0027524B"/>
    <w:rsid w:val="00275701"/>
    <w:rsid w:val="0027658B"/>
    <w:rsid w:val="0027773D"/>
    <w:rsid w:val="0028011B"/>
    <w:rsid w:val="0028158A"/>
    <w:rsid w:val="002822E8"/>
    <w:rsid w:val="00284558"/>
    <w:rsid w:val="00285219"/>
    <w:rsid w:val="0028581E"/>
    <w:rsid w:val="0028770F"/>
    <w:rsid w:val="0029020F"/>
    <w:rsid w:val="00290439"/>
    <w:rsid w:val="00290BCE"/>
    <w:rsid w:val="002912D2"/>
    <w:rsid w:val="00291C7E"/>
    <w:rsid w:val="00292FD6"/>
    <w:rsid w:val="002957FE"/>
    <w:rsid w:val="00296453"/>
    <w:rsid w:val="00296586"/>
    <w:rsid w:val="00296DF2"/>
    <w:rsid w:val="002979A2"/>
    <w:rsid w:val="002A06E1"/>
    <w:rsid w:val="002A0A8F"/>
    <w:rsid w:val="002A1BED"/>
    <w:rsid w:val="002A21D8"/>
    <w:rsid w:val="002A22CC"/>
    <w:rsid w:val="002A2678"/>
    <w:rsid w:val="002A299F"/>
    <w:rsid w:val="002A2B78"/>
    <w:rsid w:val="002A2FE4"/>
    <w:rsid w:val="002A354A"/>
    <w:rsid w:val="002A36E5"/>
    <w:rsid w:val="002A473A"/>
    <w:rsid w:val="002A5304"/>
    <w:rsid w:val="002A5C9F"/>
    <w:rsid w:val="002A5EAA"/>
    <w:rsid w:val="002A6497"/>
    <w:rsid w:val="002A681D"/>
    <w:rsid w:val="002A7D3E"/>
    <w:rsid w:val="002B06DD"/>
    <w:rsid w:val="002B190F"/>
    <w:rsid w:val="002B255F"/>
    <w:rsid w:val="002B28EA"/>
    <w:rsid w:val="002B2DD4"/>
    <w:rsid w:val="002B4551"/>
    <w:rsid w:val="002B5407"/>
    <w:rsid w:val="002B5FB5"/>
    <w:rsid w:val="002B5FF2"/>
    <w:rsid w:val="002B6B06"/>
    <w:rsid w:val="002B76FF"/>
    <w:rsid w:val="002C0F44"/>
    <w:rsid w:val="002C169C"/>
    <w:rsid w:val="002C374C"/>
    <w:rsid w:val="002C3C44"/>
    <w:rsid w:val="002C3F4A"/>
    <w:rsid w:val="002C42D6"/>
    <w:rsid w:val="002C44D8"/>
    <w:rsid w:val="002C481A"/>
    <w:rsid w:val="002C51D7"/>
    <w:rsid w:val="002C6467"/>
    <w:rsid w:val="002C65C1"/>
    <w:rsid w:val="002C65E3"/>
    <w:rsid w:val="002C67E9"/>
    <w:rsid w:val="002C6BA2"/>
    <w:rsid w:val="002C7B52"/>
    <w:rsid w:val="002D001E"/>
    <w:rsid w:val="002D0490"/>
    <w:rsid w:val="002D0F0A"/>
    <w:rsid w:val="002D22CA"/>
    <w:rsid w:val="002D31CE"/>
    <w:rsid w:val="002D3B8E"/>
    <w:rsid w:val="002D473A"/>
    <w:rsid w:val="002D53ED"/>
    <w:rsid w:val="002D59A8"/>
    <w:rsid w:val="002D62DA"/>
    <w:rsid w:val="002E0F45"/>
    <w:rsid w:val="002E1625"/>
    <w:rsid w:val="002E182C"/>
    <w:rsid w:val="002E2CA1"/>
    <w:rsid w:val="002E35AD"/>
    <w:rsid w:val="002E5277"/>
    <w:rsid w:val="002F1564"/>
    <w:rsid w:val="002F1649"/>
    <w:rsid w:val="002F4000"/>
    <w:rsid w:val="002F4541"/>
    <w:rsid w:val="002F49F0"/>
    <w:rsid w:val="002F4D44"/>
    <w:rsid w:val="002F5802"/>
    <w:rsid w:val="002F663F"/>
    <w:rsid w:val="002F66E9"/>
    <w:rsid w:val="002F6AD5"/>
    <w:rsid w:val="002F7158"/>
    <w:rsid w:val="002F7527"/>
    <w:rsid w:val="002F756B"/>
    <w:rsid w:val="002F772A"/>
    <w:rsid w:val="002F77B9"/>
    <w:rsid w:val="002F7BE1"/>
    <w:rsid w:val="003015AA"/>
    <w:rsid w:val="0030271A"/>
    <w:rsid w:val="00304481"/>
    <w:rsid w:val="00304EB9"/>
    <w:rsid w:val="0030562E"/>
    <w:rsid w:val="003070D1"/>
    <w:rsid w:val="003106D7"/>
    <w:rsid w:val="00310D18"/>
    <w:rsid w:val="00312AEC"/>
    <w:rsid w:val="00312E97"/>
    <w:rsid w:val="003135C3"/>
    <w:rsid w:val="00314D8C"/>
    <w:rsid w:val="00314E79"/>
    <w:rsid w:val="00314F19"/>
    <w:rsid w:val="0031506A"/>
    <w:rsid w:val="003158CD"/>
    <w:rsid w:val="003217A7"/>
    <w:rsid w:val="00322429"/>
    <w:rsid w:val="00324254"/>
    <w:rsid w:val="003254CC"/>
    <w:rsid w:val="00325DEE"/>
    <w:rsid w:val="00326B55"/>
    <w:rsid w:val="00327DB3"/>
    <w:rsid w:val="00331A5D"/>
    <w:rsid w:val="00336FEC"/>
    <w:rsid w:val="003373F6"/>
    <w:rsid w:val="00337EF2"/>
    <w:rsid w:val="00340270"/>
    <w:rsid w:val="00341900"/>
    <w:rsid w:val="00342504"/>
    <w:rsid w:val="003434EB"/>
    <w:rsid w:val="00344163"/>
    <w:rsid w:val="00344D9D"/>
    <w:rsid w:val="003452FB"/>
    <w:rsid w:val="00345397"/>
    <w:rsid w:val="0034582C"/>
    <w:rsid w:val="0034651F"/>
    <w:rsid w:val="0034686E"/>
    <w:rsid w:val="003479F4"/>
    <w:rsid w:val="003479F5"/>
    <w:rsid w:val="00347BC9"/>
    <w:rsid w:val="00347DDE"/>
    <w:rsid w:val="00347F89"/>
    <w:rsid w:val="00351879"/>
    <w:rsid w:val="00351B96"/>
    <w:rsid w:val="003522CE"/>
    <w:rsid w:val="0035343D"/>
    <w:rsid w:val="00354893"/>
    <w:rsid w:val="00355D82"/>
    <w:rsid w:val="00355F46"/>
    <w:rsid w:val="00357D30"/>
    <w:rsid w:val="0036005A"/>
    <w:rsid w:val="0036083F"/>
    <w:rsid w:val="003613EF"/>
    <w:rsid w:val="0036162C"/>
    <w:rsid w:val="00361BD1"/>
    <w:rsid w:val="003621AC"/>
    <w:rsid w:val="00362439"/>
    <w:rsid w:val="0036243C"/>
    <w:rsid w:val="00363B20"/>
    <w:rsid w:val="00364DCB"/>
    <w:rsid w:val="00364EA2"/>
    <w:rsid w:val="00365948"/>
    <w:rsid w:val="00365D23"/>
    <w:rsid w:val="00365D36"/>
    <w:rsid w:val="003661F3"/>
    <w:rsid w:val="00366ABD"/>
    <w:rsid w:val="00367588"/>
    <w:rsid w:val="003707A1"/>
    <w:rsid w:val="003709D2"/>
    <w:rsid w:val="00370E2B"/>
    <w:rsid w:val="00372615"/>
    <w:rsid w:val="00372A7D"/>
    <w:rsid w:val="003731F2"/>
    <w:rsid w:val="003735B0"/>
    <w:rsid w:val="00373879"/>
    <w:rsid w:val="0037523E"/>
    <w:rsid w:val="00375AD7"/>
    <w:rsid w:val="003763FC"/>
    <w:rsid w:val="00377CA7"/>
    <w:rsid w:val="00377F31"/>
    <w:rsid w:val="003827BF"/>
    <w:rsid w:val="00383195"/>
    <w:rsid w:val="0038366C"/>
    <w:rsid w:val="00385131"/>
    <w:rsid w:val="00385C7C"/>
    <w:rsid w:val="003860E3"/>
    <w:rsid w:val="003907F9"/>
    <w:rsid w:val="00391B6A"/>
    <w:rsid w:val="00391ED6"/>
    <w:rsid w:val="00391F1C"/>
    <w:rsid w:val="003927C1"/>
    <w:rsid w:val="00392997"/>
    <w:rsid w:val="00392B25"/>
    <w:rsid w:val="0039368F"/>
    <w:rsid w:val="003938E1"/>
    <w:rsid w:val="003940F8"/>
    <w:rsid w:val="00394996"/>
    <w:rsid w:val="0039532C"/>
    <w:rsid w:val="00395E5F"/>
    <w:rsid w:val="0039642B"/>
    <w:rsid w:val="0039740B"/>
    <w:rsid w:val="00397C90"/>
    <w:rsid w:val="00397D1D"/>
    <w:rsid w:val="003A3ABD"/>
    <w:rsid w:val="003A4662"/>
    <w:rsid w:val="003A5DD7"/>
    <w:rsid w:val="003A67EB"/>
    <w:rsid w:val="003A6B7D"/>
    <w:rsid w:val="003A6E6A"/>
    <w:rsid w:val="003A71D8"/>
    <w:rsid w:val="003A7295"/>
    <w:rsid w:val="003B0222"/>
    <w:rsid w:val="003B057E"/>
    <w:rsid w:val="003B0807"/>
    <w:rsid w:val="003B0A55"/>
    <w:rsid w:val="003B11E3"/>
    <w:rsid w:val="003B1493"/>
    <w:rsid w:val="003B26CA"/>
    <w:rsid w:val="003B287F"/>
    <w:rsid w:val="003B36A8"/>
    <w:rsid w:val="003B42A1"/>
    <w:rsid w:val="003B4889"/>
    <w:rsid w:val="003B5691"/>
    <w:rsid w:val="003B5F3E"/>
    <w:rsid w:val="003B7FB5"/>
    <w:rsid w:val="003C0B68"/>
    <w:rsid w:val="003C2122"/>
    <w:rsid w:val="003C5A17"/>
    <w:rsid w:val="003C6006"/>
    <w:rsid w:val="003C7B0C"/>
    <w:rsid w:val="003C7C6E"/>
    <w:rsid w:val="003D01EB"/>
    <w:rsid w:val="003D0A66"/>
    <w:rsid w:val="003D11CB"/>
    <w:rsid w:val="003D1DDB"/>
    <w:rsid w:val="003D21BC"/>
    <w:rsid w:val="003D3511"/>
    <w:rsid w:val="003D3CED"/>
    <w:rsid w:val="003D416B"/>
    <w:rsid w:val="003D4ACE"/>
    <w:rsid w:val="003D657D"/>
    <w:rsid w:val="003D6F8D"/>
    <w:rsid w:val="003D7838"/>
    <w:rsid w:val="003D7B81"/>
    <w:rsid w:val="003E01DF"/>
    <w:rsid w:val="003E0240"/>
    <w:rsid w:val="003E0D19"/>
    <w:rsid w:val="003E111B"/>
    <w:rsid w:val="003E1226"/>
    <w:rsid w:val="003E1B26"/>
    <w:rsid w:val="003E1BDE"/>
    <w:rsid w:val="003E1FF8"/>
    <w:rsid w:val="003E342F"/>
    <w:rsid w:val="003E346B"/>
    <w:rsid w:val="003E4F3B"/>
    <w:rsid w:val="003E4F61"/>
    <w:rsid w:val="003E53EE"/>
    <w:rsid w:val="003E577A"/>
    <w:rsid w:val="003E5B60"/>
    <w:rsid w:val="003E699E"/>
    <w:rsid w:val="003E761A"/>
    <w:rsid w:val="003F0621"/>
    <w:rsid w:val="003F176D"/>
    <w:rsid w:val="003F3761"/>
    <w:rsid w:val="003F499C"/>
    <w:rsid w:val="003F4C08"/>
    <w:rsid w:val="003F514C"/>
    <w:rsid w:val="003F524D"/>
    <w:rsid w:val="003F536E"/>
    <w:rsid w:val="003F58B8"/>
    <w:rsid w:val="003F59C4"/>
    <w:rsid w:val="003F74A1"/>
    <w:rsid w:val="0040096A"/>
    <w:rsid w:val="00400D4F"/>
    <w:rsid w:val="00400E9B"/>
    <w:rsid w:val="004011CB"/>
    <w:rsid w:val="00401FE4"/>
    <w:rsid w:val="00402825"/>
    <w:rsid w:val="004044BD"/>
    <w:rsid w:val="00404695"/>
    <w:rsid w:val="004049C7"/>
    <w:rsid w:val="00404C6C"/>
    <w:rsid w:val="00404D27"/>
    <w:rsid w:val="00405538"/>
    <w:rsid w:val="00405944"/>
    <w:rsid w:val="00405BAE"/>
    <w:rsid w:val="00405FA8"/>
    <w:rsid w:val="00405FE5"/>
    <w:rsid w:val="004073DD"/>
    <w:rsid w:val="00410458"/>
    <w:rsid w:val="00411BD5"/>
    <w:rsid w:val="00411CDC"/>
    <w:rsid w:val="00412BAF"/>
    <w:rsid w:val="00413223"/>
    <w:rsid w:val="004144D4"/>
    <w:rsid w:val="00415CC9"/>
    <w:rsid w:val="004164CA"/>
    <w:rsid w:val="004178F6"/>
    <w:rsid w:val="00420770"/>
    <w:rsid w:val="00420880"/>
    <w:rsid w:val="00420C4C"/>
    <w:rsid w:val="00421228"/>
    <w:rsid w:val="00421620"/>
    <w:rsid w:val="0042290B"/>
    <w:rsid w:val="00423182"/>
    <w:rsid w:val="004252A8"/>
    <w:rsid w:val="004259C4"/>
    <w:rsid w:val="00425C93"/>
    <w:rsid w:val="00425DED"/>
    <w:rsid w:val="00426089"/>
    <w:rsid w:val="00426FEC"/>
    <w:rsid w:val="00427081"/>
    <w:rsid w:val="00427459"/>
    <w:rsid w:val="00427BFA"/>
    <w:rsid w:val="00430E27"/>
    <w:rsid w:val="0043131E"/>
    <w:rsid w:val="00431F0C"/>
    <w:rsid w:val="00431F53"/>
    <w:rsid w:val="004322C6"/>
    <w:rsid w:val="00435951"/>
    <w:rsid w:val="00435B54"/>
    <w:rsid w:val="00436534"/>
    <w:rsid w:val="0044110A"/>
    <w:rsid w:val="0044138C"/>
    <w:rsid w:val="00441DAB"/>
    <w:rsid w:val="0044203A"/>
    <w:rsid w:val="00443FC4"/>
    <w:rsid w:val="0044493E"/>
    <w:rsid w:val="00444F28"/>
    <w:rsid w:val="00445BA5"/>
    <w:rsid w:val="00446DB2"/>
    <w:rsid w:val="004505BA"/>
    <w:rsid w:val="004510EE"/>
    <w:rsid w:val="00452F16"/>
    <w:rsid w:val="00453122"/>
    <w:rsid w:val="004533B9"/>
    <w:rsid w:val="00453FD2"/>
    <w:rsid w:val="0045407D"/>
    <w:rsid w:val="00454288"/>
    <w:rsid w:val="004546C9"/>
    <w:rsid w:val="00454E94"/>
    <w:rsid w:val="00455010"/>
    <w:rsid w:val="004556A4"/>
    <w:rsid w:val="00455AE9"/>
    <w:rsid w:val="00455D4E"/>
    <w:rsid w:val="00457509"/>
    <w:rsid w:val="00460888"/>
    <w:rsid w:val="00460B21"/>
    <w:rsid w:val="004618B9"/>
    <w:rsid w:val="004625FF"/>
    <w:rsid w:val="004626B7"/>
    <w:rsid w:val="00462EDA"/>
    <w:rsid w:val="0046350E"/>
    <w:rsid w:val="004649B2"/>
    <w:rsid w:val="00464C37"/>
    <w:rsid w:val="004650D1"/>
    <w:rsid w:val="00466550"/>
    <w:rsid w:val="00467367"/>
    <w:rsid w:val="00467B9E"/>
    <w:rsid w:val="0047123F"/>
    <w:rsid w:val="004715D0"/>
    <w:rsid w:val="004718D7"/>
    <w:rsid w:val="00471C8F"/>
    <w:rsid w:val="00474065"/>
    <w:rsid w:val="00474D8A"/>
    <w:rsid w:val="0047507C"/>
    <w:rsid w:val="004757FD"/>
    <w:rsid w:val="0047606F"/>
    <w:rsid w:val="004761ED"/>
    <w:rsid w:val="00476A0E"/>
    <w:rsid w:val="00476FF9"/>
    <w:rsid w:val="00477481"/>
    <w:rsid w:val="0048176C"/>
    <w:rsid w:val="00481D26"/>
    <w:rsid w:val="00483929"/>
    <w:rsid w:val="00483FEB"/>
    <w:rsid w:val="004848B2"/>
    <w:rsid w:val="00485637"/>
    <w:rsid w:val="004862B2"/>
    <w:rsid w:val="004875E4"/>
    <w:rsid w:val="00487D24"/>
    <w:rsid w:val="0049053C"/>
    <w:rsid w:val="00490D09"/>
    <w:rsid w:val="0049142A"/>
    <w:rsid w:val="00491AA5"/>
    <w:rsid w:val="00492919"/>
    <w:rsid w:val="0049379D"/>
    <w:rsid w:val="0049420B"/>
    <w:rsid w:val="0049558D"/>
    <w:rsid w:val="004962F2"/>
    <w:rsid w:val="004963F9"/>
    <w:rsid w:val="0049753D"/>
    <w:rsid w:val="004978DA"/>
    <w:rsid w:val="00497AED"/>
    <w:rsid w:val="004A0367"/>
    <w:rsid w:val="004A1038"/>
    <w:rsid w:val="004A12F3"/>
    <w:rsid w:val="004A1A1C"/>
    <w:rsid w:val="004A1E81"/>
    <w:rsid w:val="004A1ED8"/>
    <w:rsid w:val="004A2444"/>
    <w:rsid w:val="004A35C7"/>
    <w:rsid w:val="004A3BBE"/>
    <w:rsid w:val="004A4A6B"/>
    <w:rsid w:val="004A6484"/>
    <w:rsid w:val="004A6EEB"/>
    <w:rsid w:val="004B0444"/>
    <w:rsid w:val="004B0D29"/>
    <w:rsid w:val="004B10DF"/>
    <w:rsid w:val="004B1DFF"/>
    <w:rsid w:val="004B2232"/>
    <w:rsid w:val="004B2745"/>
    <w:rsid w:val="004B29C8"/>
    <w:rsid w:val="004B309A"/>
    <w:rsid w:val="004B4664"/>
    <w:rsid w:val="004B4BCC"/>
    <w:rsid w:val="004B4C88"/>
    <w:rsid w:val="004B6FD7"/>
    <w:rsid w:val="004B7D7C"/>
    <w:rsid w:val="004B7D94"/>
    <w:rsid w:val="004C0CFA"/>
    <w:rsid w:val="004C0FBD"/>
    <w:rsid w:val="004C17B3"/>
    <w:rsid w:val="004C2133"/>
    <w:rsid w:val="004C2811"/>
    <w:rsid w:val="004C2D83"/>
    <w:rsid w:val="004C3E21"/>
    <w:rsid w:val="004C4676"/>
    <w:rsid w:val="004C4B9C"/>
    <w:rsid w:val="004C552A"/>
    <w:rsid w:val="004C662C"/>
    <w:rsid w:val="004C6A9A"/>
    <w:rsid w:val="004C7594"/>
    <w:rsid w:val="004C796F"/>
    <w:rsid w:val="004D051C"/>
    <w:rsid w:val="004D118D"/>
    <w:rsid w:val="004D28C8"/>
    <w:rsid w:val="004D52D9"/>
    <w:rsid w:val="004D56E5"/>
    <w:rsid w:val="004D6596"/>
    <w:rsid w:val="004D78E2"/>
    <w:rsid w:val="004D7F51"/>
    <w:rsid w:val="004E1022"/>
    <w:rsid w:val="004E1BD4"/>
    <w:rsid w:val="004E228A"/>
    <w:rsid w:val="004E3548"/>
    <w:rsid w:val="004E4769"/>
    <w:rsid w:val="004E7460"/>
    <w:rsid w:val="004E7575"/>
    <w:rsid w:val="004E7B6E"/>
    <w:rsid w:val="004F035F"/>
    <w:rsid w:val="004F0592"/>
    <w:rsid w:val="004F06AA"/>
    <w:rsid w:val="004F0E40"/>
    <w:rsid w:val="004F1627"/>
    <w:rsid w:val="004F1686"/>
    <w:rsid w:val="004F16AF"/>
    <w:rsid w:val="004F1727"/>
    <w:rsid w:val="004F3549"/>
    <w:rsid w:val="004F3841"/>
    <w:rsid w:val="004F3A11"/>
    <w:rsid w:val="004F4672"/>
    <w:rsid w:val="004F544B"/>
    <w:rsid w:val="004F5F40"/>
    <w:rsid w:val="005004F4"/>
    <w:rsid w:val="00501AD2"/>
    <w:rsid w:val="00502168"/>
    <w:rsid w:val="00502E0E"/>
    <w:rsid w:val="00503282"/>
    <w:rsid w:val="00504717"/>
    <w:rsid w:val="005048C7"/>
    <w:rsid w:val="00504901"/>
    <w:rsid w:val="00505557"/>
    <w:rsid w:val="005063B2"/>
    <w:rsid w:val="00507190"/>
    <w:rsid w:val="00507368"/>
    <w:rsid w:val="005077E5"/>
    <w:rsid w:val="00507F43"/>
    <w:rsid w:val="005104E4"/>
    <w:rsid w:val="00510B1A"/>
    <w:rsid w:val="00510B61"/>
    <w:rsid w:val="00510FBE"/>
    <w:rsid w:val="005111D5"/>
    <w:rsid w:val="0051166E"/>
    <w:rsid w:val="00511FCB"/>
    <w:rsid w:val="00512191"/>
    <w:rsid w:val="00512757"/>
    <w:rsid w:val="00512764"/>
    <w:rsid w:val="005138CC"/>
    <w:rsid w:val="00513B23"/>
    <w:rsid w:val="00514451"/>
    <w:rsid w:val="00514598"/>
    <w:rsid w:val="00514D8D"/>
    <w:rsid w:val="0051506A"/>
    <w:rsid w:val="005154A8"/>
    <w:rsid w:val="00515838"/>
    <w:rsid w:val="005178E5"/>
    <w:rsid w:val="0052002B"/>
    <w:rsid w:val="00520778"/>
    <w:rsid w:val="00520C42"/>
    <w:rsid w:val="0052137D"/>
    <w:rsid w:val="00521BF6"/>
    <w:rsid w:val="00522F83"/>
    <w:rsid w:val="0052325A"/>
    <w:rsid w:val="00523CF1"/>
    <w:rsid w:val="005241F7"/>
    <w:rsid w:val="005245F9"/>
    <w:rsid w:val="0052533D"/>
    <w:rsid w:val="00526127"/>
    <w:rsid w:val="00526ADE"/>
    <w:rsid w:val="005271AF"/>
    <w:rsid w:val="00527250"/>
    <w:rsid w:val="005300D4"/>
    <w:rsid w:val="005316EF"/>
    <w:rsid w:val="00531EA8"/>
    <w:rsid w:val="00532931"/>
    <w:rsid w:val="00532A40"/>
    <w:rsid w:val="00532BBF"/>
    <w:rsid w:val="005345EF"/>
    <w:rsid w:val="00534DA4"/>
    <w:rsid w:val="00534EC3"/>
    <w:rsid w:val="00535115"/>
    <w:rsid w:val="00535D46"/>
    <w:rsid w:val="0053771F"/>
    <w:rsid w:val="00541211"/>
    <w:rsid w:val="00541DA5"/>
    <w:rsid w:val="005423AF"/>
    <w:rsid w:val="00542664"/>
    <w:rsid w:val="005428C8"/>
    <w:rsid w:val="00543017"/>
    <w:rsid w:val="00543FF4"/>
    <w:rsid w:val="005446C0"/>
    <w:rsid w:val="00544947"/>
    <w:rsid w:val="00544BF7"/>
    <w:rsid w:val="0054582B"/>
    <w:rsid w:val="0054671E"/>
    <w:rsid w:val="00546816"/>
    <w:rsid w:val="005475C8"/>
    <w:rsid w:val="00547E1C"/>
    <w:rsid w:val="00551172"/>
    <w:rsid w:val="00551407"/>
    <w:rsid w:val="00551C72"/>
    <w:rsid w:val="00552012"/>
    <w:rsid w:val="00552023"/>
    <w:rsid w:val="005521D2"/>
    <w:rsid w:val="00552AE3"/>
    <w:rsid w:val="00554055"/>
    <w:rsid w:val="00554373"/>
    <w:rsid w:val="00554ACE"/>
    <w:rsid w:val="00554D6E"/>
    <w:rsid w:val="0055508F"/>
    <w:rsid w:val="00557F9B"/>
    <w:rsid w:val="005606ED"/>
    <w:rsid w:val="00560B2B"/>
    <w:rsid w:val="00560B52"/>
    <w:rsid w:val="00560DE7"/>
    <w:rsid w:val="00560E7D"/>
    <w:rsid w:val="0056125A"/>
    <w:rsid w:val="00561923"/>
    <w:rsid w:val="005623C5"/>
    <w:rsid w:val="00562C7E"/>
    <w:rsid w:val="00563007"/>
    <w:rsid w:val="00563BC9"/>
    <w:rsid w:val="00564349"/>
    <w:rsid w:val="005644F1"/>
    <w:rsid w:val="00564D3D"/>
    <w:rsid w:val="00565ED8"/>
    <w:rsid w:val="00566425"/>
    <w:rsid w:val="005668B3"/>
    <w:rsid w:val="00566A4D"/>
    <w:rsid w:val="00567507"/>
    <w:rsid w:val="005675ED"/>
    <w:rsid w:val="00567E5D"/>
    <w:rsid w:val="0057056F"/>
    <w:rsid w:val="005711F4"/>
    <w:rsid w:val="0057126D"/>
    <w:rsid w:val="00572703"/>
    <w:rsid w:val="0057312C"/>
    <w:rsid w:val="005735E7"/>
    <w:rsid w:val="00574A8F"/>
    <w:rsid w:val="00576907"/>
    <w:rsid w:val="0057727F"/>
    <w:rsid w:val="00580352"/>
    <w:rsid w:val="0058039D"/>
    <w:rsid w:val="00580D49"/>
    <w:rsid w:val="00580ED2"/>
    <w:rsid w:val="00582651"/>
    <w:rsid w:val="00583C16"/>
    <w:rsid w:val="005843AB"/>
    <w:rsid w:val="00584556"/>
    <w:rsid w:val="0058462B"/>
    <w:rsid w:val="0058469E"/>
    <w:rsid w:val="0058500B"/>
    <w:rsid w:val="00585053"/>
    <w:rsid w:val="005851F9"/>
    <w:rsid w:val="00585680"/>
    <w:rsid w:val="00585AAD"/>
    <w:rsid w:val="00586AF4"/>
    <w:rsid w:val="00586EC7"/>
    <w:rsid w:val="00590CB1"/>
    <w:rsid w:val="00590E83"/>
    <w:rsid w:val="0059160C"/>
    <w:rsid w:val="00591C59"/>
    <w:rsid w:val="00592347"/>
    <w:rsid w:val="005929CA"/>
    <w:rsid w:val="005931F6"/>
    <w:rsid w:val="00593801"/>
    <w:rsid w:val="00593C8D"/>
    <w:rsid w:val="00593F10"/>
    <w:rsid w:val="00596370"/>
    <w:rsid w:val="00596BB0"/>
    <w:rsid w:val="005A00AD"/>
    <w:rsid w:val="005A10FC"/>
    <w:rsid w:val="005A28EA"/>
    <w:rsid w:val="005A2BA3"/>
    <w:rsid w:val="005A3613"/>
    <w:rsid w:val="005A39AC"/>
    <w:rsid w:val="005A48F3"/>
    <w:rsid w:val="005A55E5"/>
    <w:rsid w:val="005A5667"/>
    <w:rsid w:val="005A636A"/>
    <w:rsid w:val="005A79E6"/>
    <w:rsid w:val="005B031F"/>
    <w:rsid w:val="005B0D45"/>
    <w:rsid w:val="005B1887"/>
    <w:rsid w:val="005B2BB1"/>
    <w:rsid w:val="005B508F"/>
    <w:rsid w:val="005B519B"/>
    <w:rsid w:val="005B54BF"/>
    <w:rsid w:val="005B572B"/>
    <w:rsid w:val="005B5EDC"/>
    <w:rsid w:val="005B6A65"/>
    <w:rsid w:val="005B6F70"/>
    <w:rsid w:val="005C18AF"/>
    <w:rsid w:val="005C1DF5"/>
    <w:rsid w:val="005C2900"/>
    <w:rsid w:val="005C2ED1"/>
    <w:rsid w:val="005C448F"/>
    <w:rsid w:val="005C6936"/>
    <w:rsid w:val="005C7495"/>
    <w:rsid w:val="005C75D4"/>
    <w:rsid w:val="005D0D15"/>
    <w:rsid w:val="005D11A2"/>
    <w:rsid w:val="005D1234"/>
    <w:rsid w:val="005D126E"/>
    <w:rsid w:val="005D219F"/>
    <w:rsid w:val="005D21B6"/>
    <w:rsid w:val="005D25C2"/>
    <w:rsid w:val="005D2C61"/>
    <w:rsid w:val="005D4187"/>
    <w:rsid w:val="005D4484"/>
    <w:rsid w:val="005D4CDD"/>
    <w:rsid w:val="005D6271"/>
    <w:rsid w:val="005D6CA7"/>
    <w:rsid w:val="005D6CF7"/>
    <w:rsid w:val="005E0F9B"/>
    <w:rsid w:val="005E14BA"/>
    <w:rsid w:val="005E3914"/>
    <w:rsid w:val="005E48D1"/>
    <w:rsid w:val="005E5CAC"/>
    <w:rsid w:val="005E6276"/>
    <w:rsid w:val="005E66E8"/>
    <w:rsid w:val="005E6E9C"/>
    <w:rsid w:val="005E794A"/>
    <w:rsid w:val="005F0F86"/>
    <w:rsid w:val="005F13FA"/>
    <w:rsid w:val="005F2CB6"/>
    <w:rsid w:val="005F3166"/>
    <w:rsid w:val="005F44D8"/>
    <w:rsid w:val="005F564F"/>
    <w:rsid w:val="005F6441"/>
    <w:rsid w:val="005F6C81"/>
    <w:rsid w:val="005F739D"/>
    <w:rsid w:val="005F7CA3"/>
    <w:rsid w:val="005F7FBB"/>
    <w:rsid w:val="00602427"/>
    <w:rsid w:val="00602DC2"/>
    <w:rsid w:val="00602E14"/>
    <w:rsid w:val="00604CA4"/>
    <w:rsid w:val="00605C77"/>
    <w:rsid w:val="00605C88"/>
    <w:rsid w:val="0060674C"/>
    <w:rsid w:val="006076A2"/>
    <w:rsid w:val="006077B5"/>
    <w:rsid w:val="00610A21"/>
    <w:rsid w:val="00610EC7"/>
    <w:rsid w:val="006112B4"/>
    <w:rsid w:val="00612026"/>
    <w:rsid w:val="00612C9D"/>
    <w:rsid w:val="00612F59"/>
    <w:rsid w:val="0061325A"/>
    <w:rsid w:val="00615358"/>
    <w:rsid w:val="006153B3"/>
    <w:rsid w:val="00615F1C"/>
    <w:rsid w:val="0061609B"/>
    <w:rsid w:val="00616253"/>
    <w:rsid w:val="006162C3"/>
    <w:rsid w:val="00617278"/>
    <w:rsid w:val="00621DCA"/>
    <w:rsid w:val="00622875"/>
    <w:rsid w:val="00622B94"/>
    <w:rsid w:val="0062375C"/>
    <w:rsid w:val="00623F7C"/>
    <w:rsid w:val="00626683"/>
    <w:rsid w:val="00627D6B"/>
    <w:rsid w:val="00630385"/>
    <w:rsid w:val="00630E22"/>
    <w:rsid w:val="006319BA"/>
    <w:rsid w:val="00631A14"/>
    <w:rsid w:val="00631AFB"/>
    <w:rsid w:val="00631EE6"/>
    <w:rsid w:val="0063206F"/>
    <w:rsid w:val="0063240A"/>
    <w:rsid w:val="00632582"/>
    <w:rsid w:val="006326C0"/>
    <w:rsid w:val="00632AB0"/>
    <w:rsid w:val="00632DB5"/>
    <w:rsid w:val="0063411F"/>
    <w:rsid w:val="00634E27"/>
    <w:rsid w:val="00634E3B"/>
    <w:rsid w:val="00635372"/>
    <w:rsid w:val="006361B7"/>
    <w:rsid w:val="00636ED5"/>
    <w:rsid w:val="006372B7"/>
    <w:rsid w:val="00637B65"/>
    <w:rsid w:val="006400B9"/>
    <w:rsid w:val="0064015D"/>
    <w:rsid w:val="006404CB"/>
    <w:rsid w:val="00640E0F"/>
    <w:rsid w:val="00641304"/>
    <w:rsid w:val="0064190A"/>
    <w:rsid w:val="00641AA0"/>
    <w:rsid w:val="00641AFB"/>
    <w:rsid w:val="00643220"/>
    <w:rsid w:val="00643C1A"/>
    <w:rsid w:val="00643DA7"/>
    <w:rsid w:val="00644967"/>
    <w:rsid w:val="00645D37"/>
    <w:rsid w:val="00646538"/>
    <w:rsid w:val="00647058"/>
    <w:rsid w:val="006472CE"/>
    <w:rsid w:val="00647BF5"/>
    <w:rsid w:val="00647D1D"/>
    <w:rsid w:val="006506F4"/>
    <w:rsid w:val="00650C4E"/>
    <w:rsid w:val="00650DC8"/>
    <w:rsid w:val="00650F92"/>
    <w:rsid w:val="006510BC"/>
    <w:rsid w:val="00651257"/>
    <w:rsid w:val="0065128D"/>
    <w:rsid w:val="00651C88"/>
    <w:rsid w:val="00651E11"/>
    <w:rsid w:val="00652680"/>
    <w:rsid w:val="00652AD9"/>
    <w:rsid w:val="0065436F"/>
    <w:rsid w:val="00654407"/>
    <w:rsid w:val="00654726"/>
    <w:rsid w:val="00655A6E"/>
    <w:rsid w:val="00656437"/>
    <w:rsid w:val="00657B53"/>
    <w:rsid w:val="00657F9E"/>
    <w:rsid w:val="00660394"/>
    <w:rsid w:val="0066062B"/>
    <w:rsid w:val="00660FBD"/>
    <w:rsid w:val="006629AA"/>
    <w:rsid w:val="00663030"/>
    <w:rsid w:val="006642EC"/>
    <w:rsid w:val="00664BF3"/>
    <w:rsid w:val="00664D79"/>
    <w:rsid w:val="00664FB9"/>
    <w:rsid w:val="006660D4"/>
    <w:rsid w:val="00666344"/>
    <w:rsid w:val="006702CE"/>
    <w:rsid w:val="006702D7"/>
    <w:rsid w:val="00670D8C"/>
    <w:rsid w:val="00671AE8"/>
    <w:rsid w:val="006746CE"/>
    <w:rsid w:val="00674AFF"/>
    <w:rsid w:val="00674C84"/>
    <w:rsid w:val="00675A18"/>
    <w:rsid w:val="0067638A"/>
    <w:rsid w:val="006768E6"/>
    <w:rsid w:val="00676E12"/>
    <w:rsid w:val="00677E67"/>
    <w:rsid w:val="0068087E"/>
    <w:rsid w:val="00680B44"/>
    <w:rsid w:val="00680D77"/>
    <w:rsid w:val="00681089"/>
    <w:rsid w:val="006810EF"/>
    <w:rsid w:val="00681A46"/>
    <w:rsid w:val="00681A66"/>
    <w:rsid w:val="00681C99"/>
    <w:rsid w:val="00683072"/>
    <w:rsid w:val="006835F2"/>
    <w:rsid w:val="00683D51"/>
    <w:rsid w:val="0068419F"/>
    <w:rsid w:val="00684417"/>
    <w:rsid w:val="006845DD"/>
    <w:rsid w:val="00684F3C"/>
    <w:rsid w:val="006856A1"/>
    <w:rsid w:val="00685785"/>
    <w:rsid w:val="00685E40"/>
    <w:rsid w:val="00686458"/>
    <w:rsid w:val="006877BC"/>
    <w:rsid w:val="0068789F"/>
    <w:rsid w:val="006901A1"/>
    <w:rsid w:val="0069053B"/>
    <w:rsid w:val="00690C9B"/>
    <w:rsid w:val="0069146B"/>
    <w:rsid w:val="00692849"/>
    <w:rsid w:val="006936E1"/>
    <w:rsid w:val="00694549"/>
    <w:rsid w:val="00694E3A"/>
    <w:rsid w:val="006959E0"/>
    <w:rsid w:val="00695EB4"/>
    <w:rsid w:val="006963C6"/>
    <w:rsid w:val="00697E52"/>
    <w:rsid w:val="006A134F"/>
    <w:rsid w:val="006A13E6"/>
    <w:rsid w:val="006A2A02"/>
    <w:rsid w:val="006A2BDB"/>
    <w:rsid w:val="006A41F0"/>
    <w:rsid w:val="006A4793"/>
    <w:rsid w:val="006A5445"/>
    <w:rsid w:val="006A5D0B"/>
    <w:rsid w:val="006A6079"/>
    <w:rsid w:val="006A6C1A"/>
    <w:rsid w:val="006B207F"/>
    <w:rsid w:val="006B388A"/>
    <w:rsid w:val="006B3FBA"/>
    <w:rsid w:val="006B425B"/>
    <w:rsid w:val="006B4F7D"/>
    <w:rsid w:val="006B562B"/>
    <w:rsid w:val="006B57B2"/>
    <w:rsid w:val="006B639D"/>
    <w:rsid w:val="006B667D"/>
    <w:rsid w:val="006B720D"/>
    <w:rsid w:val="006B764E"/>
    <w:rsid w:val="006B77AB"/>
    <w:rsid w:val="006C0F31"/>
    <w:rsid w:val="006C12E5"/>
    <w:rsid w:val="006C1414"/>
    <w:rsid w:val="006C1DD8"/>
    <w:rsid w:val="006C1F9B"/>
    <w:rsid w:val="006C322B"/>
    <w:rsid w:val="006C3BAB"/>
    <w:rsid w:val="006C3CEE"/>
    <w:rsid w:val="006C69F1"/>
    <w:rsid w:val="006C6D49"/>
    <w:rsid w:val="006C7390"/>
    <w:rsid w:val="006C75B3"/>
    <w:rsid w:val="006C7CC1"/>
    <w:rsid w:val="006D025B"/>
    <w:rsid w:val="006D1299"/>
    <w:rsid w:val="006D1726"/>
    <w:rsid w:val="006D31BB"/>
    <w:rsid w:val="006D3D57"/>
    <w:rsid w:val="006D738E"/>
    <w:rsid w:val="006E01FA"/>
    <w:rsid w:val="006E0A04"/>
    <w:rsid w:val="006E10AC"/>
    <w:rsid w:val="006E2F77"/>
    <w:rsid w:val="006E3BEE"/>
    <w:rsid w:val="006E4834"/>
    <w:rsid w:val="006E4859"/>
    <w:rsid w:val="006E5877"/>
    <w:rsid w:val="006E5C81"/>
    <w:rsid w:val="006E6547"/>
    <w:rsid w:val="006E7050"/>
    <w:rsid w:val="006E7229"/>
    <w:rsid w:val="006F01E9"/>
    <w:rsid w:val="006F0D7B"/>
    <w:rsid w:val="006F12D4"/>
    <w:rsid w:val="006F1CB8"/>
    <w:rsid w:val="006F1CEA"/>
    <w:rsid w:val="006F1DB3"/>
    <w:rsid w:val="006F3C00"/>
    <w:rsid w:val="006F4533"/>
    <w:rsid w:val="006F461C"/>
    <w:rsid w:val="006F5D13"/>
    <w:rsid w:val="006F5D45"/>
    <w:rsid w:val="006F5FCF"/>
    <w:rsid w:val="006F6A69"/>
    <w:rsid w:val="00700E81"/>
    <w:rsid w:val="00701317"/>
    <w:rsid w:val="0070162E"/>
    <w:rsid w:val="00702711"/>
    <w:rsid w:val="0070272F"/>
    <w:rsid w:val="00702821"/>
    <w:rsid w:val="00702E85"/>
    <w:rsid w:val="00702E8E"/>
    <w:rsid w:val="00703C83"/>
    <w:rsid w:val="00703D09"/>
    <w:rsid w:val="00704633"/>
    <w:rsid w:val="00710823"/>
    <w:rsid w:val="00711B1D"/>
    <w:rsid w:val="00711DD7"/>
    <w:rsid w:val="00713800"/>
    <w:rsid w:val="0071431B"/>
    <w:rsid w:val="00714364"/>
    <w:rsid w:val="00714412"/>
    <w:rsid w:val="007162F1"/>
    <w:rsid w:val="00717A61"/>
    <w:rsid w:val="00720FF0"/>
    <w:rsid w:val="007212A1"/>
    <w:rsid w:val="00721803"/>
    <w:rsid w:val="00722F6B"/>
    <w:rsid w:val="00723463"/>
    <w:rsid w:val="007239A2"/>
    <w:rsid w:val="007244A2"/>
    <w:rsid w:val="0072450B"/>
    <w:rsid w:val="007248FB"/>
    <w:rsid w:val="0072505D"/>
    <w:rsid w:val="00726849"/>
    <w:rsid w:val="0072689E"/>
    <w:rsid w:val="007269BF"/>
    <w:rsid w:val="00726ADA"/>
    <w:rsid w:val="00726D43"/>
    <w:rsid w:val="007272F7"/>
    <w:rsid w:val="00727696"/>
    <w:rsid w:val="00727754"/>
    <w:rsid w:val="0073059A"/>
    <w:rsid w:val="0073138C"/>
    <w:rsid w:val="0073150F"/>
    <w:rsid w:val="007329D6"/>
    <w:rsid w:val="00732E18"/>
    <w:rsid w:val="007346A2"/>
    <w:rsid w:val="00734B88"/>
    <w:rsid w:val="007351D0"/>
    <w:rsid w:val="007401FE"/>
    <w:rsid w:val="00741120"/>
    <w:rsid w:val="007422A6"/>
    <w:rsid w:val="00742553"/>
    <w:rsid w:val="007432F5"/>
    <w:rsid w:val="007437E9"/>
    <w:rsid w:val="00744331"/>
    <w:rsid w:val="0074458B"/>
    <w:rsid w:val="00744722"/>
    <w:rsid w:val="00745A06"/>
    <w:rsid w:val="00746E06"/>
    <w:rsid w:val="00746F98"/>
    <w:rsid w:val="0075003D"/>
    <w:rsid w:val="00750E4A"/>
    <w:rsid w:val="00751594"/>
    <w:rsid w:val="0075251C"/>
    <w:rsid w:val="00752720"/>
    <w:rsid w:val="00752E4C"/>
    <w:rsid w:val="00753F64"/>
    <w:rsid w:val="00754801"/>
    <w:rsid w:val="00754A41"/>
    <w:rsid w:val="00754EBF"/>
    <w:rsid w:val="00754F04"/>
    <w:rsid w:val="007555CD"/>
    <w:rsid w:val="00755A80"/>
    <w:rsid w:val="00755C06"/>
    <w:rsid w:val="007570A8"/>
    <w:rsid w:val="00757C3B"/>
    <w:rsid w:val="00760115"/>
    <w:rsid w:val="007602D5"/>
    <w:rsid w:val="00760AF4"/>
    <w:rsid w:val="00760EC7"/>
    <w:rsid w:val="00761168"/>
    <w:rsid w:val="0076120E"/>
    <w:rsid w:val="007631FB"/>
    <w:rsid w:val="00763BF9"/>
    <w:rsid w:val="00764DB0"/>
    <w:rsid w:val="00765463"/>
    <w:rsid w:val="0076727F"/>
    <w:rsid w:val="00770B92"/>
    <w:rsid w:val="00772265"/>
    <w:rsid w:val="00774902"/>
    <w:rsid w:val="00775287"/>
    <w:rsid w:val="00775729"/>
    <w:rsid w:val="00776456"/>
    <w:rsid w:val="007772EE"/>
    <w:rsid w:val="00777E49"/>
    <w:rsid w:val="007802DF"/>
    <w:rsid w:val="0078040E"/>
    <w:rsid w:val="0078283B"/>
    <w:rsid w:val="00782A69"/>
    <w:rsid w:val="00782FA2"/>
    <w:rsid w:val="0078435B"/>
    <w:rsid w:val="00784CCD"/>
    <w:rsid w:val="00784D37"/>
    <w:rsid w:val="007857E0"/>
    <w:rsid w:val="00785A27"/>
    <w:rsid w:val="00785E77"/>
    <w:rsid w:val="00785F11"/>
    <w:rsid w:val="00785F9B"/>
    <w:rsid w:val="007868A7"/>
    <w:rsid w:val="00790B4B"/>
    <w:rsid w:val="00791209"/>
    <w:rsid w:val="00791277"/>
    <w:rsid w:val="00791939"/>
    <w:rsid w:val="00791CB5"/>
    <w:rsid w:val="00792156"/>
    <w:rsid w:val="0079242E"/>
    <w:rsid w:val="0079258A"/>
    <w:rsid w:val="00792759"/>
    <w:rsid w:val="00793FA6"/>
    <w:rsid w:val="00795C79"/>
    <w:rsid w:val="00796AB5"/>
    <w:rsid w:val="00797577"/>
    <w:rsid w:val="0079760F"/>
    <w:rsid w:val="00797955"/>
    <w:rsid w:val="00797CA6"/>
    <w:rsid w:val="007A012A"/>
    <w:rsid w:val="007A0373"/>
    <w:rsid w:val="007A07EB"/>
    <w:rsid w:val="007A1193"/>
    <w:rsid w:val="007A18A0"/>
    <w:rsid w:val="007A1996"/>
    <w:rsid w:val="007A2670"/>
    <w:rsid w:val="007A44FE"/>
    <w:rsid w:val="007A6BBE"/>
    <w:rsid w:val="007A787D"/>
    <w:rsid w:val="007B155E"/>
    <w:rsid w:val="007B1B5A"/>
    <w:rsid w:val="007B24E4"/>
    <w:rsid w:val="007B446A"/>
    <w:rsid w:val="007B6648"/>
    <w:rsid w:val="007B696D"/>
    <w:rsid w:val="007B79E6"/>
    <w:rsid w:val="007B7B4E"/>
    <w:rsid w:val="007B7EB2"/>
    <w:rsid w:val="007C0508"/>
    <w:rsid w:val="007C132C"/>
    <w:rsid w:val="007C1A48"/>
    <w:rsid w:val="007C2362"/>
    <w:rsid w:val="007C2397"/>
    <w:rsid w:val="007C2B24"/>
    <w:rsid w:val="007C32F3"/>
    <w:rsid w:val="007C3983"/>
    <w:rsid w:val="007C4058"/>
    <w:rsid w:val="007C4197"/>
    <w:rsid w:val="007C546A"/>
    <w:rsid w:val="007C5600"/>
    <w:rsid w:val="007C5901"/>
    <w:rsid w:val="007C5C6B"/>
    <w:rsid w:val="007C63AE"/>
    <w:rsid w:val="007D0240"/>
    <w:rsid w:val="007D051F"/>
    <w:rsid w:val="007D0E48"/>
    <w:rsid w:val="007D2BF5"/>
    <w:rsid w:val="007D3D52"/>
    <w:rsid w:val="007D3E52"/>
    <w:rsid w:val="007D4120"/>
    <w:rsid w:val="007D443A"/>
    <w:rsid w:val="007D4987"/>
    <w:rsid w:val="007D4CE8"/>
    <w:rsid w:val="007D59B1"/>
    <w:rsid w:val="007D607F"/>
    <w:rsid w:val="007D6291"/>
    <w:rsid w:val="007D62B7"/>
    <w:rsid w:val="007D7F62"/>
    <w:rsid w:val="007E0F77"/>
    <w:rsid w:val="007E2FB0"/>
    <w:rsid w:val="007E3AA1"/>
    <w:rsid w:val="007E5419"/>
    <w:rsid w:val="007E544E"/>
    <w:rsid w:val="007E63F3"/>
    <w:rsid w:val="007E6AF6"/>
    <w:rsid w:val="007E6BCC"/>
    <w:rsid w:val="007E6E36"/>
    <w:rsid w:val="007E7164"/>
    <w:rsid w:val="007F0FBC"/>
    <w:rsid w:val="007F22AF"/>
    <w:rsid w:val="007F23F2"/>
    <w:rsid w:val="007F2DD8"/>
    <w:rsid w:val="007F33D3"/>
    <w:rsid w:val="007F365A"/>
    <w:rsid w:val="007F36FD"/>
    <w:rsid w:val="007F5D95"/>
    <w:rsid w:val="007F66B5"/>
    <w:rsid w:val="007F686F"/>
    <w:rsid w:val="008002F4"/>
    <w:rsid w:val="008028A7"/>
    <w:rsid w:val="008028C8"/>
    <w:rsid w:val="00803A91"/>
    <w:rsid w:val="008040CD"/>
    <w:rsid w:val="008047A3"/>
    <w:rsid w:val="00804C07"/>
    <w:rsid w:val="008050A5"/>
    <w:rsid w:val="0080589F"/>
    <w:rsid w:val="00805E0B"/>
    <w:rsid w:val="008060CB"/>
    <w:rsid w:val="0080712D"/>
    <w:rsid w:val="008074F2"/>
    <w:rsid w:val="00807781"/>
    <w:rsid w:val="00810790"/>
    <w:rsid w:val="00811726"/>
    <w:rsid w:val="008117A2"/>
    <w:rsid w:val="00812E58"/>
    <w:rsid w:val="008144FF"/>
    <w:rsid w:val="0081561A"/>
    <w:rsid w:val="00815CDF"/>
    <w:rsid w:val="00815DB7"/>
    <w:rsid w:val="00816772"/>
    <w:rsid w:val="00817318"/>
    <w:rsid w:val="008179B9"/>
    <w:rsid w:val="008204FA"/>
    <w:rsid w:val="00820B9E"/>
    <w:rsid w:val="00820D09"/>
    <w:rsid w:val="00821566"/>
    <w:rsid w:val="00821FE3"/>
    <w:rsid w:val="008227A3"/>
    <w:rsid w:val="0082305F"/>
    <w:rsid w:val="00823C69"/>
    <w:rsid w:val="00823FF0"/>
    <w:rsid w:val="00824801"/>
    <w:rsid w:val="00825F45"/>
    <w:rsid w:val="00826199"/>
    <w:rsid w:val="008269C4"/>
    <w:rsid w:val="00830C2B"/>
    <w:rsid w:val="00832820"/>
    <w:rsid w:val="008333BC"/>
    <w:rsid w:val="00833AF7"/>
    <w:rsid w:val="00834483"/>
    <w:rsid w:val="008345E6"/>
    <w:rsid w:val="008353E6"/>
    <w:rsid w:val="00835A38"/>
    <w:rsid w:val="00836442"/>
    <w:rsid w:val="008364E0"/>
    <w:rsid w:val="00836E87"/>
    <w:rsid w:val="008378DF"/>
    <w:rsid w:val="00840B9D"/>
    <w:rsid w:val="00841126"/>
    <w:rsid w:val="00841842"/>
    <w:rsid w:val="00841A4F"/>
    <w:rsid w:val="00842A42"/>
    <w:rsid w:val="00842B68"/>
    <w:rsid w:val="008430D3"/>
    <w:rsid w:val="00843F91"/>
    <w:rsid w:val="0084530C"/>
    <w:rsid w:val="00845AC5"/>
    <w:rsid w:val="00847D47"/>
    <w:rsid w:val="00850607"/>
    <w:rsid w:val="0085101E"/>
    <w:rsid w:val="00851245"/>
    <w:rsid w:val="00851DDF"/>
    <w:rsid w:val="00852DBB"/>
    <w:rsid w:val="00853A4D"/>
    <w:rsid w:val="00853EFE"/>
    <w:rsid w:val="00853FA3"/>
    <w:rsid w:val="0085706B"/>
    <w:rsid w:val="00857F49"/>
    <w:rsid w:val="00860C9D"/>
    <w:rsid w:val="00861327"/>
    <w:rsid w:val="008616E0"/>
    <w:rsid w:val="008621D2"/>
    <w:rsid w:val="0086230D"/>
    <w:rsid w:val="008642F6"/>
    <w:rsid w:val="008644AC"/>
    <w:rsid w:val="008652FF"/>
    <w:rsid w:val="0086563D"/>
    <w:rsid w:val="00865676"/>
    <w:rsid w:val="00865F6C"/>
    <w:rsid w:val="00865FEC"/>
    <w:rsid w:val="008665F6"/>
    <w:rsid w:val="008669B4"/>
    <w:rsid w:val="00866ADB"/>
    <w:rsid w:val="00867752"/>
    <w:rsid w:val="0087016C"/>
    <w:rsid w:val="00870426"/>
    <w:rsid w:val="00870452"/>
    <w:rsid w:val="00870609"/>
    <w:rsid w:val="00870831"/>
    <w:rsid w:val="008719B1"/>
    <w:rsid w:val="00871A42"/>
    <w:rsid w:val="0087206F"/>
    <w:rsid w:val="008733CF"/>
    <w:rsid w:val="00873D8A"/>
    <w:rsid w:val="00874FAB"/>
    <w:rsid w:val="00875CB4"/>
    <w:rsid w:val="00875F18"/>
    <w:rsid w:val="00876050"/>
    <w:rsid w:val="00876B03"/>
    <w:rsid w:val="00881AB2"/>
    <w:rsid w:val="00882E14"/>
    <w:rsid w:val="00882EDA"/>
    <w:rsid w:val="008830E3"/>
    <w:rsid w:val="00883599"/>
    <w:rsid w:val="00883934"/>
    <w:rsid w:val="00883FD0"/>
    <w:rsid w:val="00885973"/>
    <w:rsid w:val="00885BFE"/>
    <w:rsid w:val="00885D6B"/>
    <w:rsid w:val="008879AF"/>
    <w:rsid w:val="00890676"/>
    <w:rsid w:val="00890B0A"/>
    <w:rsid w:val="00892560"/>
    <w:rsid w:val="0089350D"/>
    <w:rsid w:val="0089489F"/>
    <w:rsid w:val="00895808"/>
    <w:rsid w:val="008973E5"/>
    <w:rsid w:val="00897FF9"/>
    <w:rsid w:val="008A0C48"/>
    <w:rsid w:val="008A0DD3"/>
    <w:rsid w:val="008A1E3D"/>
    <w:rsid w:val="008A2D74"/>
    <w:rsid w:val="008A2EC0"/>
    <w:rsid w:val="008A395B"/>
    <w:rsid w:val="008A4107"/>
    <w:rsid w:val="008A43B7"/>
    <w:rsid w:val="008A48C9"/>
    <w:rsid w:val="008A5FD7"/>
    <w:rsid w:val="008A66E8"/>
    <w:rsid w:val="008B05CE"/>
    <w:rsid w:val="008B062F"/>
    <w:rsid w:val="008B0BCA"/>
    <w:rsid w:val="008B0ED7"/>
    <w:rsid w:val="008B2896"/>
    <w:rsid w:val="008B2936"/>
    <w:rsid w:val="008B2A64"/>
    <w:rsid w:val="008B31DD"/>
    <w:rsid w:val="008B5832"/>
    <w:rsid w:val="008B615B"/>
    <w:rsid w:val="008B6E9E"/>
    <w:rsid w:val="008B70EE"/>
    <w:rsid w:val="008B7BFD"/>
    <w:rsid w:val="008C0083"/>
    <w:rsid w:val="008C05C6"/>
    <w:rsid w:val="008C061B"/>
    <w:rsid w:val="008C3A58"/>
    <w:rsid w:val="008C43DC"/>
    <w:rsid w:val="008C4C6F"/>
    <w:rsid w:val="008C609D"/>
    <w:rsid w:val="008C73C1"/>
    <w:rsid w:val="008C7A49"/>
    <w:rsid w:val="008C7E87"/>
    <w:rsid w:val="008D0ADD"/>
    <w:rsid w:val="008D1C18"/>
    <w:rsid w:val="008D2439"/>
    <w:rsid w:val="008D2522"/>
    <w:rsid w:val="008D2E18"/>
    <w:rsid w:val="008D2EF1"/>
    <w:rsid w:val="008D38E2"/>
    <w:rsid w:val="008D44F5"/>
    <w:rsid w:val="008D59D7"/>
    <w:rsid w:val="008D6C82"/>
    <w:rsid w:val="008D739B"/>
    <w:rsid w:val="008D76BE"/>
    <w:rsid w:val="008E0881"/>
    <w:rsid w:val="008E1EDF"/>
    <w:rsid w:val="008E314A"/>
    <w:rsid w:val="008E32FA"/>
    <w:rsid w:val="008E5804"/>
    <w:rsid w:val="008E5BE6"/>
    <w:rsid w:val="008E656F"/>
    <w:rsid w:val="008E7419"/>
    <w:rsid w:val="008E7428"/>
    <w:rsid w:val="008F00D5"/>
    <w:rsid w:val="008F0EC8"/>
    <w:rsid w:val="008F125A"/>
    <w:rsid w:val="008F2295"/>
    <w:rsid w:val="008F22F5"/>
    <w:rsid w:val="008F2EC3"/>
    <w:rsid w:val="008F4FF0"/>
    <w:rsid w:val="008F6E37"/>
    <w:rsid w:val="008F778D"/>
    <w:rsid w:val="00900140"/>
    <w:rsid w:val="00900598"/>
    <w:rsid w:val="00900892"/>
    <w:rsid w:val="00901B8B"/>
    <w:rsid w:val="00901CDC"/>
    <w:rsid w:val="0090222E"/>
    <w:rsid w:val="00902D23"/>
    <w:rsid w:val="00903276"/>
    <w:rsid w:val="009036DB"/>
    <w:rsid w:val="0090481D"/>
    <w:rsid w:val="00904BB9"/>
    <w:rsid w:val="00905C39"/>
    <w:rsid w:val="00906DF5"/>
    <w:rsid w:val="00907163"/>
    <w:rsid w:val="00907A65"/>
    <w:rsid w:val="00910EB7"/>
    <w:rsid w:val="00911873"/>
    <w:rsid w:val="00911919"/>
    <w:rsid w:val="00911BA4"/>
    <w:rsid w:val="00911C5D"/>
    <w:rsid w:val="00911C69"/>
    <w:rsid w:val="00911CF2"/>
    <w:rsid w:val="00912280"/>
    <w:rsid w:val="00913F75"/>
    <w:rsid w:val="00914738"/>
    <w:rsid w:val="00914DBB"/>
    <w:rsid w:val="00915387"/>
    <w:rsid w:val="00915A45"/>
    <w:rsid w:val="009162D4"/>
    <w:rsid w:val="00916448"/>
    <w:rsid w:val="009167BC"/>
    <w:rsid w:val="00916F44"/>
    <w:rsid w:val="00917058"/>
    <w:rsid w:val="00917B8F"/>
    <w:rsid w:val="009201B9"/>
    <w:rsid w:val="0092239A"/>
    <w:rsid w:val="0092360E"/>
    <w:rsid w:val="009239BF"/>
    <w:rsid w:val="00925037"/>
    <w:rsid w:val="009257FC"/>
    <w:rsid w:val="009259C7"/>
    <w:rsid w:val="00926A0A"/>
    <w:rsid w:val="00926BB2"/>
    <w:rsid w:val="00927DD9"/>
    <w:rsid w:val="009303C9"/>
    <w:rsid w:val="009305E6"/>
    <w:rsid w:val="00931279"/>
    <w:rsid w:val="00931532"/>
    <w:rsid w:val="00931CBF"/>
    <w:rsid w:val="00931D92"/>
    <w:rsid w:val="00931E0A"/>
    <w:rsid w:val="009328EE"/>
    <w:rsid w:val="00933404"/>
    <w:rsid w:val="00933D5C"/>
    <w:rsid w:val="00933ED9"/>
    <w:rsid w:val="00933F98"/>
    <w:rsid w:val="00934A22"/>
    <w:rsid w:val="00934F35"/>
    <w:rsid w:val="00936042"/>
    <w:rsid w:val="009366FC"/>
    <w:rsid w:val="00936D9F"/>
    <w:rsid w:val="0094376D"/>
    <w:rsid w:val="00943D18"/>
    <w:rsid w:val="00945DB3"/>
    <w:rsid w:val="00947D10"/>
    <w:rsid w:val="00950675"/>
    <w:rsid w:val="00950835"/>
    <w:rsid w:val="00950ACA"/>
    <w:rsid w:val="009511F3"/>
    <w:rsid w:val="00951566"/>
    <w:rsid w:val="00951766"/>
    <w:rsid w:val="009517AD"/>
    <w:rsid w:val="00951A6E"/>
    <w:rsid w:val="00953BF7"/>
    <w:rsid w:val="00953C74"/>
    <w:rsid w:val="00953C8F"/>
    <w:rsid w:val="00954068"/>
    <w:rsid w:val="00954854"/>
    <w:rsid w:val="00954C38"/>
    <w:rsid w:val="009553C9"/>
    <w:rsid w:val="009556D5"/>
    <w:rsid w:val="00955850"/>
    <w:rsid w:val="0095645A"/>
    <w:rsid w:val="00956990"/>
    <w:rsid w:val="00956A3D"/>
    <w:rsid w:val="00956EE1"/>
    <w:rsid w:val="0095730A"/>
    <w:rsid w:val="00957459"/>
    <w:rsid w:val="00960FC5"/>
    <w:rsid w:val="0096199A"/>
    <w:rsid w:val="00961D7E"/>
    <w:rsid w:val="00961DF5"/>
    <w:rsid w:val="00962137"/>
    <w:rsid w:val="009628FE"/>
    <w:rsid w:val="00963338"/>
    <w:rsid w:val="00963426"/>
    <w:rsid w:val="00963D06"/>
    <w:rsid w:val="0096471C"/>
    <w:rsid w:val="00964F53"/>
    <w:rsid w:val="00966D93"/>
    <w:rsid w:val="00967868"/>
    <w:rsid w:val="00967FE4"/>
    <w:rsid w:val="00970DA6"/>
    <w:rsid w:val="009712B9"/>
    <w:rsid w:val="00971E68"/>
    <w:rsid w:val="00973942"/>
    <w:rsid w:val="00974827"/>
    <w:rsid w:val="00974CC4"/>
    <w:rsid w:val="009754EF"/>
    <w:rsid w:val="009759FC"/>
    <w:rsid w:val="00977F37"/>
    <w:rsid w:val="00980BB6"/>
    <w:rsid w:val="00981346"/>
    <w:rsid w:val="009814B7"/>
    <w:rsid w:val="00981675"/>
    <w:rsid w:val="00981A37"/>
    <w:rsid w:val="00983549"/>
    <w:rsid w:val="009847E7"/>
    <w:rsid w:val="0098494C"/>
    <w:rsid w:val="00985B09"/>
    <w:rsid w:val="009874A7"/>
    <w:rsid w:val="00990053"/>
    <w:rsid w:val="009906A8"/>
    <w:rsid w:val="009930A5"/>
    <w:rsid w:val="00993EFB"/>
    <w:rsid w:val="009943CE"/>
    <w:rsid w:val="009947EE"/>
    <w:rsid w:val="00995674"/>
    <w:rsid w:val="00997603"/>
    <w:rsid w:val="00997A61"/>
    <w:rsid w:val="00997A84"/>
    <w:rsid w:val="009A1258"/>
    <w:rsid w:val="009A41FB"/>
    <w:rsid w:val="009A4B36"/>
    <w:rsid w:val="009A5059"/>
    <w:rsid w:val="009A70C7"/>
    <w:rsid w:val="009A7143"/>
    <w:rsid w:val="009A7598"/>
    <w:rsid w:val="009A7866"/>
    <w:rsid w:val="009A78D2"/>
    <w:rsid w:val="009A7A57"/>
    <w:rsid w:val="009A7BB1"/>
    <w:rsid w:val="009B040A"/>
    <w:rsid w:val="009B08B5"/>
    <w:rsid w:val="009B093F"/>
    <w:rsid w:val="009B1354"/>
    <w:rsid w:val="009B1EBA"/>
    <w:rsid w:val="009B31C5"/>
    <w:rsid w:val="009B3442"/>
    <w:rsid w:val="009B38DA"/>
    <w:rsid w:val="009B3A33"/>
    <w:rsid w:val="009B64A3"/>
    <w:rsid w:val="009B6DF9"/>
    <w:rsid w:val="009B79FA"/>
    <w:rsid w:val="009C13BF"/>
    <w:rsid w:val="009C2BCA"/>
    <w:rsid w:val="009C34AA"/>
    <w:rsid w:val="009C392A"/>
    <w:rsid w:val="009C419D"/>
    <w:rsid w:val="009C4682"/>
    <w:rsid w:val="009C54FB"/>
    <w:rsid w:val="009C6177"/>
    <w:rsid w:val="009C6C32"/>
    <w:rsid w:val="009C6FD2"/>
    <w:rsid w:val="009C7240"/>
    <w:rsid w:val="009C7A8D"/>
    <w:rsid w:val="009C7DFB"/>
    <w:rsid w:val="009D00C4"/>
    <w:rsid w:val="009D1AA5"/>
    <w:rsid w:val="009D1AB0"/>
    <w:rsid w:val="009D2693"/>
    <w:rsid w:val="009D3F24"/>
    <w:rsid w:val="009D429F"/>
    <w:rsid w:val="009D48DF"/>
    <w:rsid w:val="009D521B"/>
    <w:rsid w:val="009D712D"/>
    <w:rsid w:val="009D71E2"/>
    <w:rsid w:val="009E0E8C"/>
    <w:rsid w:val="009E0FFC"/>
    <w:rsid w:val="009E1BFF"/>
    <w:rsid w:val="009E1D2E"/>
    <w:rsid w:val="009E219B"/>
    <w:rsid w:val="009E2E17"/>
    <w:rsid w:val="009E32BB"/>
    <w:rsid w:val="009E3E20"/>
    <w:rsid w:val="009E4B9B"/>
    <w:rsid w:val="009E5439"/>
    <w:rsid w:val="009E558B"/>
    <w:rsid w:val="009E608E"/>
    <w:rsid w:val="009E6326"/>
    <w:rsid w:val="009E741A"/>
    <w:rsid w:val="009E7864"/>
    <w:rsid w:val="009F075B"/>
    <w:rsid w:val="009F083C"/>
    <w:rsid w:val="009F089B"/>
    <w:rsid w:val="009F0D9F"/>
    <w:rsid w:val="009F20AC"/>
    <w:rsid w:val="009F2380"/>
    <w:rsid w:val="009F3034"/>
    <w:rsid w:val="009F3836"/>
    <w:rsid w:val="009F385A"/>
    <w:rsid w:val="009F3A23"/>
    <w:rsid w:val="009F3F81"/>
    <w:rsid w:val="009F41DB"/>
    <w:rsid w:val="009F4977"/>
    <w:rsid w:val="009F5147"/>
    <w:rsid w:val="009F54BE"/>
    <w:rsid w:val="009F5AC6"/>
    <w:rsid w:val="009F5FCD"/>
    <w:rsid w:val="00A00B2D"/>
    <w:rsid w:val="00A00F30"/>
    <w:rsid w:val="00A016CD"/>
    <w:rsid w:val="00A01700"/>
    <w:rsid w:val="00A01A9D"/>
    <w:rsid w:val="00A022E9"/>
    <w:rsid w:val="00A038E5"/>
    <w:rsid w:val="00A04CF7"/>
    <w:rsid w:val="00A051CF"/>
    <w:rsid w:val="00A10386"/>
    <w:rsid w:val="00A11C24"/>
    <w:rsid w:val="00A11EB4"/>
    <w:rsid w:val="00A138A9"/>
    <w:rsid w:val="00A13CF4"/>
    <w:rsid w:val="00A13D7E"/>
    <w:rsid w:val="00A13ECE"/>
    <w:rsid w:val="00A1482D"/>
    <w:rsid w:val="00A15C9C"/>
    <w:rsid w:val="00A20756"/>
    <w:rsid w:val="00A20C1D"/>
    <w:rsid w:val="00A20ED3"/>
    <w:rsid w:val="00A219B9"/>
    <w:rsid w:val="00A219F4"/>
    <w:rsid w:val="00A21CD2"/>
    <w:rsid w:val="00A2253F"/>
    <w:rsid w:val="00A24209"/>
    <w:rsid w:val="00A242B1"/>
    <w:rsid w:val="00A24341"/>
    <w:rsid w:val="00A2542F"/>
    <w:rsid w:val="00A255FA"/>
    <w:rsid w:val="00A2784B"/>
    <w:rsid w:val="00A3200B"/>
    <w:rsid w:val="00A321AC"/>
    <w:rsid w:val="00A3294E"/>
    <w:rsid w:val="00A33922"/>
    <w:rsid w:val="00A33C99"/>
    <w:rsid w:val="00A33EEE"/>
    <w:rsid w:val="00A347C2"/>
    <w:rsid w:val="00A357D2"/>
    <w:rsid w:val="00A35ECC"/>
    <w:rsid w:val="00A35F97"/>
    <w:rsid w:val="00A37A31"/>
    <w:rsid w:val="00A40836"/>
    <w:rsid w:val="00A41A49"/>
    <w:rsid w:val="00A41AE1"/>
    <w:rsid w:val="00A41FFD"/>
    <w:rsid w:val="00A42ECC"/>
    <w:rsid w:val="00A43559"/>
    <w:rsid w:val="00A43C83"/>
    <w:rsid w:val="00A44621"/>
    <w:rsid w:val="00A44B44"/>
    <w:rsid w:val="00A44F2D"/>
    <w:rsid w:val="00A45977"/>
    <w:rsid w:val="00A467CE"/>
    <w:rsid w:val="00A46C7B"/>
    <w:rsid w:val="00A47FDC"/>
    <w:rsid w:val="00A50423"/>
    <w:rsid w:val="00A50CF2"/>
    <w:rsid w:val="00A52068"/>
    <w:rsid w:val="00A533F0"/>
    <w:rsid w:val="00A53419"/>
    <w:rsid w:val="00A54046"/>
    <w:rsid w:val="00A545DA"/>
    <w:rsid w:val="00A550EA"/>
    <w:rsid w:val="00A55187"/>
    <w:rsid w:val="00A57187"/>
    <w:rsid w:val="00A575AA"/>
    <w:rsid w:val="00A57A54"/>
    <w:rsid w:val="00A6456F"/>
    <w:rsid w:val="00A65D6B"/>
    <w:rsid w:val="00A66A1D"/>
    <w:rsid w:val="00A7055B"/>
    <w:rsid w:val="00A715FE"/>
    <w:rsid w:val="00A71B84"/>
    <w:rsid w:val="00A72564"/>
    <w:rsid w:val="00A72886"/>
    <w:rsid w:val="00A738B6"/>
    <w:rsid w:val="00A73FEF"/>
    <w:rsid w:val="00A74BE6"/>
    <w:rsid w:val="00A757C4"/>
    <w:rsid w:val="00A77397"/>
    <w:rsid w:val="00A77425"/>
    <w:rsid w:val="00A80A89"/>
    <w:rsid w:val="00A828EC"/>
    <w:rsid w:val="00A83548"/>
    <w:rsid w:val="00A85013"/>
    <w:rsid w:val="00A85C8B"/>
    <w:rsid w:val="00A86103"/>
    <w:rsid w:val="00A8685E"/>
    <w:rsid w:val="00A873CE"/>
    <w:rsid w:val="00A878B7"/>
    <w:rsid w:val="00A878E8"/>
    <w:rsid w:val="00A905EA"/>
    <w:rsid w:val="00A91670"/>
    <w:rsid w:val="00A920E5"/>
    <w:rsid w:val="00A92B78"/>
    <w:rsid w:val="00A92CE8"/>
    <w:rsid w:val="00A94E87"/>
    <w:rsid w:val="00A950B4"/>
    <w:rsid w:val="00A95D11"/>
    <w:rsid w:val="00A96424"/>
    <w:rsid w:val="00A9645B"/>
    <w:rsid w:val="00A96699"/>
    <w:rsid w:val="00A96742"/>
    <w:rsid w:val="00A969AA"/>
    <w:rsid w:val="00A96AF0"/>
    <w:rsid w:val="00A975F5"/>
    <w:rsid w:val="00AA01D2"/>
    <w:rsid w:val="00AA05E0"/>
    <w:rsid w:val="00AA0EE3"/>
    <w:rsid w:val="00AA1E6A"/>
    <w:rsid w:val="00AA240F"/>
    <w:rsid w:val="00AA4691"/>
    <w:rsid w:val="00AA5339"/>
    <w:rsid w:val="00AA6437"/>
    <w:rsid w:val="00AA7862"/>
    <w:rsid w:val="00AA7A8B"/>
    <w:rsid w:val="00AB0F01"/>
    <w:rsid w:val="00AB249D"/>
    <w:rsid w:val="00AB378B"/>
    <w:rsid w:val="00AB3E28"/>
    <w:rsid w:val="00AB41FE"/>
    <w:rsid w:val="00AB46C4"/>
    <w:rsid w:val="00AB6749"/>
    <w:rsid w:val="00AB794B"/>
    <w:rsid w:val="00AB7E1A"/>
    <w:rsid w:val="00AC1BF3"/>
    <w:rsid w:val="00AC257B"/>
    <w:rsid w:val="00AC2E9F"/>
    <w:rsid w:val="00AC56CD"/>
    <w:rsid w:val="00AC77C7"/>
    <w:rsid w:val="00AD0C32"/>
    <w:rsid w:val="00AD1129"/>
    <w:rsid w:val="00AD14B4"/>
    <w:rsid w:val="00AD1D47"/>
    <w:rsid w:val="00AD307D"/>
    <w:rsid w:val="00AD3081"/>
    <w:rsid w:val="00AD3EF7"/>
    <w:rsid w:val="00AD4C5D"/>
    <w:rsid w:val="00AD5150"/>
    <w:rsid w:val="00AD56DF"/>
    <w:rsid w:val="00AD5FA9"/>
    <w:rsid w:val="00AD601D"/>
    <w:rsid w:val="00AD65F4"/>
    <w:rsid w:val="00AD6905"/>
    <w:rsid w:val="00AD7811"/>
    <w:rsid w:val="00AD7A59"/>
    <w:rsid w:val="00AE023A"/>
    <w:rsid w:val="00AE093A"/>
    <w:rsid w:val="00AE0CB8"/>
    <w:rsid w:val="00AE17FA"/>
    <w:rsid w:val="00AE2BCA"/>
    <w:rsid w:val="00AE2D3B"/>
    <w:rsid w:val="00AE338F"/>
    <w:rsid w:val="00AE371D"/>
    <w:rsid w:val="00AE527E"/>
    <w:rsid w:val="00AE56F4"/>
    <w:rsid w:val="00AE57C9"/>
    <w:rsid w:val="00AE5E66"/>
    <w:rsid w:val="00AE6519"/>
    <w:rsid w:val="00AE6797"/>
    <w:rsid w:val="00AE6C02"/>
    <w:rsid w:val="00AF0B33"/>
    <w:rsid w:val="00AF0C26"/>
    <w:rsid w:val="00AF0CF8"/>
    <w:rsid w:val="00AF10FE"/>
    <w:rsid w:val="00AF25E4"/>
    <w:rsid w:val="00AF295E"/>
    <w:rsid w:val="00AF351E"/>
    <w:rsid w:val="00AF370B"/>
    <w:rsid w:val="00AF42BD"/>
    <w:rsid w:val="00AF4926"/>
    <w:rsid w:val="00AF4F81"/>
    <w:rsid w:val="00AF5237"/>
    <w:rsid w:val="00AF613E"/>
    <w:rsid w:val="00AF65C9"/>
    <w:rsid w:val="00AF6A06"/>
    <w:rsid w:val="00AF7145"/>
    <w:rsid w:val="00AF72FA"/>
    <w:rsid w:val="00B01A23"/>
    <w:rsid w:val="00B03856"/>
    <w:rsid w:val="00B04717"/>
    <w:rsid w:val="00B04D88"/>
    <w:rsid w:val="00B050D5"/>
    <w:rsid w:val="00B0565B"/>
    <w:rsid w:val="00B05818"/>
    <w:rsid w:val="00B05B05"/>
    <w:rsid w:val="00B06A78"/>
    <w:rsid w:val="00B06E7A"/>
    <w:rsid w:val="00B07645"/>
    <w:rsid w:val="00B07772"/>
    <w:rsid w:val="00B102F7"/>
    <w:rsid w:val="00B10483"/>
    <w:rsid w:val="00B10885"/>
    <w:rsid w:val="00B1186B"/>
    <w:rsid w:val="00B13095"/>
    <w:rsid w:val="00B131FE"/>
    <w:rsid w:val="00B14BF3"/>
    <w:rsid w:val="00B15950"/>
    <w:rsid w:val="00B16DF8"/>
    <w:rsid w:val="00B21134"/>
    <w:rsid w:val="00B21594"/>
    <w:rsid w:val="00B21688"/>
    <w:rsid w:val="00B218C2"/>
    <w:rsid w:val="00B22A9F"/>
    <w:rsid w:val="00B234E0"/>
    <w:rsid w:val="00B23C6A"/>
    <w:rsid w:val="00B249B1"/>
    <w:rsid w:val="00B25E8B"/>
    <w:rsid w:val="00B262B8"/>
    <w:rsid w:val="00B262FC"/>
    <w:rsid w:val="00B264ED"/>
    <w:rsid w:val="00B27583"/>
    <w:rsid w:val="00B3092D"/>
    <w:rsid w:val="00B30AD0"/>
    <w:rsid w:val="00B30F2C"/>
    <w:rsid w:val="00B31B8A"/>
    <w:rsid w:val="00B323DE"/>
    <w:rsid w:val="00B326FD"/>
    <w:rsid w:val="00B329EB"/>
    <w:rsid w:val="00B32E95"/>
    <w:rsid w:val="00B336BE"/>
    <w:rsid w:val="00B3695A"/>
    <w:rsid w:val="00B376C6"/>
    <w:rsid w:val="00B37E7A"/>
    <w:rsid w:val="00B37F3A"/>
    <w:rsid w:val="00B402CF"/>
    <w:rsid w:val="00B4032A"/>
    <w:rsid w:val="00B407EE"/>
    <w:rsid w:val="00B40E9D"/>
    <w:rsid w:val="00B4124B"/>
    <w:rsid w:val="00B41FC5"/>
    <w:rsid w:val="00B4240B"/>
    <w:rsid w:val="00B426ED"/>
    <w:rsid w:val="00B42B35"/>
    <w:rsid w:val="00B42D74"/>
    <w:rsid w:val="00B43DF3"/>
    <w:rsid w:val="00B4568F"/>
    <w:rsid w:val="00B47F26"/>
    <w:rsid w:val="00B50E52"/>
    <w:rsid w:val="00B5173E"/>
    <w:rsid w:val="00B5205B"/>
    <w:rsid w:val="00B52316"/>
    <w:rsid w:val="00B52887"/>
    <w:rsid w:val="00B53DF3"/>
    <w:rsid w:val="00B552C2"/>
    <w:rsid w:val="00B55650"/>
    <w:rsid w:val="00B556FD"/>
    <w:rsid w:val="00B60FE8"/>
    <w:rsid w:val="00B62067"/>
    <w:rsid w:val="00B6288C"/>
    <w:rsid w:val="00B62A55"/>
    <w:rsid w:val="00B6390C"/>
    <w:rsid w:val="00B664ED"/>
    <w:rsid w:val="00B66BE0"/>
    <w:rsid w:val="00B670A5"/>
    <w:rsid w:val="00B67D85"/>
    <w:rsid w:val="00B67E1F"/>
    <w:rsid w:val="00B7072A"/>
    <w:rsid w:val="00B70BD0"/>
    <w:rsid w:val="00B70CD9"/>
    <w:rsid w:val="00B70D97"/>
    <w:rsid w:val="00B70E27"/>
    <w:rsid w:val="00B712C5"/>
    <w:rsid w:val="00B7173A"/>
    <w:rsid w:val="00B72B9F"/>
    <w:rsid w:val="00B72D0B"/>
    <w:rsid w:val="00B7351B"/>
    <w:rsid w:val="00B73826"/>
    <w:rsid w:val="00B75260"/>
    <w:rsid w:val="00B7551D"/>
    <w:rsid w:val="00B75F30"/>
    <w:rsid w:val="00B7741E"/>
    <w:rsid w:val="00B8086C"/>
    <w:rsid w:val="00B80CB0"/>
    <w:rsid w:val="00B80DE3"/>
    <w:rsid w:val="00B817BA"/>
    <w:rsid w:val="00B83644"/>
    <w:rsid w:val="00B84EFC"/>
    <w:rsid w:val="00B85292"/>
    <w:rsid w:val="00B8567D"/>
    <w:rsid w:val="00B8728C"/>
    <w:rsid w:val="00B87DFA"/>
    <w:rsid w:val="00B87E42"/>
    <w:rsid w:val="00B90C81"/>
    <w:rsid w:val="00B913A5"/>
    <w:rsid w:val="00B91454"/>
    <w:rsid w:val="00B9161B"/>
    <w:rsid w:val="00B91657"/>
    <w:rsid w:val="00B91972"/>
    <w:rsid w:val="00B91C14"/>
    <w:rsid w:val="00B91D85"/>
    <w:rsid w:val="00B91DB8"/>
    <w:rsid w:val="00B927D8"/>
    <w:rsid w:val="00B94FD5"/>
    <w:rsid w:val="00B95254"/>
    <w:rsid w:val="00B955D9"/>
    <w:rsid w:val="00B959CF"/>
    <w:rsid w:val="00B962E2"/>
    <w:rsid w:val="00B9764E"/>
    <w:rsid w:val="00B97DDA"/>
    <w:rsid w:val="00BA08E0"/>
    <w:rsid w:val="00BA2D16"/>
    <w:rsid w:val="00BA3727"/>
    <w:rsid w:val="00BA4573"/>
    <w:rsid w:val="00BA46A4"/>
    <w:rsid w:val="00BA46D5"/>
    <w:rsid w:val="00BA5552"/>
    <w:rsid w:val="00BA5603"/>
    <w:rsid w:val="00BA6C26"/>
    <w:rsid w:val="00BA6C30"/>
    <w:rsid w:val="00BA7440"/>
    <w:rsid w:val="00BB1C82"/>
    <w:rsid w:val="00BB1F0E"/>
    <w:rsid w:val="00BB20F3"/>
    <w:rsid w:val="00BB2735"/>
    <w:rsid w:val="00BB2F1D"/>
    <w:rsid w:val="00BB312A"/>
    <w:rsid w:val="00BB4FD5"/>
    <w:rsid w:val="00BB616D"/>
    <w:rsid w:val="00BB6B20"/>
    <w:rsid w:val="00BC068A"/>
    <w:rsid w:val="00BC0729"/>
    <w:rsid w:val="00BC13ED"/>
    <w:rsid w:val="00BC1C1B"/>
    <w:rsid w:val="00BC2A50"/>
    <w:rsid w:val="00BC316F"/>
    <w:rsid w:val="00BC5CC9"/>
    <w:rsid w:val="00BD0835"/>
    <w:rsid w:val="00BD242F"/>
    <w:rsid w:val="00BD2477"/>
    <w:rsid w:val="00BD3AB0"/>
    <w:rsid w:val="00BD40ED"/>
    <w:rsid w:val="00BD47B1"/>
    <w:rsid w:val="00BD5A75"/>
    <w:rsid w:val="00BD6141"/>
    <w:rsid w:val="00BD62D0"/>
    <w:rsid w:val="00BD6939"/>
    <w:rsid w:val="00BE003A"/>
    <w:rsid w:val="00BE0289"/>
    <w:rsid w:val="00BE0843"/>
    <w:rsid w:val="00BE111E"/>
    <w:rsid w:val="00BE130B"/>
    <w:rsid w:val="00BE1DBA"/>
    <w:rsid w:val="00BE28F3"/>
    <w:rsid w:val="00BE3585"/>
    <w:rsid w:val="00BE487E"/>
    <w:rsid w:val="00BE4EF9"/>
    <w:rsid w:val="00BE51A8"/>
    <w:rsid w:val="00BE6A13"/>
    <w:rsid w:val="00BE6D6B"/>
    <w:rsid w:val="00BE7A94"/>
    <w:rsid w:val="00BF14C7"/>
    <w:rsid w:val="00BF1507"/>
    <w:rsid w:val="00BF18D3"/>
    <w:rsid w:val="00BF190E"/>
    <w:rsid w:val="00BF291A"/>
    <w:rsid w:val="00BF2B31"/>
    <w:rsid w:val="00BF33D2"/>
    <w:rsid w:val="00BF38B3"/>
    <w:rsid w:val="00BF511B"/>
    <w:rsid w:val="00BF5D9D"/>
    <w:rsid w:val="00BF5E90"/>
    <w:rsid w:val="00BF688D"/>
    <w:rsid w:val="00BF78FD"/>
    <w:rsid w:val="00BF7B93"/>
    <w:rsid w:val="00C00B68"/>
    <w:rsid w:val="00C01E5C"/>
    <w:rsid w:val="00C021FC"/>
    <w:rsid w:val="00C0385F"/>
    <w:rsid w:val="00C044A3"/>
    <w:rsid w:val="00C04E60"/>
    <w:rsid w:val="00C0631F"/>
    <w:rsid w:val="00C07C8D"/>
    <w:rsid w:val="00C10A85"/>
    <w:rsid w:val="00C12412"/>
    <w:rsid w:val="00C14A8E"/>
    <w:rsid w:val="00C15C9D"/>
    <w:rsid w:val="00C15CAF"/>
    <w:rsid w:val="00C15EAE"/>
    <w:rsid w:val="00C161EB"/>
    <w:rsid w:val="00C1635B"/>
    <w:rsid w:val="00C17699"/>
    <w:rsid w:val="00C21502"/>
    <w:rsid w:val="00C21C17"/>
    <w:rsid w:val="00C21E73"/>
    <w:rsid w:val="00C2220E"/>
    <w:rsid w:val="00C25A3D"/>
    <w:rsid w:val="00C261BE"/>
    <w:rsid w:val="00C26B6D"/>
    <w:rsid w:val="00C27111"/>
    <w:rsid w:val="00C27F1E"/>
    <w:rsid w:val="00C301A8"/>
    <w:rsid w:val="00C311CC"/>
    <w:rsid w:val="00C31C85"/>
    <w:rsid w:val="00C3258D"/>
    <w:rsid w:val="00C32D97"/>
    <w:rsid w:val="00C3349F"/>
    <w:rsid w:val="00C34436"/>
    <w:rsid w:val="00C34753"/>
    <w:rsid w:val="00C348FF"/>
    <w:rsid w:val="00C370EB"/>
    <w:rsid w:val="00C4015B"/>
    <w:rsid w:val="00C41955"/>
    <w:rsid w:val="00C42337"/>
    <w:rsid w:val="00C42CAE"/>
    <w:rsid w:val="00C4333D"/>
    <w:rsid w:val="00C43904"/>
    <w:rsid w:val="00C44B25"/>
    <w:rsid w:val="00C459A3"/>
    <w:rsid w:val="00C464AF"/>
    <w:rsid w:val="00C466BA"/>
    <w:rsid w:val="00C479A0"/>
    <w:rsid w:val="00C47B3B"/>
    <w:rsid w:val="00C51A5E"/>
    <w:rsid w:val="00C52BEC"/>
    <w:rsid w:val="00C53269"/>
    <w:rsid w:val="00C53976"/>
    <w:rsid w:val="00C5555C"/>
    <w:rsid w:val="00C5651C"/>
    <w:rsid w:val="00C56912"/>
    <w:rsid w:val="00C61031"/>
    <w:rsid w:val="00C62EF2"/>
    <w:rsid w:val="00C6302F"/>
    <w:rsid w:val="00C63D69"/>
    <w:rsid w:val="00C6592C"/>
    <w:rsid w:val="00C66725"/>
    <w:rsid w:val="00C67511"/>
    <w:rsid w:val="00C71163"/>
    <w:rsid w:val="00C71994"/>
    <w:rsid w:val="00C72750"/>
    <w:rsid w:val="00C73329"/>
    <w:rsid w:val="00C73BC7"/>
    <w:rsid w:val="00C76D29"/>
    <w:rsid w:val="00C80B30"/>
    <w:rsid w:val="00C8148A"/>
    <w:rsid w:val="00C81B49"/>
    <w:rsid w:val="00C82190"/>
    <w:rsid w:val="00C84132"/>
    <w:rsid w:val="00C846A6"/>
    <w:rsid w:val="00C85A0A"/>
    <w:rsid w:val="00C85F82"/>
    <w:rsid w:val="00C867E8"/>
    <w:rsid w:val="00C87000"/>
    <w:rsid w:val="00C87ADB"/>
    <w:rsid w:val="00C900CA"/>
    <w:rsid w:val="00C91054"/>
    <w:rsid w:val="00C927B2"/>
    <w:rsid w:val="00C93217"/>
    <w:rsid w:val="00C9376C"/>
    <w:rsid w:val="00C939B1"/>
    <w:rsid w:val="00C9490F"/>
    <w:rsid w:val="00C94EF1"/>
    <w:rsid w:val="00C96628"/>
    <w:rsid w:val="00C966B6"/>
    <w:rsid w:val="00C96E56"/>
    <w:rsid w:val="00C97DCB"/>
    <w:rsid w:val="00C97FAE"/>
    <w:rsid w:val="00CA0047"/>
    <w:rsid w:val="00CA04E5"/>
    <w:rsid w:val="00CA07B6"/>
    <w:rsid w:val="00CA227F"/>
    <w:rsid w:val="00CA22BC"/>
    <w:rsid w:val="00CA2BD5"/>
    <w:rsid w:val="00CA3A88"/>
    <w:rsid w:val="00CA4135"/>
    <w:rsid w:val="00CA4E3A"/>
    <w:rsid w:val="00CA6C6A"/>
    <w:rsid w:val="00CB0B5F"/>
    <w:rsid w:val="00CB0D60"/>
    <w:rsid w:val="00CB119E"/>
    <w:rsid w:val="00CB128D"/>
    <w:rsid w:val="00CB1749"/>
    <w:rsid w:val="00CB3254"/>
    <w:rsid w:val="00CB33F8"/>
    <w:rsid w:val="00CB374B"/>
    <w:rsid w:val="00CB3C46"/>
    <w:rsid w:val="00CB5826"/>
    <w:rsid w:val="00CB5A20"/>
    <w:rsid w:val="00CB6D5E"/>
    <w:rsid w:val="00CB70BA"/>
    <w:rsid w:val="00CC0A3A"/>
    <w:rsid w:val="00CC1BB4"/>
    <w:rsid w:val="00CC424E"/>
    <w:rsid w:val="00CC464E"/>
    <w:rsid w:val="00CC4A4C"/>
    <w:rsid w:val="00CC5406"/>
    <w:rsid w:val="00CC54D6"/>
    <w:rsid w:val="00CC7331"/>
    <w:rsid w:val="00CD00BD"/>
    <w:rsid w:val="00CD10F2"/>
    <w:rsid w:val="00CD16B0"/>
    <w:rsid w:val="00CD1926"/>
    <w:rsid w:val="00CD324B"/>
    <w:rsid w:val="00CD34FE"/>
    <w:rsid w:val="00CD371A"/>
    <w:rsid w:val="00CD4992"/>
    <w:rsid w:val="00CD4EBF"/>
    <w:rsid w:val="00CD67AA"/>
    <w:rsid w:val="00CD769C"/>
    <w:rsid w:val="00CD7FC5"/>
    <w:rsid w:val="00CE000C"/>
    <w:rsid w:val="00CE04CE"/>
    <w:rsid w:val="00CE0583"/>
    <w:rsid w:val="00CE06DD"/>
    <w:rsid w:val="00CE12B6"/>
    <w:rsid w:val="00CE1A5B"/>
    <w:rsid w:val="00CE2866"/>
    <w:rsid w:val="00CE2D16"/>
    <w:rsid w:val="00CE2E99"/>
    <w:rsid w:val="00CE3E3E"/>
    <w:rsid w:val="00CE40BD"/>
    <w:rsid w:val="00CE4647"/>
    <w:rsid w:val="00CE4DB5"/>
    <w:rsid w:val="00CE5942"/>
    <w:rsid w:val="00CE5ACC"/>
    <w:rsid w:val="00CE61E9"/>
    <w:rsid w:val="00CE7A5E"/>
    <w:rsid w:val="00CF0457"/>
    <w:rsid w:val="00CF12D2"/>
    <w:rsid w:val="00CF1466"/>
    <w:rsid w:val="00CF1A78"/>
    <w:rsid w:val="00CF2531"/>
    <w:rsid w:val="00CF2CF7"/>
    <w:rsid w:val="00CF2D19"/>
    <w:rsid w:val="00CF2DE7"/>
    <w:rsid w:val="00CF3824"/>
    <w:rsid w:val="00CF38C6"/>
    <w:rsid w:val="00CF3B97"/>
    <w:rsid w:val="00CF5959"/>
    <w:rsid w:val="00CF5CAC"/>
    <w:rsid w:val="00CF611C"/>
    <w:rsid w:val="00CF6A87"/>
    <w:rsid w:val="00CF6C96"/>
    <w:rsid w:val="00D00493"/>
    <w:rsid w:val="00D00E7C"/>
    <w:rsid w:val="00D01D47"/>
    <w:rsid w:val="00D01DD5"/>
    <w:rsid w:val="00D0264E"/>
    <w:rsid w:val="00D0271A"/>
    <w:rsid w:val="00D03AED"/>
    <w:rsid w:val="00D053E8"/>
    <w:rsid w:val="00D073AE"/>
    <w:rsid w:val="00D0795D"/>
    <w:rsid w:val="00D1084F"/>
    <w:rsid w:val="00D10EA5"/>
    <w:rsid w:val="00D11006"/>
    <w:rsid w:val="00D116B4"/>
    <w:rsid w:val="00D11D32"/>
    <w:rsid w:val="00D12CED"/>
    <w:rsid w:val="00D12D07"/>
    <w:rsid w:val="00D13B26"/>
    <w:rsid w:val="00D13DA9"/>
    <w:rsid w:val="00D14E2B"/>
    <w:rsid w:val="00D1674D"/>
    <w:rsid w:val="00D16A0C"/>
    <w:rsid w:val="00D16A54"/>
    <w:rsid w:val="00D20B19"/>
    <w:rsid w:val="00D20C3E"/>
    <w:rsid w:val="00D2269E"/>
    <w:rsid w:val="00D226AF"/>
    <w:rsid w:val="00D2292B"/>
    <w:rsid w:val="00D243B7"/>
    <w:rsid w:val="00D25C3E"/>
    <w:rsid w:val="00D26628"/>
    <w:rsid w:val="00D26D9F"/>
    <w:rsid w:val="00D26E8B"/>
    <w:rsid w:val="00D27A50"/>
    <w:rsid w:val="00D30D36"/>
    <w:rsid w:val="00D30F10"/>
    <w:rsid w:val="00D31CD3"/>
    <w:rsid w:val="00D31DEE"/>
    <w:rsid w:val="00D328B8"/>
    <w:rsid w:val="00D32EA2"/>
    <w:rsid w:val="00D33F69"/>
    <w:rsid w:val="00D3522F"/>
    <w:rsid w:val="00D36BA0"/>
    <w:rsid w:val="00D37484"/>
    <w:rsid w:val="00D3795F"/>
    <w:rsid w:val="00D37A3B"/>
    <w:rsid w:val="00D41F42"/>
    <w:rsid w:val="00D421AB"/>
    <w:rsid w:val="00D43C72"/>
    <w:rsid w:val="00D45916"/>
    <w:rsid w:val="00D465AC"/>
    <w:rsid w:val="00D47E4D"/>
    <w:rsid w:val="00D51244"/>
    <w:rsid w:val="00D5137C"/>
    <w:rsid w:val="00D516DB"/>
    <w:rsid w:val="00D51EEA"/>
    <w:rsid w:val="00D5258A"/>
    <w:rsid w:val="00D52812"/>
    <w:rsid w:val="00D536C9"/>
    <w:rsid w:val="00D539B7"/>
    <w:rsid w:val="00D540A8"/>
    <w:rsid w:val="00D552DA"/>
    <w:rsid w:val="00D559C2"/>
    <w:rsid w:val="00D5609C"/>
    <w:rsid w:val="00D56BB8"/>
    <w:rsid w:val="00D5767D"/>
    <w:rsid w:val="00D57F46"/>
    <w:rsid w:val="00D62B1E"/>
    <w:rsid w:val="00D62EC4"/>
    <w:rsid w:val="00D63CE1"/>
    <w:rsid w:val="00D644EF"/>
    <w:rsid w:val="00D64676"/>
    <w:rsid w:val="00D65233"/>
    <w:rsid w:val="00D66F94"/>
    <w:rsid w:val="00D67F33"/>
    <w:rsid w:val="00D67F8D"/>
    <w:rsid w:val="00D71BAB"/>
    <w:rsid w:val="00D71E58"/>
    <w:rsid w:val="00D71FFE"/>
    <w:rsid w:val="00D72EA2"/>
    <w:rsid w:val="00D74158"/>
    <w:rsid w:val="00D748AB"/>
    <w:rsid w:val="00D74BEE"/>
    <w:rsid w:val="00D76477"/>
    <w:rsid w:val="00D7708D"/>
    <w:rsid w:val="00D8027A"/>
    <w:rsid w:val="00D8114E"/>
    <w:rsid w:val="00D81948"/>
    <w:rsid w:val="00D827FF"/>
    <w:rsid w:val="00D83464"/>
    <w:rsid w:val="00D83871"/>
    <w:rsid w:val="00D83CE8"/>
    <w:rsid w:val="00D84D98"/>
    <w:rsid w:val="00D85DB7"/>
    <w:rsid w:val="00D8732F"/>
    <w:rsid w:val="00D878D4"/>
    <w:rsid w:val="00D87E2F"/>
    <w:rsid w:val="00D905AD"/>
    <w:rsid w:val="00D91EA9"/>
    <w:rsid w:val="00D92321"/>
    <w:rsid w:val="00D92C01"/>
    <w:rsid w:val="00D9381C"/>
    <w:rsid w:val="00D9393E"/>
    <w:rsid w:val="00D94BD8"/>
    <w:rsid w:val="00D950C3"/>
    <w:rsid w:val="00D9541D"/>
    <w:rsid w:val="00D95BA2"/>
    <w:rsid w:val="00D95C30"/>
    <w:rsid w:val="00D96251"/>
    <w:rsid w:val="00D975A0"/>
    <w:rsid w:val="00DA0796"/>
    <w:rsid w:val="00DA1B8D"/>
    <w:rsid w:val="00DA25CA"/>
    <w:rsid w:val="00DA42D5"/>
    <w:rsid w:val="00DA4E9B"/>
    <w:rsid w:val="00DA5C99"/>
    <w:rsid w:val="00DA5E79"/>
    <w:rsid w:val="00DB128F"/>
    <w:rsid w:val="00DB1649"/>
    <w:rsid w:val="00DB187B"/>
    <w:rsid w:val="00DB19EA"/>
    <w:rsid w:val="00DB1A73"/>
    <w:rsid w:val="00DB1AA4"/>
    <w:rsid w:val="00DB1C1F"/>
    <w:rsid w:val="00DB38FA"/>
    <w:rsid w:val="00DB516B"/>
    <w:rsid w:val="00DB51A4"/>
    <w:rsid w:val="00DC0C96"/>
    <w:rsid w:val="00DC1BA9"/>
    <w:rsid w:val="00DC1C20"/>
    <w:rsid w:val="00DC6986"/>
    <w:rsid w:val="00DC7BAF"/>
    <w:rsid w:val="00DD0268"/>
    <w:rsid w:val="00DD1E9B"/>
    <w:rsid w:val="00DD3EF1"/>
    <w:rsid w:val="00DD4902"/>
    <w:rsid w:val="00DD5765"/>
    <w:rsid w:val="00DD657B"/>
    <w:rsid w:val="00DD6F0A"/>
    <w:rsid w:val="00DE0949"/>
    <w:rsid w:val="00DE1003"/>
    <w:rsid w:val="00DE19F5"/>
    <w:rsid w:val="00DE236D"/>
    <w:rsid w:val="00DE279D"/>
    <w:rsid w:val="00DE32D0"/>
    <w:rsid w:val="00DE362F"/>
    <w:rsid w:val="00DE3672"/>
    <w:rsid w:val="00DE4459"/>
    <w:rsid w:val="00DE4B56"/>
    <w:rsid w:val="00DE504F"/>
    <w:rsid w:val="00DE53FB"/>
    <w:rsid w:val="00DE58AE"/>
    <w:rsid w:val="00DE5C79"/>
    <w:rsid w:val="00DE5D54"/>
    <w:rsid w:val="00DE65D8"/>
    <w:rsid w:val="00DE6BE8"/>
    <w:rsid w:val="00DE6FBA"/>
    <w:rsid w:val="00DF0507"/>
    <w:rsid w:val="00DF079F"/>
    <w:rsid w:val="00DF0A58"/>
    <w:rsid w:val="00DF12EA"/>
    <w:rsid w:val="00DF1E4B"/>
    <w:rsid w:val="00DF2943"/>
    <w:rsid w:val="00DF2D9B"/>
    <w:rsid w:val="00DF3E01"/>
    <w:rsid w:val="00DF4CEF"/>
    <w:rsid w:val="00DF527F"/>
    <w:rsid w:val="00DF5BC4"/>
    <w:rsid w:val="00DF6216"/>
    <w:rsid w:val="00DF6D4D"/>
    <w:rsid w:val="00DF7513"/>
    <w:rsid w:val="00DF7973"/>
    <w:rsid w:val="00E000EB"/>
    <w:rsid w:val="00E02902"/>
    <w:rsid w:val="00E02B61"/>
    <w:rsid w:val="00E02BCE"/>
    <w:rsid w:val="00E03345"/>
    <w:rsid w:val="00E03EDD"/>
    <w:rsid w:val="00E049B5"/>
    <w:rsid w:val="00E04DAC"/>
    <w:rsid w:val="00E05242"/>
    <w:rsid w:val="00E05FEC"/>
    <w:rsid w:val="00E06517"/>
    <w:rsid w:val="00E07902"/>
    <w:rsid w:val="00E102C5"/>
    <w:rsid w:val="00E103C3"/>
    <w:rsid w:val="00E10C50"/>
    <w:rsid w:val="00E1403A"/>
    <w:rsid w:val="00E142D4"/>
    <w:rsid w:val="00E14C07"/>
    <w:rsid w:val="00E15233"/>
    <w:rsid w:val="00E166E8"/>
    <w:rsid w:val="00E206D7"/>
    <w:rsid w:val="00E20791"/>
    <w:rsid w:val="00E20C1D"/>
    <w:rsid w:val="00E21D46"/>
    <w:rsid w:val="00E22D59"/>
    <w:rsid w:val="00E234EE"/>
    <w:rsid w:val="00E24799"/>
    <w:rsid w:val="00E24905"/>
    <w:rsid w:val="00E24AA4"/>
    <w:rsid w:val="00E25A93"/>
    <w:rsid w:val="00E25C9A"/>
    <w:rsid w:val="00E260D7"/>
    <w:rsid w:val="00E26218"/>
    <w:rsid w:val="00E27057"/>
    <w:rsid w:val="00E2758F"/>
    <w:rsid w:val="00E328C1"/>
    <w:rsid w:val="00E3334D"/>
    <w:rsid w:val="00E3380F"/>
    <w:rsid w:val="00E33F32"/>
    <w:rsid w:val="00E34291"/>
    <w:rsid w:val="00E34411"/>
    <w:rsid w:val="00E34DCA"/>
    <w:rsid w:val="00E34F21"/>
    <w:rsid w:val="00E365DC"/>
    <w:rsid w:val="00E36F7E"/>
    <w:rsid w:val="00E37A9F"/>
    <w:rsid w:val="00E402FD"/>
    <w:rsid w:val="00E43BA5"/>
    <w:rsid w:val="00E447FB"/>
    <w:rsid w:val="00E44D6C"/>
    <w:rsid w:val="00E45981"/>
    <w:rsid w:val="00E45D1A"/>
    <w:rsid w:val="00E50805"/>
    <w:rsid w:val="00E5191D"/>
    <w:rsid w:val="00E5198D"/>
    <w:rsid w:val="00E53125"/>
    <w:rsid w:val="00E54289"/>
    <w:rsid w:val="00E54DEE"/>
    <w:rsid w:val="00E5534F"/>
    <w:rsid w:val="00E559CC"/>
    <w:rsid w:val="00E61D99"/>
    <w:rsid w:val="00E61F3D"/>
    <w:rsid w:val="00E621A5"/>
    <w:rsid w:val="00E623EC"/>
    <w:rsid w:val="00E62915"/>
    <w:rsid w:val="00E62963"/>
    <w:rsid w:val="00E633EE"/>
    <w:rsid w:val="00E6385E"/>
    <w:rsid w:val="00E6562D"/>
    <w:rsid w:val="00E66364"/>
    <w:rsid w:val="00E671FC"/>
    <w:rsid w:val="00E70829"/>
    <w:rsid w:val="00E71479"/>
    <w:rsid w:val="00E71889"/>
    <w:rsid w:val="00E718E6"/>
    <w:rsid w:val="00E71E43"/>
    <w:rsid w:val="00E73099"/>
    <w:rsid w:val="00E738B5"/>
    <w:rsid w:val="00E74833"/>
    <w:rsid w:val="00E74E43"/>
    <w:rsid w:val="00E7510B"/>
    <w:rsid w:val="00E755C5"/>
    <w:rsid w:val="00E76F90"/>
    <w:rsid w:val="00E76F95"/>
    <w:rsid w:val="00E80244"/>
    <w:rsid w:val="00E823E6"/>
    <w:rsid w:val="00E8293E"/>
    <w:rsid w:val="00E82B1A"/>
    <w:rsid w:val="00E83022"/>
    <w:rsid w:val="00E83A39"/>
    <w:rsid w:val="00E83AD6"/>
    <w:rsid w:val="00E85114"/>
    <w:rsid w:val="00E85CAA"/>
    <w:rsid w:val="00E85F31"/>
    <w:rsid w:val="00E86395"/>
    <w:rsid w:val="00E86532"/>
    <w:rsid w:val="00E8709A"/>
    <w:rsid w:val="00E8740F"/>
    <w:rsid w:val="00E877F3"/>
    <w:rsid w:val="00E879FA"/>
    <w:rsid w:val="00E87CB5"/>
    <w:rsid w:val="00E90062"/>
    <w:rsid w:val="00E90689"/>
    <w:rsid w:val="00E90C0F"/>
    <w:rsid w:val="00E90C3F"/>
    <w:rsid w:val="00E916F9"/>
    <w:rsid w:val="00E93071"/>
    <w:rsid w:val="00E93E74"/>
    <w:rsid w:val="00E95142"/>
    <w:rsid w:val="00E9756B"/>
    <w:rsid w:val="00E97C78"/>
    <w:rsid w:val="00EA0AC4"/>
    <w:rsid w:val="00EA16CB"/>
    <w:rsid w:val="00EA2AC5"/>
    <w:rsid w:val="00EA2D63"/>
    <w:rsid w:val="00EA336C"/>
    <w:rsid w:val="00EA378D"/>
    <w:rsid w:val="00EA3E2B"/>
    <w:rsid w:val="00EA3E98"/>
    <w:rsid w:val="00EA4361"/>
    <w:rsid w:val="00EA43F1"/>
    <w:rsid w:val="00EA466B"/>
    <w:rsid w:val="00EA4F25"/>
    <w:rsid w:val="00EA583D"/>
    <w:rsid w:val="00EA612E"/>
    <w:rsid w:val="00EA7A67"/>
    <w:rsid w:val="00EB0A17"/>
    <w:rsid w:val="00EB0AEC"/>
    <w:rsid w:val="00EB1807"/>
    <w:rsid w:val="00EB26C7"/>
    <w:rsid w:val="00EB375F"/>
    <w:rsid w:val="00EB3BDC"/>
    <w:rsid w:val="00EB433C"/>
    <w:rsid w:val="00EB4BC1"/>
    <w:rsid w:val="00EB5D89"/>
    <w:rsid w:val="00EB6B5D"/>
    <w:rsid w:val="00EB6C77"/>
    <w:rsid w:val="00EB7739"/>
    <w:rsid w:val="00EB7C29"/>
    <w:rsid w:val="00EC0ABF"/>
    <w:rsid w:val="00EC0AC3"/>
    <w:rsid w:val="00EC0D28"/>
    <w:rsid w:val="00EC1847"/>
    <w:rsid w:val="00EC2556"/>
    <w:rsid w:val="00EC34A6"/>
    <w:rsid w:val="00EC3A36"/>
    <w:rsid w:val="00EC421E"/>
    <w:rsid w:val="00EC49D7"/>
    <w:rsid w:val="00EC4EF1"/>
    <w:rsid w:val="00EC53FC"/>
    <w:rsid w:val="00EC5A42"/>
    <w:rsid w:val="00EC5C43"/>
    <w:rsid w:val="00EC6559"/>
    <w:rsid w:val="00EC6985"/>
    <w:rsid w:val="00EC6EAD"/>
    <w:rsid w:val="00EC7059"/>
    <w:rsid w:val="00EC7D30"/>
    <w:rsid w:val="00ED4035"/>
    <w:rsid w:val="00ED5482"/>
    <w:rsid w:val="00ED62DF"/>
    <w:rsid w:val="00ED6B3F"/>
    <w:rsid w:val="00ED6ED0"/>
    <w:rsid w:val="00ED73AF"/>
    <w:rsid w:val="00ED7AFF"/>
    <w:rsid w:val="00EE1756"/>
    <w:rsid w:val="00EE3048"/>
    <w:rsid w:val="00EE3CC5"/>
    <w:rsid w:val="00EE47DB"/>
    <w:rsid w:val="00EE4C83"/>
    <w:rsid w:val="00EE7C13"/>
    <w:rsid w:val="00EF01D1"/>
    <w:rsid w:val="00EF0836"/>
    <w:rsid w:val="00EF0BFA"/>
    <w:rsid w:val="00EF120B"/>
    <w:rsid w:val="00EF12F5"/>
    <w:rsid w:val="00EF188B"/>
    <w:rsid w:val="00EF196B"/>
    <w:rsid w:val="00EF4053"/>
    <w:rsid w:val="00EF52FF"/>
    <w:rsid w:val="00EF5967"/>
    <w:rsid w:val="00EF5A33"/>
    <w:rsid w:val="00EF67A4"/>
    <w:rsid w:val="00F00A09"/>
    <w:rsid w:val="00F0121C"/>
    <w:rsid w:val="00F018B8"/>
    <w:rsid w:val="00F02D52"/>
    <w:rsid w:val="00F072CB"/>
    <w:rsid w:val="00F078A8"/>
    <w:rsid w:val="00F1028A"/>
    <w:rsid w:val="00F1052E"/>
    <w:rsid w:val="00F1152C"/>
    <w:rsid w:val="00F11809"/>
    <w:rsid w:val="00F119FE"/>
    <w:rsid w:val="00F1231B"/>
    <w:rsid w:val="00F12420"/>
    <w:rsid w:val="00F126E6"/>
    <w:rsid w:val="00F12BEC"/>
    <w:rsid w:val="00F12C60"/>
    <w:rsid w:val="00F13A22"/>
    <w:rsid w:val="00F1408E"/>
    <w:rsid w:val="00F1435E"/>
    <w:rsid w:val="00F14A5C"/>
    <w:rsid w:val="00F14F07"/>
    <w:rsid w:val="00F1664F"/>
    <w:rsid w:val="00F16748"/>
    <w:rsid w:val="00F16AB8"/>
    <w:rsid w:val="00F173F0"/>
    <w:rsid w:val="00F21227"/>
    <w:rsid w:val="00F217B9"/>
    <w:rsid w:val="00F2185C"/>
    <w:rsid w:val="00F22BAE"/>
    <w:rsid w:val="00F25C75"/>
    <w:rsid w:val="00F265B9"/>
    <w:rsid w:val="00F265D6"/>
    <w:rsid w:val="00F2699E"/>
    <w:rsid w:val="00F26DE3"/>
    <w:rsid w:val="00F275B3"/>
    <w:rsid w:val="00F27967"/>
    <w:rsid w:val="00F27F67"/>
    <w:rsid w:val="00F30276"/>
    <w:rsid w:val="00F30724"/>
    <w:rsid w:val="00F31BFE"/>
    <w:rsid w:val="00F31E1D"/>
    <w:rsid w:val="00F32C5B"/>
    <w:rsid w:val="00F33677"/>
    <w:rsid w:val="00F33C1B"/>
    <w:rsid w:val="00F34607"/>
    <w:rsid w:val="00F34D7C"/>
    <w:rsid w:val="00F40E8D"/>
    <w:rsid w:val="00F40EF7"/>
    <w:rsid w:val="00F415F9"/>
    <w:rsid w:val="00F418B5"/>
    <w:rsid w:val="00F429A5"/>
    <w:rsid w:val="00F43E38"/>
    <w:rsid w:val="00F44151"/>
    <w:rsid w:val="00F45F15"/>
    <w:rsid w:val="00F46ED5"/>
    <w:rsid w:val="00F46EF1"/>
    <w:rsid w:val="00F476A2"/>
    <w:rsid w:val="00F501EF"/>
    <w:rsid w:val="00F50317"/>
    <w:rsid w:val="00F50D55"/>
    <w:rsid w:val="00F50DC0"/>
    <w:rsid w:val="00F51395"/>
    <w:rsid w:val="00F525F2"/>
    <w:rsid w:val="00F52C25"/>
    <w:rsid w:val="00F52CE2"/>
    <w:rsid w:val="00F5356F"/>
    <w:rsid w:val="00F55539"/>
    <w:rsid w:val="00F57743"/>
    <w:rsid w:val="00F6021C"/>
    <w:rsid w:val="00F60FF4"/>
    <w:rsid w:val="00F61BB4"/>
    <w:rsid w:val="00F625A9"/>
    <w:rsid w:val="00F6422A"/>
    <w:rsid w:val="00F64417"/>
    <w:rsid w:val="00F64610"/>
    <w:rsid w:val="00F64D40"/>
    <w:rsid w:val="00F6651D"/>
    <w:rsid w:val="00F671FD"/>
    <w:rsid w:val="00F674AB"/>
    <w:rsid w:val="00F67EAD"/>
    <w:rsid w:val="00F70217"/>
    <w:rsid w:val="00F713D3"/>
    <w:rsid w:val="00F71CCA"/>
    <w:rsid w:val="00F71D09"/>
    <w:rsid w:val="00F720C6"/>
    <w:rsid w:val="00F721E6"/>
    <w:rsid w:val="00F724DC"/>
    <w:rsid w:val="00F74068"/>
    <w:rsid w:val="00F74811"/>
    <w:rsid w:val="00F76D0D"/>
    <w:rsid w:val="00F771E7"/>
    <w:rsid w:val="00F77744"/>
    <w:rsid w:val="00F77783"/>
    <w:rsid w:val="00F81C71"/>
    <w:rsid w:val="00F84FAC"/>
    <w:rsid w:val="00F85B95"/>
    <w:rsid w:val="00F86D8A"/>
    <w:rsid w:val="00F86E51"/>
    <w:rsid w:val="00F876F1"/>
    <w:rsid w:val="00F90B41"/>
    <w:rsid w:val="00F91351"/>
    <w:rsid w:val="00F918AD"/>
    <w:rsid w:val="00F91D61"/>
    <w:rsid w:val="00F9242C"/>
    <w:rsid w:val="00F92E70"/>
    <w:rsid w:val="00F9467B"/>
    <w:rsid w:val="00F94998"/>
    <w:rsid w:val="00F95548"/>
    <w:rsid w:val="00F96D95"/>
    <w:rsid w:val="00FA040B"/>
    <w:rsid w:val="00FA04AF"/>
    <w:rsid w:val="00FA0696"/>
    <w:rsid w:val="00FA074C"/>
    <w:rsid w:val="00FA0A02"/>
    <w:rsid w:val="00FA0F06"/>
    <w:rsid w:val="00FA12BC"/>
    <w:rsid w:val="00FA1E1F"/>
    <w:rsid w:val="00FA2021"/>
    <w:rsid w:val="00FA2068"/>
    <w:rsid w:val="00FA29E8"/>
    <w:rsid w:val="00FA2A66"/>
    <w:rsid w:val="00FA3186"/>
    <w:rsid w:val="00FA386D"/>
    <w:rsid w:val="00FA4436"/>
    <w:rsid w:val="00FA46DB"/>
    <w:rsid w:val="00FA585D"/>
    <w:rsid w:val="00FA7EED"/>
    <w:rsid w:val="00FB129B"/>
    <w:rsid w:val="00FB3BEE"/>
    <w:rsid w:val="00FB539E"/>
    <w:rsid w:val="00FB5C23"/>
    <w:rsid w:val="00FB6225"/>
    <w:rsid w:val="00FB6E0B"/>
    <w:rsid w:val="00FB77AE"/>
    <w:rsid w:val="00FB7A0D"/>
    <w:rsid w:val="00FB7FCF"/>
    <w:rsid w:val="00FC142A"/>
    <w:rsid w:val="00FC23D6"/>
    <w:rsid w:val="00FC28CD"/>
    <w:rsid w:val="00FC357C"/>
    <w:rsid w:val="00FC3F65"/>
    <w:rsid w:val="00FC4D41"/>
    <w:rsid w:val="00FC5772"/>
    <w:rsid w:val="00FC6A4E"/>
    <w:rsid w:val="00FC75CA"/>
    <w:rsid w:val="00FC79A2"/>
    <w:rsid w:val="00FD057F"/>
    <w:rsid w:val="00FD18F0"/>
    <w:rsid w:val="00FD1EA5"/>
    <w:rsid w:val="00FD2ADA"/>
    <w:rsid w:val="00FD2B37"/>
    <w:rsid w:val="00FD2CA8"/>
    <w:rsid w:val="00FD5AF7"/>
    <w:rsid w:val="00FD65CB"/>
    <w:rsid w:val="00FD6987"/>
    <w:rsid w:val="00FD76C5"/>
    <w:rsid w:val="00FE0A9C"/>
    <w:rsid w:val="00FE0AD4"/>
    <w:rsid w:val="00FE1214"/>
    <w:rsid w:val="00FE15D2"/>
    <w:rsid w:val="00FE1CD6"/>
    <w:rsid w:val="00FE214E"/>
    <w:rsid w:val="00FE2246"/>
    <w:rsid w:val="00FE2703"/>
    <w:rsid w:val="00FE44B1"/>
    <w:rsid w:val="00FE4638"/>
    <w:rsid w:val="00FE60C4"/>
    <w:rsid w:val="00FE663E"/>
    <w:rsid w:val="00FE6AC1"/>
    <w:rsid w:val="00FF100F"/>
    <w:rsid w:val="00FF11A5"/>
    <w:rsid w:val="00FF267D"/>
    <w:rsid w:val="00FF2882"/>
    <w:rsid w:val="00FF3FF6"/>
    <w:rsid w:val="00FF4680"/>
    <w:rsid w:val="00FF5501"/>
    <w:rsid w:val="00FF5518"/>
    <w:rsid w:val="00FF57F3"/>
    <w:rsid w:val="00FF65FD"/>
    <w:rsid w:val="00FF70C7"/>
    <w:rsid w:val="00FF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EA216"/>
  <w15:chartTrackingRefBased/>
  <w15:docId w15:val="{99A8CCF3-EA04-4423-B0B1-33F815B9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Body Text" w:uiPriority="99" w:qFormat="1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9759FC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Title,H1,Заг 1,Edf Titre 1,Rodos title,Názov kapitoly,Chapter Level,Заголовок параграфа (1.),Section,level2 hdg"/>
    <w:basedOn w:val="2"/>
    <w:next w:val="a1"/>
    <w:link w:val="11"/>
    <w:qFormat/>
    <w:locked/>
    <w:rsid w:val="005A10FC"/>
    <w:pPr>
      <w:outlineLvl w:val="0"/>
    </w:pPr>
  </w:style>
  <w:style w:type="paragraph" w:styleId="2">
    <w:name w:val="heading 2"/>
    <w:basedOn w:val="a1"/>
    <w:next w:val="a1"/>
    <w:link w:val="21"/>
    <w:uiPriority w:val="9"/>
    <w:qFormat/>
    <w:locked/>
    <w:rsid w:val="005A10FC"/>
    <w:pPr>
      <w:spacing w:line="360" w:lineRule="auto"/>
      <w:ind w:firstLine="709"/>
      <w:jc w:val="both"/>
      <w:outlineLvl w:val="1"/>
    </w:pPr>
    <w:rPr>
      <w:b/>
    </w:rPr>
  </w:style>
  <w:style w:type="paragraph" w:styleId="3">
    <w:name w:val="heading 3"/>
    <w:basedOn w:val="a1"/>
    <w:next w:val="a1"/>
    <w:link w:val="31"/>
    <w:uiPriority w:val="9"/>
    <w:qFormat/>
    <w:locked/>
    <w:rsid w:val="00D9381C"/>
    <w:pPr>
      <w:keepNext/>
      <w:keepLines/>
      <w:spacing w:before="200"/>
      <w:ind w:left="1416"/>
      <w:outlineLvl w:val="2"/>
    </w:pPr>
    <w:rPr>
      <w:rFonts w:ascii="Arial" w:eastAsia="Calibri" w:hAnsi="Arial"/>
      <w:b/>
      <w:bCs/>
      <w:szCs w:val="22"/>
      <w:lang w:val="x-none" w:eastAsia="en-US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a1"/>
    <w:next w:val="a1"/>
    <w:link w:val="40"/>
    <w:qFormat/>
    <w:rsid w:val="005B5EDC"/>
    <w:pPr>
      <w:keepNext/>
      <w:keepLines/>
      <w:spacing w:before="200" w:line="276" w:lineRule="auto"/>
      <w:outlineLvl w:val="3"/>
    </w:pPr>
    <w:rPr>
      <w:rFonts w:ascii="Cambria" w:eastAsia="Calibri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,Edf Titre 5"/>
    <w:basedOn w:val="a1"/>
    <w:next w:val="a1"/>
    <w:link w:val="50"/>
    <w:qFormat/>
    <w:rsid w:val="000B4F49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x-none" w:eastAsia="en-US"/>
    </w:rPr>
  </w:style>
  <w:style w:type="paragraph" w:styleId="6">
    <w:name w:val="heading 6"/>
    <w:aliases w:val="H6,Edf Titre 6"/>
    <w:basedOn w:val="5"/>
    <w:next w:val="a2"/>
    <w:link w:val="60"/>
    <w:qFormat/>
    <w:rsid w:val="00D5767D"/>
    <w:pPr>
      <w:keepNext/>
      <w:keepLines/>
      <w:tabs>
        <w:tab w:val="num" w:pos="1152"/>
        <w:tab w:val="left" w:pos="1701"/>
      </w:tabs>
      <w:suppressAutoHyphens/>
      <w:spacing w:after="120" w:line="240" w:lineRule="auto"/>
      <w:ind w:left="1152" w:hanging="1152"/>
      <w:outlineLvl w:val="5"/>
    </w:pPr>
    <w:rPr>
      <w:rFonts w:ascii="Times New Roman" w:hAnsi="Times New Roman" w:cs="Arial"/>
      <w:b w:val="0"/>
      <w:bCs w:val="0"/>
      <w:iCs w:val="0"/>
      <w:kern w:val="28"/>
      <w:sz w:val="24"/>
      <w:lang w:val="ru-RU"/>
    </w:rPr>
  </w:style>
  <w:style w:type="paragraph" w:styleId="7">
    <w:name w:val="heading 7"/>
    <w:aliases w:val="H7"/>
    <w:basedOn w:val="6"/>
    <w:next w:val="a2"/>
    <w:link w:val="70"/>
    <w:qFormat/>
    <w:rsid w:val="00D5767D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2"/>
    <w:link w:val="80"/>
    <w:qFormat/>
    <w:rsid w:val="00D5767D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2"/>
    <w:link w:val="90"/>
    <w:qFormat/>
    <w:rsid w:val="00D5767D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1"/>
    <w:aliases w:val="Title Знак1,H1 Знак1,Заг 1 Знак1,Edf Titre 1 Знак1,Rodos title Знак1,Názov kapitoly Знак1,Chapter Level Знак1,Заголовок параграфа (1.) Знак1,Section Знак1,level2 hdg Знак1"/>
    <w:link w:val="1"/>
    <w:locked/>
    <w:rsid w:val="005A10FC"/>
    <w:rPr>
      <w:rFonts w:ascii="Times New Roman" w:eastAsia="Times New Roman" w:hAnsi="Times New Roman"/>
      <w:b/>
      <w:sz w:val="24"/>
      <w:szCs w:val="24"/>
    </w:rPr>
  </w:style>
  <w:style w:type="character" w:customStyle="1" w:styleId="21">
    <w:name w:val="Заголовок 2 Знак1"/>
    <w:link w:val="2"/>
    <w:uiPriority w:val="9"/>
    <w:locked/>
    <w:rsid w:val="005A10FC"/>
    <w:rPr>
      <w:rFonts w:ascii="Times New Roman" w:eastAsia="Times New Roman" w:hAnsi="Times New Roman"/>
      <w:b/>
      <w:sz w:val="24"/>
      <w:szCs w:val="24"/>
    </w:rPr>
  </w:style>
  <w:style w:type="character" w:customStyle="1" w:styleId="31">
    <w:name w:val="Заголовок 3 Знак1"/>
    <w:link w:val="3"/>
    <w:uiPriority w:val="9"/>
    <w:locked/>
    <w:rsid w:val="00D9381C"/>
    <w:rPr>
      <w:rFonts w:ascii="Arial" w:hAnsi="Arial"/>
      <w:b/>
      <w:bCs/>
      <w:sz w:val="24"/>
      <w:szCs w:val="22"/>
      <w:lang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locked/>
    <w:rsid w:val="005B5EDC"/>
    <w:rPr>
      <w:rFonts w:ascii="Cambria" w:hAnsi="Cambria"/>
      <w:b/>
      <w:bCs/>
      <w:i/>
      <w:iCs/>
      <w:color w:val="4F81BD"/>
      <w:lang w:val="ru-RU" w:eastAsia="ru-RU" w:bidi="ar-SA"/>
    </w:rPr>
  </w:style>
  <w:style w:type="paragraph" w:styleId="a6">
    <w:name w:val="List Paragraph"/>
    <w:aliases w:val="Маркер"/>
    <w:basedOn w:val="a1"/>
    <w:link w:val="a7"/>
    <w:uiPriority w:val="34"/>
    <w:qFormat/>
    <w:rsid w:val="00551407"/>
    <w:pPr>
      <w:ind w:left="720"/>
      <w:contextualSpacing/>
    </w:pPr>
    <w:rPr>
      <w:rFonts w:eastAsia="Calibri"/>
    </w:rPr>
  </w:style>
  <w:style w:type="paragraph" w:styleId="a8">
    <w:name w:val="header"/>
    <w:basedOn w:val="a1"/>
    <w:link w:val="10"/>
    <w:uiPriority w:val="99"/>
    <w:rsid w:val="00E45D1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Верхний колонтитул Знак1"/>
    <w:link w:val="a8"/>
    <w:locked/>
    <w:rsid w:val="00E45D1A"/>
    <w:rPr>
      <w:rFonts w:ascii="Calibri" w:hAnsi="Calibri"/>
      <w:sz w:val="22"/>
      <w:szCs w:val="22"/>
      <w:lang w:val="ru-RU" w:eastAsia="en-US" w:bidi="ar-SA"/>
    </w:rPr>
  </w:style>
  <w:style w:type="paragraph" w:styleId="a9">
    <w:name w:val="footer"/>
    <w:basedOn w:val="a1"/>
    <w:link w:val="12"/>
    <w:uiPriority w:val="99"/>
    <w:rsid w:val="00E45D1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Нижний колонтитул Знак1"/>
    <w:link w:val="a9"/>
    <w:uiPriority w:val="99"/>
    <w:locked/>
    <w:rsid w:val="00E45D1A"/>
    <w:rPr>
      <w:rFonts w:ascii="Calibri" w:hAnsi="Calibri"/>
      <w:sz w:val="22"/>
      <w:szCs w:val="22"/>
      <w:lang w:val="ru-RU" w:eastAsia="en-US" w:bidi="ar-SA"/>
    </w:rPr>
  </w:style>
  <w:style w:type="paragraph" w:styleId="aa">
    <w:name w:val="Balloon Text"/>
    <w:basedOn w:val="a1"/>
    <w:link w:val="13"/>
    <w:uiPriority w:val="99"/>
    <w:semiHidden/>
    <w:rsid w:val="00E45D1A"/>
    <w:rPr>
      <w:rFonts w:ascii="Tahoma" w:eastAsia="Calibri" w:hAnsi="Tahoma" w:cs="Tahoma"/>
      <w:sz w:val="16"/>
      <w:szCs w:val="16"/>
      <w:lang w:eastAsia="en-US"/>
    </w:rPr>
  </w:style>
  <w:style w:type="character" w:customStyle="1" w:styleId="13">
    <w:name w:val="Текст выноски Знак1"/>
    <w:link w:val="aa"/>
    <w:semiHidden/>
    <w:locked/>
    <w:rsid w:val="00E45D1A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14">
    <w:name w:val="Абзац списка1"/>
    <w:basedOn w:val="a1"/>
    <w:rsid w:val="00E45D1A"/>
    <w:pPr>
      <w:ind w:left="720"/>
      <w:contextualSpacing/>
    </w:pPr>
  </w:style>
  <w:style w:type="character" w:customStyle="1" w:styleId="30">
    <w:name w:val="Оглавление 3 Знак"/>
    <w:link w:val="32"/>
    <w:uiPriority w:val="39"/>
    <w:locked/>
    <w:rsid w:val="006835F2"/>
    <w:rPr>
      <w:rFonts w:ascii="Arial" w:eastAsia="Times New Roman" w:hAnsi="Arial"/>
      <w:lang w:val="ru-RU" w:eastAsia="ru-RU"/>
    </w:rPr>
  </w:style>
  <w:style w:type="paragraph" w:styleId="32">
    <w:name w:val="toc 3"/>
    <w:basedOn w:val="a1"/>
    <w:link w:val="30"/>
    <w:autoRedefine/>
    <w:uiPriority w:val="39"/>
    <w:qFormat/>
    <w:locked/>
    <w:rsid w:val="006835F2"/>
    <w:pPr>
      <w:widowControl w:val="0"/>
      <w:tabs>
        <w:tab w:val="left" w:pos="0"/>
      </w:tabs>
      <w:spacing w:line="360" w:lineRule="auto"/>
      <w:ind w:right="80"/>
      <w:jc w:val="both"/>
    </w:pPr>
    <w:rPr>
      <w:rFonts w:ascii="Arial" w:hAnsi="Arial"/>
      <w:sz w:val="20"/>
      <w:szCs w:val="20"/>
    </w:rPr>
  </w:style>
  <w:style w:type="character" w:customStyle="1" w:styleId="ab">
    <w:name w:val="Основной текст_"/>
    <w:link w:val="61"/>
    <w:locked/>
    <w:rsid w:val="00E45D1A"/>
    <w:rPr>
      <w:rFonts w:ascii="Arial" w:hAnsi="Arial"/>
      <w:shd w:val="clear" w:color="auto" w:fill="FFFFFF"/>
      <w:lang w:bidi="ar-SA"/>
    </w:rPr>
  </w:style>
  <w:style w:type="paragraph" w:customStyle="1" w:styleId="61">
    <w:name w:val="Основной текст6"/>
    <w:basedOn w:val="a1"/>
    <w:link w:val="ab"/>
    <w:rsid w:val="00E45D1A"/>
    <w:pPr>
      <w:widowControl w:val="0"/>
      <w:shd w:val="clear" w:color="auto" w:fill="FFFFFF"/>
      <w:spacing w:before="3840" w:line="240" w:lineRule="atLeast"/>
      <w:ind w:hanging="340"/>
      <w:jc w:val="center"/>
    </w:pPr>
    <w:rPr>
      <w:rFonts w:ascii="Arial" w:eastAsia="Calibri" w:hAnsi="Arial"/>
      <w:sz w:val="20"/>
      <w:szCs w:val="20"/>
      <w:shd w:val="clear" w:color="auto" w:fill="FFFFFF"/>
      <w:lang w:val="x-none" w:eastAsia="x-none"/>
    </w:rPr>
  </w:style>
  <w:style w:type="paragraph" w:customStyle="1" w:styleId="15">
    <w:name w:val="Заголовок оглавления1"/>
    <w:basedOn w:val="1"/>
    <w:next w:val="a1"/>
    <w:uiPriority w:val="39"/>
    <w:qFormat/>
    <w:rsid w:val="00E45D1A"/>
    <w:pPr>
      <w:outlineLvl w:val="9"/>
    </w:pPr>
  </w:style>
  <w:style w:type="paragraph" w:customStyle="1" w:styleId="16">
    <w:name w:val="Стиль1"/>
    <w:basedOn w:val="a1"/>
    <w:link w:val="17"/>
    <w:rsid w:val="00E45D1A"/>
    <w:pPr>
      <w:jc w:val="center"/>
    </w:pPr>
    <w:rPr>
      <w:rFonts w:ascii="Calibri" w:eastAsia="Calibri" w:hAnsi="Calibri"/>
      <w:szCs w:val="22"/>
      <w:lang w:eastAsia="en-US"/>
    </w:rPr>
  </w:style>
  <w:style w:type="character" w:customStyle="1" w:styleId="17">
    <w:name w:val="Стиль1 Знак"/>
    <w:link w:val="16"/>
    <w:locked/>
    <w:rsid w:val="00E45D1A"/>
    <w:rPr>
      <w:sz w:val="24"/>
      <w:szCs w:val="22"/>
      <w:lang w:val="ru-RU" w:eastAsia="en-US" w:bidi="ar-SA"/>
    </w:rPr>
  </w:style>
  <w:style w:type="paragraph" w:styleId="18">
    <w:name w:val="toc 1"/>
    <w:basedOn w:val="a1"/>
    <w:next w:val="a1"/>
    <w:autoRedefine/>
    <w:uiPriority w:val="39"/>
    <w:qFormat/>
    <w:locked/>
    <w:rsid w:val="005A10FC"/>
    <w:pPr>
      <w:tabs>
        <w:tab w:val="right" w:leader="dot" w:pos="10206"/>
      </w:tabs>
      <w:spacing w:after="120" w:line="360" w:lineRule="auto"/>
      <w:jc w:val="both"/>
    </w:pPr>
    <w:rPr>
      <w:noProof/>
    </w:rPr>
  </w:style>
  <w:style w:type="paragraph" w:styleId="20">
    <w:name w:val="toc 2"/>
    <w:basedOn w:val="a1"/>
    <w:next w:val="a1"/>
    <w:autoRedefine/>
    <w:uiPriority w:val="39"/>
    <w:qFormat/>
    <w:locked/>
    <w:rsid w:val="005A10FC"/>
    <w:pPr>
      <w:spacing w:line="360" w:lineRule="auto"/>
      <w:ind w:left="397"/>
    </w:pPr>
  </w:style>
  <w:style w:type="character" w:styleId="ac">
    <w:name w:val="Hyperlink"/>
    <w:uiPriority w:val="99"/>
    <w:rsid w:val="00E45D1A"/>
    <w:rPr>
      <w:rFonts w:cs="Times New Roman"/>
      <w:color w:val="0000FF"/>
      <w:u w:val="single"/>
    </w:rPr>
  </w:style>
  <w:style w:type="paragraph" w:styleId="41">
    <w:name w:val="toc 4"/>
    <w:basedOn w:val="a1"/>
    <w:next w:val="a1"/>
    <w:autoRedefine/>
    <w:uiPriority w:val="39"/>
    <w:locked/>
    <w:rsid w:val="00E45D1A"/>
    <w:pPr>
      <w:spacing w:after="100"/>
      <w:ind w:left="660"/>
    </w:pPr>
    <w:rPr>
      <w:rFonts w:eastAsia="Calibri"/>
    </w:rPr>
  </w:style>
  <w:style w:type="paragraph" w:styleId="51">
    <w:name w:val="toc 5"/>
    <w:basedOn w:val="a1"/>
    <w:next w:val="a1"/>
    <w:autoRedefine/>
    <w:uiPriority w:val="39"/>
    <w:locked/>
    <w:rsid w:val="00E45D1A"/>
    <w:pPr>
      <w:spacing w:after="100"/>
      <w:ind w:left="880"/>
    </w:pPr>
    <w:rPr>
      <w:rFonts w:eastAsia="Calibri"/>
    </w:rPr>
  </w:style>
  <w:style w:type="paragraph" w:styleId="62">
    <w:name w:val="toc 6"/>
    <w:basedOn w:val="a1"/>
    <w:next w:val="a1"/>
    <w:autoRedefine/>
    <w:uiPriority w:val="39"/>
    <w:locked/>
    <w:rsid w:val="00E45D1A"/>
    <w:pPr>
      <w:spacing w:after="100"/>
      <w:ind w:left="1100"/>
    </w:pPr>
    <w:rPr>
      <w:rFonts w:eastAsia="Calibri"/>
    </w:rPr>
  </w:style>
  <w:style w:type="paragraph" w:styleId="71">
    <w:name w:val="toc 7"/>
    <w:basedOn w:val="a1"/>
    <w:next w:val="a1"/>
    <w:autoRedefine/>
    <w:uiPriority w:val="39"/>
    <w:locked/>
    <w:rsid w:val="00E45D1A"/>
    <w:pPr>
      <w:spacing w:after="100"/>
      <w:ind w:left="1320"/>
    </w:pPr>
    <w:rPr>
      <w:rFonts w:eastAsia="Calibri"/>
    </w:rPr>
  </w:style>
  <w:style w:type="paragraph" w:styleId="81">
    <w:name w:val="toc 8"/>
    <w:basedOn w:val="a1"/>
    <w:next w:val="a1"/>
    <w:autoRedefine/>
    <w:uiPriority w:val="39"/>
    <w:locked/>
    <w:rsid w:val="00E45D1A"/>
    <w:pPr>
      <w:spacing w:after="100"/>
      <w:ind w:left="1540"/>
    </w:pPr>
    <w:rPr>
      <w:rFonts w:eastAsia="Calibri"/>
    </w:rPr>
  </w:style>
  <w:style w:type="paragraph" w:styleId="91">
    <w:name w:val="toc 9"/>
    <w:basedOn w:val="a1"/>
    <w:next w:val="a1"/>
    <w:autoRedefine/>
    <w:uiPriority w:val="39"/>
    <w:locked/>
    <w:rsid w:val="00E45D1A"/>
    <w:pPr>
      <w:spacing w:after="100"/>
      <w:ind w:left="1760"/>
    </w:pPr>
    <w:rPr>
      <w:rFonts w:eastAsia="Calibri"/>
    </w:rPr>
  </w:style>
  <w:style w:type="character" w:customStyle="1" w:styleId="82">
    <w:name w:val="Основной текст + 8"/>
    <w:aliases w:val="5 pt,Полужирный"/>
    <w:uiPriority w:val="99"/>
    <w:rsid w:val="00E45D1A"/>
    <w:rPr>
      <w:rFonts w:ascii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8pt">
    <w:name w:val="Основной текст + 8 pt"/>
    <w:rsid w:val="00E45D1A"/>
    <w:rPr>
      <w:rFonts w:ascii="Arial" w:hAnsi="Arial"/>
      <w:color w:val="000000"/>
      <w:spacing w:val="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paragraph" w:styleId="a2">
    <w:name w:val="Body Text"/>
    <w:basedOn w:val="a1"/>
    <w:link w:val="ad"/>
    <w:uiPriority w:val="99"/>
    <w:qFormat/>
    <w:rsid w:val="00E45D1A"/>
    <w:pPr>
      <w:spacing w:line="312" w:lineRule="auto"/>
      <w:ind w:firstLine="709"/>
      <w:jc w:val="both"/>
    </w:pPr>
    <w:rPr>
      <w:rFonts w:ascii="Calibri" w:eastAsia="Calibri" w:hAnsi="Calibri"/>
      <w:sz w:val="28"/>
      <w:szCs w:val="22"/>
      <w:lang w:eastAsia="en-US"/>
    </w:rPr>
  </w:style>
  <w:style w:type="character" w:customStyle="1" w:styleId="ad">
    <w:name w:val="Основной текст Знак"/>
    <w:link w:val="a2"/>
    <w:uiPriority w:val="99"/>
    <w:locked/>
    <w:rsid w:val="00E45D1A"/>
    <w:rPr>
      <w:sz w:val="28"/>
      <w:szCs w:val="22"/>
      <w:lang w:val="ru-RU" w:eastAsia="en-US" w:bidi="ar-SA"/>
    </w:rPr>
  </w:style>
  <w:style w:type="character" w:customStyle="1" w:styleId="ae">
    <w:name w:val="Подпись к картинке_"/>
    <w:link w:val="af"/>
    <w:locked/>
    <w:rsid w:val="00E45D1A"/>
    <w:rPr>
      <w:rFonts w:ascii="Arial" w:hAnsi="Arial"/>
      <w:b/>
      <w:bCs/>
      <w:sz w:val="17"/>
      <w:szCs w:val="17"/>
      <w:shd w:val="clear" w:color="auto" w:fill="FFFFFF"/>
      <w:lang w:bidi="ar-SA"/>
    </w:rPr>
  </w:style>
  <w:style w:type="paragraph" w:customStyle="1" w:styleId="af">
    <w:name w:val="Подпись к картинке"/>
    <w:basedOn w:val="a1"/>
    <w:link w:val="ae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b/>
      <w:bCs/>
      <w:sz w:val="17"/>
      <w:szCs w:val="17"/>
      <w:shd w:val="clear" w:color="auto" w:fill="FFFFFF"/>
      <w:lang w:val="x-none" w:eastAsia="x-none"/>
    </w:rPr>
  </w:style>
  <w:style w:type="character" w:customStyle="1" w:styleId="af0">
    <w:name w:val="Колонтитул"/>
    <w:uiPriority w:val="99"/>
    <w:rsid w:val="00E45D1A"/>
    <w:rPr>
      <w:rFonts w:ascii="Tahoma" w:eastAsia="Times New Roman" w:hAnsi="Tahoma" w:cs="Tahoma"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Arial">
    <w:name w:val="Колонтитул + Arial"/>
    <w:aliases w:val="7 pt"/>
    <w:rsid w:val="00E45D1A"/>
    <w:rPr>
      <w:rFonts w:ascii="Arial" w:eastAsia="Times New Roman" w:hAnsi="Arial" w:cs="Arial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9pt">
    <w:name w:val="Колонтитул + 9 pt"/>
    <w:aliases w:val="Полужирный44"/>
    <w:rsid w:val="00E45D1A"/>
    <w:rPr>
      <w:rFonts w:ascii="Tahoma" w:eastAsia="Times New Roman" w:hAnsi="Tahoma" w:cs="Tahoma"/>
      <w:b/>
      <w:bCs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af1">
    <w:name w:val="Табличный"/>
    <w:basedOn w:val="a1"/>
    <w:uiPriority w:val="99"/>
    <w:rsid w:val="00E45D1A"/>
    <w:pPr>
      <w:jc w:val="both"/>
    </w:pPr>
    <w:rPr>
      <w:color w:val="000000"/>
      <w:sz w:val="20"/>
    </w:rPr>
  </w:style>
  <w:style w:type="paragraph" w:customStyle="1" w:styleId="af2">
    <w:name w:val="Название таблицы"/>
    <w:basedOn w:val="a1"/>
    <w:next w:val="a1"/>
    <w:link w:val="af3"/>
    <w:rsid w:val="00E45D1A"/>
    <w:pPr>
      <w:keepNext/>
      <w:keepLines/>
      <w:spacing w:before="240" w:after="120" w:line="312" w:lineRule="auto"/>
      <w:contextualSpacing/>
      <w:jc w:val="both"/>
    </w:pPr>
    <w:rPr>
      <w:rFonts w:ascii="Calibri" w:eastAsia="Calibri" w:hAnsi="Calibri"/>
      <w:sz w:val="28"/>
      <w:szCs w:val="20"/>
    </w:rPr>
  </w:style>
  <w:style w:type="character" w:customStyle="1" w:styleId="af3">
    <w:name w:val="Название таблицы Знак"/>
    <w:link w:val="af2"/>
    <w:locked/>
    <w:rsid w:val="00E45D1A"/>
    <w:rPr>
      <w:sz w:val="28"/>
      <w:lang w:val="ru-RU" w:eastAsia="ru-RU" w:bidi="ar-SA"/>
    </w:rPr>
  </w:style>
  <w:style w:type="paragraph" w:customStyle="1" w:styleId="af4">
    <w:name w:val="Уплотненный основной"/>
    <w:basedOn w:val="a2"/>
    <w:rsid w:val="00E45D1A"/>
    <w:pPr>
      <w:spacing w:line="288" w:lineRule="auto"/>
    </w:pPr>
  </w:style>
  <w:style w:type="character" w:customStyle="1" w:styleId="ArialNarrow">
    <w:name w:val="Основной текст + Arial Narrow"/>
    <w:aliases w:val="11,5 pt64,5 pt65"/>
    <w:uiPriority w:val="99"/>
    <w:rsid w:val="00E45D1A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ArialNarrow0">
    <w:name w:val="Подпись к картинке + Arial Narrow"/>
    <w:aliases w:val="9 pt"/>
    <w:rsid w:val="00E45D1A"/>
    <w:rPr>
      <w:rFonts w:ascii="Arial Narrow" w:hAnsi="Arial Narrow" w:cs="Arial Narrow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x-none" w:bidi="ar-SA"/>
    </w:rPr>
  </w:style>
  <w:style w:type="paragraph" w:customStyle="1" w:styleId="Default">
    <w:name w:val="Default"/>
    <w:rsid w:val="00E45D1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110">
    <w:name w:val="Основной текст + 11"/>
    <w:aliases w:val="5 pt63,Body text + 11"/>
    <w:rsid w:val="00E45D1A"/>
    <w:rPr>
      <w:rFonts w:ascii="Arial" w:hAnsi="Arial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x-none" w:bidi="ar-SA"/>
    </w:rPr>
  </w:style>
  <w:style w:type="character" w:customStyle="1" w:styleId="42">
    <w:name w:val="Основной текст (4)_"/>
    <w:link w:val="43"/>
    <w:locked/>
    <w:rsid w:val="00E45D1A"/>
    <w:rPr>
      <w:rFonts w:ascii="Arial" w:hAnsi="Arial"/>
      <w:b/>
      <w:bCs/>
      <w:spacing w:val="-10"/>
      <w:shd w:val="clear" w:color="auto" w:fill="FFFFFF"/>
      <w:lang w:bidi="ar-SA"/>
    </w:rPr>
  </w:style>
  <w:style w:type="paragraph" w:customStyle="1" w:styleId="43">
    <w:name w:val="Основной текст (4)"/>
    <w:basedOn w:val="a1"/>
    <w:link w:val="42"/>
    <w:rsid w:val="00E45D1A"/>
    <w:pPr>
      <w:widowControl w:val="0"/>
      <w:shd w:val="clear" w:color="auto" w:fill="FFFFFF"/>
      <w:spacing w:after="60" w:line="240" w:lineRule="atLeast"/>
      <w:ind w:hanging="800"/>
      <w:jc w:val="center"/>
    </w:pPr>
    <w:rPr>
      <w:rFonts w:ascii="Arial" w:eastAsia="Calibri" w:hAnsi="Arial"/>
      <w:b/>
      <w:bCs/>
      <w:spacing w:val="-10"/>
      <w:sz w:val="20"/>
      <w:szCs w:val="20"/>
      <w:shd w:val="clear" w:color="auto" w:fill="FFFFFF"/>
      <w:lang w:val="x-none" w:eastAsia="x-none"/>
    </w:rPr>
  </w:style>
  <w:style w:type="paragraph" w:customStyle="1" w:styleId="33">
    <w:name w:val="Основной текст3"/>
    <w:basedOn w:val="a1"/>
    <w:rsid w:val="00E45D1A"/>
    <w:pPr>
      <w:widowControl w:val="0"/>
      <w:shd w:val="clear" w:color="auto" w:fill="FFFFFF"/>
      <w:spacing w:before="480" w:after="60" w:line="413" w:lineRule="exact"/>
      <w:jc w:val="both"/>
    </w:pPr>
    <w:rPr>
      <w:rFonts w:ascii="Arial" w:hAnsi="Arial" w:cs="Arial"/>
    </w:rPr>
  </w:style>
  <w:style w:type="character" w:customStyle="1" w:styleId="af5">
    <w:name w:val="Сноска_"/>
    <w:rsid w:val="00E45D1A"/>
    <w:rPr>
      <w:rFonts w:ascii="Arial" w:eastAsia="Times New Roman" w:hAnsi="Arial" w:cs="Arial"/>
      <w:sz w:val="23"/>
      <w:szCs w:val="23"/>
      <w:u w:val="none"/>
    </w:rPr>
  </w:style>
  <w:style w:type="character" w:customStyle="1" w:styleId="af6">
    <w:name w:val="Сноска"/>
    <w:rsid w:val="00E45D1A"/>
    <w:rPr>
      <w:rFonts w:ascii="Arial" w:eastAsia="Times New Roman" w:hAnsi="Arial" w:cs="Arial"/>
      <w:color w:val="000000"/>
      <w:spacing w:val="0"/>
      <w:w w:val="100"/>
      <w:position w:val="0"/>
      <w:sz w:val="23"/>
      <w:szCs w:val="23"/>
      <w:u w:val="single"/>
      <w:lang w:val="ru-RU" w:eastAsia="x-none"/>
    </w:rPr>
  </w:style>
  <w:style w:type="character" w:customStyle="1" w:styleId="22">
    <w:name w:val="Основной текст (2)_"/>
    <w:rsid w:val="00E45D1A"/>
    <w:rPr>
      <w:rFonts w:ascii="Arial" w:eastAsia="Times New Roman" w:hAnsi="Arial" w:cs="Arial"/>
      <w:sz w:val="16"/>
      <w:szCs w:val="16"/>
      <w:u w:val="none"/>
    </w:rPr>
  </w:style>
  <w:style w:type="character" w:customStyle="1" w:styleId="34">
    <w:name w:val="Основной текст (3)_"/>
    <w:link w:val="35"/>
    <w:locked/>
    <w:rsid w:val="00E45D1A"/>
    <w:rPr>
      <w:rFonts w:ascii="Arial" w:hAnsi="Arial"/>
      <w:b/>
      <w:bCs/>
      <w:spacing w:val="-30"/>
      <w:sz w:val="31"/>
      <w:szCs w:val="31"/>
      <w:shd w:val="clear" w:color="auto" w:fill="FFFFFF"/>
      <w:lang w:bidi="ar-SA"/>
    </w:rPr>
  </w:style>
  <w:style w:type="paragraph" w:customStyle="1" w:styleId="35">
    <w:name w:val="Основной текст (3)"/>
    <w:basedOn w:val="a1"/>
    <w:link w:val="34"/>
    <w:rsid w:val="00E45D1A"/>
    <w:pPr>
      <w:widowControl w:val="0"/>
      <w:shd w:val="clear" w:color="auto" w:fill="FFFFFF"/>
      <w:spacing w:before="1380" w:after="900" w:line="240" w:lineRule="atLeast"/>
      <w:jc w:val="center"/>
    </w:pPr>
    <w:rPr>
      <w:rFonts w:ascii="Arial" w:eastAsia="Calibri" w:hAnsi="Arial"/>
      <w:b/>
      <w:bCs/>
      <w:spacing w:val="-30"/>
      <w:sz w:val="31"/>
      <w:szCs w:val="31"/>
      <w:shd w:val="clear" w:color="auto" w:fill="FFFFFF"/>
      <w:lang w:val="x-none" w:eastAsia="x-none"/>
    </w:rPr>
  </w:style>
  <w:style w:type="character" w:customStyle="1" w:styleId="23">
    <w:name w:val="Подпись к таблице (2)_"/>
    <w:link w:val="24"/>
    <w:locked/>
    <w:rsid w:val="00E45D1A"/>
    <w:rPr>
      <w:rFonts w:ascii="Arial" w:hAnsi="Arial"/>
      <w:b/>
      <w:bCs/>
      <w:spacing w:val="-10"/>
      <w:shd w:val="clear" w:color="auto" w:fill="FFFFFF"/>
      <w:lang w:bidi="ar-SA"/>
    </w:rPr>
  </w:style>
  <w:style w:type="paragraph" w:customStyle="1" w:styleId="24">
    <w:name w:val="Подпись к таблице (2)"/>
    <w:basedOn w:val="a1"/>
    <w:link w:val="23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b/>
      <w:bCs/>
      <w:spacing w:val="-10"/>
      <w:sz w:val="20"/>
      <w:szCs w:val="20"/>
      <w:shd w:val="clear" w:color="auto" w:fill="FFFFFF"/>
      <w:lang w:val="x-none" w:eastAsia="x-none"/>
    </w:rPr>
  </w:style>
  <w:style w:type="character" w:customStyle="1" w:styleId="19">
    <w:name w:val="Основной текст1"/>
    <w:uiPriority w:val="99"/>
    <w:rsid w:val="00E45D1A"/>
    <w:rPr>
      <w:rFonts w:ascii="Arial" w:hAnsi="Arial"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af7">
    <w:name w:val="Колонтитул_"/>
    <w:uiPriority w:val="99"/>
    <w:rsid w:val="00E45D1A"/>
    <w:rPr>
      <w:rFonts w:ascii="Tahoma" w:eastAsia="Times New Roman" w:hAnsi="Tahoma" w:cs="Tahoma"/>
      <w:sz w:val="15"/>
      <w:szCs w:val="15"/>
      <w:u w:val="none"/>
    </w:rPr>
  </w:style>
  <w:style w:type="character" w:customStyle="1" w:styleId="af8">
    <w:name w:val="Оглавление + Малые прописные"/>
    <w:rsid w:val="00E45D1A"/>
    <w:rPr>
      <w:rFonts w:ascii="Arial" w:hAnsi="Arial"/>
      <w:smallCaps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af9">
    <w:name w:val="Основной текст + Полужирный"/>
    <w:aliases w:val="Курсив"/>
    <w:rsid w:val="00E45D1A"/>
    <w:rPr>
      <w:rFonts w:ascii="Arial" w:hAnsi="Arial"/>
      <w:b/>
      <w:bCs/>
      <w:i/>
      <w:iCs/>
      <w:color w:val="000000"/>
      <w:spacing w:val="0"/>
      <w:w w:val="100"/>
      <w:position w:val="0"/>
      <w:shd w:val="clear" w:color="auto" w:fill="FFFFFF"/>
      <w:lang w:bidi="ar-SA"/>
    </w:rPr>
  </w:style>
  <w:style w:type="character" w:customStyle="1" w:styleId="6Exact">
    <w:name w:val="Основной текст (6) Exact"/>
    <w:rsid w:val="00E45D1A"/>
    <w:rPr>
      <w:rFonts w:ascii="Arial" w:eastAsia="Times New Roman" w:hAnsi="Arial" w:cs="Arial"/>
      <w:b/>
      <w:bCs/>
      <w:spacing w:val="-2"/>
      <w:sz w:val="16"/>
      <w:szCs w:val="16"/>
      <w:u w:val="none"/>
    </w:rPr>
  </w:style>
  <w:style w:type="character" w:customStyle="1" w:styleId="52">
    <w:name w:val="Основной текст (5)_"/>
    <w:link w:val="53"/>
    <w:locked/>
    <w:rsid w:val="00E45D1A"/>
    <w:rPr>
      <w:rFonts w:ascii="Arial" w:hAnsi="Arial"/>
      <w:b/>
      <w:bCs/>
      <w:sz w:val="14"/>
      <w:szCs w:val="14"/>
      <w:shd w:val="clear" w:color="auto" w:fill="FFFFFF"/>
      <w:lang w:bidi="ar-SA"/>
    </w:rPr>
  </w:style>
  <w:style w:type="paragraph" w:customStyle="1" w:styleId="53">
    <w:name w:val="Основной текст (5)"/>
    <w:basedOn w:val="a1"/>
    <w:link w:val="52"/>
    <w:rsid w:val="00E45D1A"/>
    <w:pPr>
      <w:widowControl w:val="0"/>
      <w:shd w:val="clear" w:color="auto" w:fill="FFFFFF"/>
      <w:spacing w:before="1920" w:line="240" w:lineRule="atLeast"/>
    </w:pPr>
    <w:rPr>
      <w:rFonts w:ascii="Arial" w:eastAsia="Calibri" w:hAnsi="Arial"/>
      <w:b/>
      <w:bCs/>
      <w:sz w:val="14"/>
      <w:szCs w:val="14"/>
      <w:shd w:val="clear" w:color="auto" w:fill="FFFFFF"/>
      <w:lang w:val="x-none" w:eastAsia="x-none"/>
    </w:rPr>
  </w:style>
  <w:style w:type="character" w:customStyle="1" w:styleId="25">
    <w:name w:val="Подпись к картинке (2)_"/>
    <w:link w:val="26"/>
    <w:locked/>
    <w:rsid w:val="00E45D1A"/>
    <w:rPr>
      <w:rFonts w:ascii="Arial" w:hAnsi="Arial"/>
      <w:shd w:val="clear" w:color="auto" w:fill="FFFFFF"/>
      <w:lang w:bidi="ar-SA"/>
    </w:rPr>
  </w:style>
  <w:style w:type="paragraph" w:customStyle="1" w:styleId="26">
    <w:name w:val="Подпись к картинке (2)"/>
    <w:basedOn w:val="a1"/>
    <w:link w:val="25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sz w:val="20"/>
      <w:szCs w:val="20"/>
      <w:shd w:val="clear" w:color="auto" w:fill="FFFFFF"/>
      <w:lang w:val="x-none" w:eastAsia="x-none"/>
    </w:rPr>
  </w:style>
  <w:style w:type="character" w:customStyle="1" w:styleId="72">
    <w:name w:val="Основной текст (7)_"/>
    <w:rsid w:val="00E45D1A"/>
    <w:rPr>
      <w:rFonts w:ascii="Consolas" w:eastAsia="Times New Roman" w:hAnsi="Consolas" w:cs="Consolas"/>
      <w:sz w:val="25"/>
      <w:szCs w:val="25"/>
      <w:u w:val="none"/>
    </w:rPr>
  </w:style>
  <w:style w:type="character" w:customStyle="1" w:styleId="73">
    <w:name w:val="Основной текст (7)"/>
    <w:rsid w:val="00E45D1A"/>
    <w:rPr>
      <w:rFonts w:ascii="Consolas" w:eastAsia="Times New Roman" w:hAnsi="Consolas" w:cs="Consolas"/>
      <w:color w:val="000000"/>
      <w:spacing w:val="0"/>
      <w:w w:val="100"/>
      <w:position w:val="0"/>
      <w:sz w:val="25"/>
      <w:szCs w:val="25"/>
      <w:u w:val="none"/>
      <w:lang w:val="ru-RU" w:eastAsia="x-none"/>
    </w:rPr>
  </w:style>
  <w:style w:type="character" w:customStyle="1" w:styleId="27">
    <w:name w:val="Основной текст2"/>
    <w:rsid w:val="00E45D1A"/>
    <w:rPr>
      <w:rFonts w:ascii="Arial" w:hAnsi="Arial"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44">
    <w:name w:val="Основной текст4"/>
    <w:rsid w:val="00E45D1A"/>
    <w:rPr>
      <w:rFonts w:ascii="Arial" w:hAnsi="Arial"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54">
    <w:name w:val="Основной текст5"/>
    <w:rsid w:val="00E45D1A"/>
    <w:rPr>
      <w:rFonts w:ascii="Arial" w:hAnsi="Arial"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63">
    <w:name w:val="Основной текст (6)_"/>
    <w:rsid w:val="00E45D1A"/>
    <w:rPr>
      <w:rFonts w:ascii="Arial" w:eastAsia="Times New Roman" w:hAnsi="Arial" w:cs="Arial"/>
      <w:b/>
      <w:bCs/>
      <w:sz w:val="17"/>
      <w:szCs w:val="17"/>
      <w:u w:val="none"/>
    </w:rPr>
  </w:style>
  <w:style w:type="character" w:customStyle="1" w:styleId="83">
    <w:name w:val="Основной текст (8)_"/>
    <w:rsid w:val="00E45D1A"/>
    <w:rPr>
      <w:rFonts w:ascii="Arial" w:eastAsia="Times New Roman" w:hAnsi="Arial" w:cs="Arial"/>
      <w:b/>
      <w:bCs/>
      <w:spacing w:val="-10"/>
      <w:sz w:val="21"/>
      <w:szCs w:val="21"/>
      <w:u w:val="none"/>
    </w:rPr>
  </w:style>
  <w:style w:type="character" w:customStyle="1" w:styleId="afa">
    <w:name w:val="Подпись к таблице_"/>
    <w:rsid w:val="00E45D1A"/>
    <w:rPr>
      <w:rFonts w:ascii="Arial" w:eastAsia="Times New Roman" w:hAnsi="Arial" w:cs="Arial"/>
      <w:b/>
      <w:bCs/>
      <w:sz w:val="17"/>
      <w:szCs w:val="17"/>
      <w:u w:val="none"/>
    </w:rPr>
  </w:style>
  <w:style w:type="character" w:customStyle="1" w:styleId="36">
    <w:name w:val="Подпись к картинке (3)_"/>
    <w:link w:val="37"/>
    <w:locked/>
    <w:rsid w:val="00E45D1A"/>
    <w:rPr>
      <w:spacing w:val="-20"/>
      <w:sz w:val="12"/>
      <w:szCs w:val="12"/>
      <w:shd w:val="clear" w:color="auto" w:fill="FFFFFF"/>
      <w:lang w:bidi="ar-SA"/>
    </w:rPr>
  </w:style>
  <w:style w:type="paragraph" w:customStyle="1" w:styleId="37">
    <w:name w:val="Подпись к картинке (3)"/>
    <w:basedOn w:val="a1"/>
    <w:link w:val="36"/>
    <w:rsid w:val="00E45D1A"/>
    <w:pPr>
      <w:widowControl w:val="0"/>
      <w:shd w:val="clear" w:color="auto" w:fill="FFFFFF"/>
      <w:spacing w:line="77" w:lineRule="exact"/>
    </w:pPr>
    <w:rPr>
      <w:rFonts w:ascii="Calibri" w:eastAsia="Calibri" w:hAnsi="Calibri"/>
      <w:spacing w:val="-20"/>
      <w:sz w:val="12"/>
      <w:szCs w:val="12"/>
      <w:shd w:val="clear" w:color="auto" w:fill="FFFFFF"/>
      <w:lang w:val="x-none" w:eastAsia="x-none"/>
    </w:rPr>
  </w:style>
  <w:style w:type="character" w:customStyle="1" w:styleId="3Batang">
    <w:name w:val="Подпись к картинке (3) + Batang"/>
    <w:aliases w:val="4,5 pt62,Интервал 0 pt"/>
    <w:rsid w:val="00E45D1A"/>
    <w:rPr>
      <w:rFonts w:ascii="Batang" w:eastAsia="Batang" w:hAnsi="Batang" w:cs="Batang"/>
      <w:color w:val="000000"/>
      <w:spacing w:val="-10"/>
      <w:w w:val="100"/>
      <w:position w:val="0"/>
      <w:sz w:val="9"/>
      <w:szCs w:val="9"/>
      <w:shd w:val="clear" w:color="auto" w:fill="FFFFFF"/>
      <w:lang w:val="en-US" w:eastAsia="x-none" w:bidi="ar-SA"/>
    </w:rPr>
  </w:style>
  <w:style w:type="character" w:customStyle="1" w:styleId="45">
    <w:name w:val="Подпись к картинке (4)_"/>
    <w:link w:val="46"/>
    <w:locked/>
    <w:rsid w:val="00E45D1A"/>
    <w:rPr>
      <w:rFonts w:ascii="Batang" w:eastAsia="Batang" w:hAnsi="Batang"/>
      <w:spacing w:val="-10"/>
      <w:sz w:val="9"/>
      <w:szCs w:val="9"/>
      <w:shd w:val="clear" w:color="auto" w:fill="FFFFFF"/>
      <w:lang w:bidi="ar-SA"/>
    </w:rPr>
  </w:style>
  <w:style w:type="paragraph" w:customStyle="1" w:styleId="46">
    <w:name w:val="Подпись к картинке (4)"/>
    <w:basedOn w:val="a1"/>
    <w:link w:val="45"/>
    <w:rsid w:val="00E45D1A"/>
    <w:pPr>
      <w:widowControl w:val="0"/>
      <w:shd w:val="clear" w:color="auto" w:fill="FFFFFF"/>
      <w:spacing w:line="77" w:lineRule="exact"/>
    </w:pPr>
    <w:rPr>
      <w:rFonts w:ascii="Batang" w:eastAsia="Batang" w:hAnsi="Batang"/>
      <w:spacing w:val="-10"/>
      <w:sz w:val="9"/>
      <w:szCs w:val="9"/>
      <w:shd w:val="clear" w:color="auto" w:fill="FFFFFF"/>
      <w:lang w:val="x-none" w:eastAsia="x-none"/>
    </w:rPr>
  </w:style>
  <w:style w:type="character" w:customStyle="1" w:styleId="47">
    <w:name w:val="Подпись к картинке (4) + Курсив"/>
    <w:rsid w:val="00E45D1A"/>
    <w:rPr>
      <w:rFonts w:ascii="Batang" w:eastAsia="Batang" w:hAnsi="Batang"/>
      <w:i/>
      <w:iCs/>
      <w:color w:val="000000"/>
      <w:spacing w:val="-10"/>
      <w:w w:val="100"/>
      <w:position w:val="0"/>
      <w:sz w:val="9"/>
      <w:szCs w:val="9"/>
      <w:shd w:val="clear" w:color="auto" w:fill="FFFFFF"/>
      <w:lang w:val="ru-RU" w:eastAsia="x-none" w:bidi="ar-SA"/>
    </w:rPr>
  </w:style>
  <w:style w:type="character" w:customStyle="1" w:styleId="55">
    <w:name w:val="Подпись к картинке (5)_"/>
    <w:link w:val="56"/>
    <w:locked/>
    <w:rsid w:val="00E45D1A"/>
    <w:rPr>
      <w:b/>
      <w:bCs/>
      <w:sz w:val="8"/>
      <w:szCs w:val="8"/>
      <w:shd w:val="clear" w:color="auto" w:fill="FFFFFF"/>
      <w:lang w:bidi="ar-SA"/>
    </w:rPr>
  </w:style>
  <w:style w:type="paragraph" w:customStyle="1" w:styleId="56">
    <w:name w:val="Подпись к картинке (5)"/>
    <w:basedOn w:val="a1"/>
    <w:link w:val="55"/>
    <w:rsid w:val="00E45D1A"/>
    <w:pPr>
      <w:widowControl w:val="0"/>
      <w:shd w:val="clear" w:color="auto" w:fill="FFFFFF"/>
      <w:spacing w:line="240" w:lineRule="atLeast"/>
      <w:jc w:val="right"/>
    </w:pPr>
    <w:rPr>
      <w:rFonts w:ascii="Calibri" w:eastAsia="Calibri" w:hAnsi="Calibri"/>
      <w:b/>
      <w:bCs/>
      <w:sz w:val="8"/>
      <w:szCs w:val="8"/>
      <w:shd w:val="clear" w:color="auto" w:fill="FFFFFF"/>
      <w:lang w:val="x-none" w:eastAsia="x-none"/>
    </w:rPr>
  </w:style>
  <w:style w:type="character" w:customStyle="1" w:styleId="57">
    <w:name w:val="Подпись к картинке (5) + Не полужирный"/>
    <w:aliases w:val="Курсив31"/>
    <w:rsid w:val="00E45D1A"/>
    <w:rPr>
      <w:rFonts w:ascii="Courier New" w:eastAsia="Times New Roman" w:hAnsi="Courier New" w:cs="Courier New"/>
      <w:b/>
      <w:bCs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x-none" w:bidi="ar-SA"/>
    </w:rPr>
  </w:style>
  <w:style w:type="character" w:customStyle="1" w:styleId="64">
    <w:name w:val="Подпись к картинке (6)_"/>
    <w:link w:val="65"/>
    <w:locked/>
    <w:rsid w:val="00E45D1A"/>
    <w:rPr>
      <w:rFonts w:ascii="Constantia" w:hAnsi="Constantia"/>
      <w:spacing w:val="-10"/>
      <w:sz w:val="9"/>
      <w:szCs w:val="9"/>
      <w:shd w:val="clear" w:color="auto" w:fill="FFFFFF"/>
      <w:lang w:val="en-US" w:eastAsia="x-none" w:bidi="ar-SA"/>
    </w:rPr>
  </w:style>
  <w:style w:type="paragraph" w:customStyle="1" w:styleId="65">
    <w:name w:val="Подпись к картинке (6)"/>
    <w:basedOn w:val="a1"/>
    <w:link w:val="64"/>
    <w:rsid w:val="00E45D1A"/>
    <w:pPr>
      <w:widowControl w:val="0"/>
      <w:shd w:val="clear" w:color="auto" w:fill="FFFFFF"/>
      <w:spacing w:line="77" w:lineRule="exact"/>
      <w:jc w:val="right"/>
    </w:pPr>
    <w:rPr>
      <w:rFonts w:ascii="Constantia" w:eastAsia="Calibri" w:hAnsi="Constantia"/>
      <w:spacing w:val="-10"/>
      <w:sz w:val="9"/>
      <w:szCs w:val="9"/>
      <w:shd w:val="clear" w:color="auto" w:fill="FFFFFF"/>
      <w:lang w:val="en-US" w:eastAsia="x-none"/>
    </w:rPr>
  </w:style>
  <w:style w:type="character" w:customStyle="1" w:styleId="28">
    <w:name w:val="Основной текст (2)"/>
    <w:rsid w:val="00E45D1A"/>
    <w:rPr>
      <w:rFonts w:ascii="Arial" w:eastAsia="Times New Roman" w:hAnsi="Arial" w:cs="Arial"/>
      <w:color w:val="000000"/>
      <w:spacing w:val="0"/>
      <w:w w:val="100"/>
      <w:position w:val="0"/>
      <w:sz w:val="16"/>
      <w:szCs w:val="16"/>
      <w:u w:val="none"/>
      <w:lang w:val="ru-RU" w:eastAsia="x-none"/>
    </w:rPr>
  </w:style>
  <w:style w:type="character" w:customStyle="1" w:styleId="10pt">
    <w:name w:val="Основной текст + 10 pt"/>
    <w:rsid w:val="00E45D1A"/>
    <w:rPr>
      <w:rFonts w:ascii="Arial" w:hAnsi="Arial"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Batang">
    <w:name w:val="Основной текст + Batang"/>
    <w:aliases w:val="10 pt"/>
    <w:rsid w:val="00E45D1A"/>
    <w:rPr>
      <w:rFonts w:ascii="Batang" w:eastAsia="Batang" w:hAnsi="Batang" w:cs="Batang"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92">
    <w:name w:val="Основной текст (9)_"/>
    <w:link w:val="93"/>
    <w:locked/>
    <w:rsid w:val="00E45D1A"/>
    <w:rPr>
      <w:rFonts w:ascii="Arial" w:hAnsi="Arial"/>
      <w:i/>
      <w:iCs/>
      <w:sz w:val="23"/>
      <w:szCs w:val="23"/>
      <w:shd w:val="clear" w:color="auto" w:fill="FFFFFF"/>
      <w:lang w:bidi="ar-SA"/>
    </w:rPr>
  </w:style>
  <w:style w:type="paragraph" w:customStyle="1" w:styleId="93">
    <w:name w:val="Основной текст (9)"/>
    <w:basedOn w:val="a1"/>
    <w:link w:val="92"/>
    <w:rsid w:val="00E45D1A"/>
    <w:pPr>
      <w:widowControl w:val="0"/>
      <w:shd w:val="clear" w:color="auto" w:fill="FFFFFF"/>
      <w:spacing w:before="480" w:after="120" w:line="240" w:lineRule="atLeast"/>
      <w:ind w:firstLine="560"/>
      <w:jc w:val="both"/>
    </w:pPr>
    <w:rPr>
      <w:rFonts w:ascii="Arial" w:eastAsia="Calibri" w:hAnsi="Arial"/>
      <w:i/>
      <w:iCs/>
      <w:sz w:val="23"/>
      <w:szCs w:val="23"/>
      <w:shd w:val="clear" w:color="auto" w:fill="FFFFFF"/>
      <w:lang w:val="x-none" w:eastAsia="x-none"/>
    </w:rPr>
  </w:style>
  <w:style w:type="character" w:customStyle="1" w:styleId="100">
    <w:name w:val="Основной текст (10)_"/>
    <w:link w:val="101"/>
    <w:locked/>
    <w:rsid w:val="00E45D1A"/>
    <w:rPr>
      <w:rFonts w:ascii="Arial" w:hAnsi="Arial"/>
      <w:i/>
      <w:iCs/>
      <w:spacing w:val="-30"/>
      <w:shd w:val="clear" w:color="auto" w:fill="FFFFFF"/>
      <w:lang w:bidi="ar-SA"/>
    </w:rPr>
  </w:style>
  <w:style w:type="paragraph" w:customStyle="1" w:styleId="101">
    <w:name w:val="Основной текст (10)"/>
    <w:basedOn w:val="a1"/>
    <w:link w:val="100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i/>
      <w:iCs/>
      <w:spacing w:val="-30"/>
      <w:sz w:val="20"/>
      <w:szCs w:val="20"/>
      <w:shd w:val="clear" w:color="auto" w:fill="FFFFFF"/>
      <w:lang w:val="x-none" w:eastAsia="x-none"/>
    </w:rPr>
  </w:style>
  <w:style w:type="character" w:customStyle="1" w:styleId="111">
    <w:name w:val="Основной текст (11)_"/>
    <w:link w:val="112"/>
    <w:locked/>
    <w:rsid w:val="00E45D1A"/>
    <w:rPr>
      <w:rFonts w:ascii="Constantia" w:hAnsi="Constantia"/>
      <w:spacing w:val="-10"/>
      <w:sz w:val="9"/>
      <w:szCs w:val="9"/>
      <w:shd w:val="clear" w:color="auto" w:fill="FFFFFF"/>
      <w:lang w:bidi="ar-SA"/>
    </w:rPr>
  </w:style>
  <w:style w:type="paragraph" w:customStyle="1" w:styleId="112">
    <w:name w:val="Основной текст (11)"/>
    <w:basedOn w:val="a1"/>
    <w:link w:val="111"/>
    <w:rsid w:val="00E45D1A"/>
    <w:pPr>
      <w:widowControl w:val="0"/>
      <w:shd w:val="clear" w:color="auto" w:fill="FFFFFF"/>
      <w:spacing w:before="120" w:line="240" w:lineRule="atLeast"/>
    </w:pPr>
    <w:rPr>
      <w:rFonts w:ascii="Constantia" w:eastAsia="Calibri" w:hAnsi="Constantia"/>
      <w:spacing w:val="-10"/>
      <w:sz w:val="9"/>
      <w:szCs w:val="9"/>
      <w:shd w:val="clear" w:color="auto" w:fill="FFFFFF"/>
      <w:lang w:val="x-none" w:eastAsia="x-none"/>
    </w:rPr>
  </w:style>
  <w:style w:type="character" w:customStyle="1" w:styleId="11Arial">
    <w:name w:val="Основной текст (11) + Arial"/>
    <w:aliases w:val="8 pt,Курсив30,Интервал 0 pt16"/>
    <w:rsid w:val="00E45D1A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bidi="ar-SA"/>
    </w:rPr>
  </w:style>
  <w:style w:type="character" w:customStyle="1" w:styleId="11Arial1">
    <w:name w:val="Основной текст (11) + Arial1"/>
    <w:aliases w:val="8 pt8,Интервал 0 pt15"/>
    <w:rsid w:val="00E45D1A"/>
    <w:rPr>
      <w:rFonts w:ascii="Arial" w:hAnsi="Arial" w:cs="Arial"/>
      <w:color w:val="000000"/>
      <w:spacing w:val="0"/>
      <w:w w:val="100"/>
      <w:position w:val="0"/>
      <w:sz w:val="16"/>
      <w:szCs w:val="16"/>
      <w:shd w:val="clear" w:color="auto" w:fill="FFFFFF"/>
      <w:lang w:bidi="ar-SA"/>
    </w:rPr>
  </w:style>
  <w:style w:type="character" w:customStyle="1" w:styleId="7Exact">
    <w:name w:val="Подпись к картинке (7) Exact"/>
    <w:link w:val="74"/>
    <w:locked/>
    <w:rsid w:val="00E45D1A"/>
    <w:rPr>
      <w:rFonts w:ascii="Arial" w:hAnsi="Arial"/>
      <w:spacing w:val="6"/>
      <w:sz w:val="15"/>
      <w:szCs w:val="15"/>
      <w:shd w:val="clear" w:color="auto" w:fill="FFFFFF"/>
      <w:lang w:bidi="ar-SA"/>
    </w:rPr>
  </w:style>
  <w:style w:type="paragraph" w:customStyle="1" w:styleId="74">
    <w:name w:val="Подпись к картинке (7)"/>
    <w:basedOn w:val="a1"/>
    <w:link w:val="7Exact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spacing w:val="6"/>
      <w:sz w:val="15"/>
      <w:szCs w:val="15"/>
      <w:shd w:val="clear" w:color="auto" w:fill="FFFFFF"/>
      <w:lang w:val="x-none" w:eastAsia="x-none"/>
    </w:rPr>
  </w:style>
  <w:style w:type="character" w:customStyle="1" w:styleId="8Exact">
    <w:name w:val="Подпись к картинке (8) Exact"/>
    <w:link w:val="84"/>
    <w:locked/>
    <w:rsid w:val="00E45D1A"/>
    <w:rPr>
      <w:rFonts w:ascii="Arial" w:hAnsi="Arial"/>
      <w:w w:val="150"/>
      <w:sz w:val="10"/>
      <w:szCs w:val="10"/>
      <w:shd w:val="clear" w:color="auto" w:fill="FFFFFF"/>
      <w:lang w:bidi="ar-SA"/>
    </w:rPr>
  </w:style>
  <w:style w:type="paragraph" w:customStyle="1" w:styleId="84">
    <w:name w:val="Подпись к картинке (8)"/>
    <w:basedOn w:val="a1"/>
    <w:link w:val="8Exact"/>
    <w:rsid w:val="00E45D1A"/>
    <w:pPr>
      <w:widowControl w:val="0"/>
      <w:shd w:val="clear" w:color="auto" w:fill="FFFFFF"/>
      <w:spacing w:after="60" w:line="240" w:lineRule="atLeast"/>
    </w:pPr>
    <w:rPr>
      <w:rFonts w:ascii="Arial" w:eastAsia="Calibri" w:hAnsi="Arial"/>
      <w:w w:val="150"/>
      <w:sz w:val="10"/>
      <w:szCs w:val="10"/>
      <w:shd w:val="clear" w:color="auto" w:fill="FFFFFF"/>
      <w:lang w:val="x-none" w:eastAsia="x-none"/>
    </w:rPr>
  </w:style>
  <w:style w:type="character" w:customStyle="1" w:styleId="9Exact">
    <w:name w:val="Подпись к картинке (9) Exact"/>
    <w:link w:val="94"/>
    <w:locked/>
    <w:rsid w:val="00E45D1A"/>
    <w:rPr>
      <w:rFonts w:ascii="Arial" w:hAnsi="Arial"/>
      <w:w w:val="150"/>
      <w:sz w:val="9"/>
      <w:szCs w:val="9"/>
      <w:shd w:val="clear" w:color="auto" w:fill="FFFFFF"/>
      <w:lang w:bidi="ar-SA"/>
    </w:rPr>
  </w:style>
  <w:style w:type="paragraph" w:customStyle="1" w:styleId="94">
    <w:name w:val="Подпись к картинке (9)"/>
    <w:basedOn w:val="a1"/>
    <w:link w:val="9Exact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w w:val="150"/>
      <w:sz w:val="9"/>
      <w:szCs w:val="9"/>
      <w:shd w:val="clear" w:color="auto" w:fill="FFFFFF"/>
      <w:lang w:val="x-none" w:eastAsia="x-none"/>
    </w:rPr>
  </w:style>
  <w:style w:type="character" w:customStyle="1" w:styleId="10Exact">
    <w:name w:val="Подпись к картинке (10) Exact"/>
    <w:link w:val="102"/>
    <w:locked/>
    <w:rsid w:val="00E45D1A"/>
    <w:rPr>
      <w:rFonts w:ascii="AngsanaUPC" w:hAnsi="AngsanaUPC"/>
      <w:spacing w:val="-10"/>
      <w:shd w:val="clear" w:color="auto" w:fill="FFFFFF"/>
      <w:lang w:val="en-US" w:eastAsia="x-none" w:bidi="ar-SA"/>
    </w:rPr>
  </w:style>
  <w:style w:type="paragraph" w:customStyle="1" w:styleId="102">
    <w:name w:val="Подпись к картинке (10)"/>
    <w:basedOn w:val="a1"/>
    <w:link w:val="10Exact"/>
    <w:rsid w:val="00E45D1A"/>
    <w:pPr>
      <w:widowControl w:val="0"/>
      <w:shd w:val="clear" w:color="auto" w:fill="FFFFFF"/>
      <w:spacing w:after="120" w:line="240" w:lineRule="atLeast"/>
    </w:pPr>
    <w:rPr>
      <w:rFonts w:ascii="AngsanaUPC" w:eastAsia="Calibri" w:hAnsi="AngsanaUPC"/>
      <w:spacing w:val="-10"/>
      <w:sz w:val="20"/>
      <w:szCs w:val="20"/>
      <w:shd w:val="clear" w:color="auto" w:fill="FFFFFF"/>
      <w:lang w:val="en-US" w:eastAsia="x-none"/>
    </w:rPr>
  </w:style>
  <w:style w:type="character" w:customStyle="1" w:styleId="11Exact">
    <w:name w:val="Подпись к картинке (11) Exact"/>
    <w:link w:val="113"/>
    <w:locked/>
    <w:rsid w:val="00E45D1A"/>
    <w:rPr>
      <w:rFonts w:ascii="Tahoma" w:hAnsi="Tahoma"/>
      <w:spacing w:val="18"/>
      <w:sz w:val="15"/>
      <w:szCs w:val="15"/>
      <w:shd w:val="clear" w:color="auto" w:fill="FFFFFF"/>
      <w:lang w:val="en-US" w:eastAsia="x-none" w:bidi="ar-SA"/>
    </w:rPr>
  </w:style>
  <w:style w:type="paragraph" w:customStyle="1" w:styleId="113">
    <w:name w:val="Подпись к картинке (11)"/>
    <w:basedOn w:val="a1"/>
    <w:link w:val="11Exact"/>
    <w:rsid w:val="00E45D1A"/>
    <w:pPr>
      <w:widowControl w:val="0"/>
      <w:shd w:val="clear" w:color="auto" w:fill="FFFFFF"/>
      <w:spacing w:before="120" w:line="240" w:lineRule="atLeast"/>
      <w:jc w:val="right"/>
    </w:pPr>
    <w:rPr>
      <w:rFonts w:ascii="Tahoma" w:eastAsia="Calibri" w:hAnsi="Tahoma"/>
      <w:spacing w:val="18"/>
      <w:sz w:val="15"/>
      <w:szCs w:val="15"/>
      <w:shd w:val="clear" w:color="auto" w:fill="FFFFFF"/>
      <w:lang w:val="en-US" w:eastAsia="x-none"/>
    </w:rPr>
  </w:style>
  <w:style w:type="character" w:customStyle="1" w:styleId="12Exact">
    <w:name w:val="Основной текст (12) Exact"/>
    <w:rsid w:val="00E45D1A"/>
    <w:rPr>
      <w:rFonts w:ascii="Tahoma" w:eastAsia="Times New Roman" w:hAnsi="Tahoma" w:cs="Tahoma"/>
      <w:spacing w:val="18"/>
      <w:sz w:val="15"/>
      <w:szCs w:val="15"/>
      <w:u w:val="none"/>
      <w:lang w:val="en-US" w:eastAsia="x-none"/>
    </w:rPr>
  </w:style>
  <w:style w:type="character" w:customStyle="1" w:styleId="Exact">
    <w:name w:val="Основной текст Exact"/>
    <w:rsid w:val="00E45D1A"/>
    <w:rPr>
      <w:rFonts w:ascii="Arial" w:eastAsia="Times New Roman" w:hAnsi="Arial" w:cs="Arial"/>
      <w:spacing w:val="-4"/>
      <w:sz w:val="21"/>
      <w:szCs w:val="21"/>
      <w:u w:val="none"/>
    </w:rPr>
  </w:style>
  <w:style w:type="character" w:customStyle="1" w:styleId="11Exact0">
    <w:name w:val="Основной текст (11) Exact"/>
    <w:rsid w:val="00E45D1A"/>
    <w:rPr>
      <w:rFonts w:ascii="Constantia" w:eastAsia="Times New Roman" w:hAnsi="Constantia" w:cs="Constantia"/>
      <w:spacing w:val="-10"/>
      <w:sz w:val="9"/>
      <w:szCs w:val="9"/>
      <w:u w:val="none"/>
      <w:lang w:val="en-US" w:eastAsia="x-none"/>
    </w:rPr>
  </w:style>
  <w:style w:type="character" w:customStyle="1" w:styleId="11Exact1">
    <w:name w:val="Основной текст (11) + Малые прописные Exact"/>
    <w:rsid w:val="00E45D1A"/>
    <w:rPr>
      <w:rFonts w:ascii="Constantia" w:hAnsi="Constantia"/>
      <w:smallCaps/>
      <w:color w:val="000000"/>
      <w:spacing w:val="-10"/>
      <w:w w:val="100"/>
      <w:position w:val="0"/>
      <w:sz w:val="9"/>
      <w:szCs w:val="9"/>
      <w:shd w:val="clear" w:color="auto" w:fill="FFFFFF"/>
      <w:lang w:val="en-US" w:eastAsia="x-none" w:bidi="ar-SA"/>
    </w:rPr>
  </w:style>
  <w:style w:type="character" w:customStyle="1" w:styleId="13Exact">
    <w:name w:val="Основной текст (13) Exact"/>
    <w:rsid w:val="00E45D1A"/>
    <w:rPr>
      <w:rFonts w:ascii="Arial" w:eastAsia="Times New Roman" w:hAnsi="Arial" w:cs="Arial"/>
      <w:i/>
      <w:iCs/>
      <w:sz w:val="15"/>
      <w:szCs w:val="15"/>
      <w:u w:val="none"/>
    </w:rPr>
  </w:style>
  <w:style w:type="character" w:customStyle="1" w:styleId="14Exact">
    <w:name w:val="Основной текст (14) Exact"/>
    <w:link w:val="140"/>
    <w:locked/>
    <w:rsid w:val="00E45D1A"/>
    <w:rPr>
      <w:rFonts w:ascii="AngsanaUPC" w:hAnsi="AngsanaUPC"/>
      <w:i/>
      <w:iCs/>
      <w:spacing w:val="-11"/>
      <w:sz w:val="14"/>
      <w:szCs w:val="14"/>
      <w:shd w:val="clear" w:color="auto" w:fill="FFFFFF"/>
      <w:lang w:val="en-US" w:eastAsia="x-none" w:bidi="ar-SA"/>
    </w:rPr>
  </w:style>
  <w:style w:type="paragraph" w:customStyle="1" w:styleId="140">
    <w:name w:val="Основной текст (14)"/>
    <w:basedOn w:val="a1"/>
    <w:link w:val="14Exact"/>
    <w:rsid w:val="00E45D1A"/>
    <w:pPr>
      <w:widowControl w:val="0"/>
      <w:shd w:val="clear" w:color="auto" w:fill="FFFFFF"/>
      <w:spacing w:line="91" w:lineRule="exact"/>
    </w:pPr>
    <w:rPr>
      <w:rFonts w:ascii="AngsanaUPC" w:eastAsia="Calibri" w:hAnsi="AngsanaUPC"/>
      <w:i/>
      <w:iCs/>
      <w:spacing w:val="-11"/>
      <w:sz w:val="14"/>
      <w:szCs w:val="14"/>
      <w:shd w:val="clear" w:color="auto" w:fill="FFFFFF"/>
      <w:lang w:val="en-US" w:eastAsia="x-none"/>
    </w:rPr>
  </w:style>
  <w:style w:type="character" w:customStyle="1" w:styleId="2Exact">
    <w:name w:val="Основной текст (2) Exact"/>
    <w:rsid w:val="00E45D1A"/>
    <w:rPr>
      <w:rFonts w:ascii="Arial" w:eastAsia="Times New Roman" w:hAnsi="Arial" w:cs="Arial"/>
      <w:spacing w:val="2"/>
      <w:sz w:val="15"/>
      <w:szCs w:val="15"/>
      <w:u w:val="none"/>
      <w:lang w:val="en-US" w:eastAsia="x-none"/>
    </w:rPr>
  </w:style>
  <w:style w:type="character" w:customStyle="1" w:styleId="150">
    <w:name w:val="Основной текст (15)_"/>
    <w:rsid w:val="00E45D1A"/>
    <w:rPr>
      <w:rFonts w:ascii="Arial" w:eastAsia="Times New Roman" w:hAnsi="Arial" w:cs="Arial"/>
      <w:sz w:val="15"/>
      <w:szCs w:val="15"/>
      <w:u w:val="none"/>
    </w:rPr>
  </w:style>
  <w:style w:type="character" w:customStyle="1" w:styleId="151">
    <w:name w:val="Основной текст (15)"/>
    <w:rsid w:val="00E45D1A"/>
    <w:rPr>
      <w:rFonts w:ascii="Arial" w:eastAsia="Times New Roman" w:hAnsi="Arial" w:cs="Arial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60">
    <w:name w:val="Основной текст (16)_"/>
    <w:link w:val="161"/>
    <w:locked/>
    <w:rsid w:val="00E45D1A"/>
    <w:rPr>
      <w:rFonts w:ascii="Arial" w:hAnsi="Arial"/>
      <w:i/>
      <w:iCs/>
      <w:sz w:val="21"/>
      <w:szCs w:val="21"/>
      <w:shd w:val="clear" w:color="auto" w:fill="FFFFFF"/>
      <w:lang w:bidi="ar-SA"/>
    </w:rPr>
  </w:style>
  <w:style w:type="paragraph" w:customStyle="1" w:styleId="161">
    <w:name w:val="Основной текст (16)"/>
    <w:basedOn w:val="a1"/>
    <w:link w:val="160"/>
    <w:rsid w:val="00E45D1A"/>
    <w:pPr>
      <w:widowControl w:val="0"/>
      <w:shd w:val="clear" w:color="auto" w:fill="FFFFFF"/>
      <w:spacing w:before="540" w:after="180" w:line="240" w:lineRule="atLeast"/>
      <w:ind w:firstLine="580"/>
      <w:jc w:val="both"/>
    </w:pPr>
    <w:rPr>
      <w:rFonts w:ascii="Arial" w:eastAsia="Calibri" w:hAnsi="Arial"/>
      <w:i/>
      <w:iCs/>
      <w:sz w:val="21"/>
      <w:szCs w:val="21"/>
      <w:shd w:val="clear" w:color="auto" w:fill="FFFFFF"/>
      <w:lang w:val="x-none" w:eastAsia="x-none"/>
    </w:rPr>
  </w:style>
  <w:style w:type="character" w:customStyle="1" w:styleId="114">
    <w:name w:val="Основной текст + 114"/>
    <w:aliases w:val="5 pt61,Курсив29"/>
    <w:rsid w:val="00E45D1A"/>
    <w:rPr>
      <w:rFonts w:ascii="Arial" w:hAnsi="Arial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8Tahoma">
    <w:name w:val="Основной текст (8) + Tahoma"/>
    <w:aliases w:val="9,5 pt60,Интервал 0 pt14"/>
    <w:rsid w:val="00E45D1A"/>
    <w:rPr>
      <w:rFonts w:ascii="Tahoma" w:eastAsia="Times New Roman" w:hAnsi="Tahoma" w:cs="Tahoma"/>
      <w:b/>
      <w:bCs/>
      <w:color w:val="000000"/>
      <w:spacing w:val="0"/>
      <w:w w:val="100"/>
      <w:position w:val="0"/>
      <w:sz w:val="19"/>
      <w:szCs w:val="19"/>
      <w:u w:val="none"/>
      <w:lang w:val="ru-RU" w:eastAsia="x-none"/>
    </w:rPr>
  </w:style>
  <w:style w:type="character" w:customStyle="1" w:styleId="ArialNarrow1">
    <w:name w:val="Подпись к таблице + Arial Narrow"/>
    <w:aliases w:val="9 pt9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8"/>
      <w:szCs w:val="18"/>
      <w:u w:val="none"/>
      <w:lang w:val="ru-RU" w:eastAsia="x-none"/>
    </w:rPr>
  </w:style>
  <w:style w:type="character" w:customStyle="1" w:styleId="ArialNarrow6">
    <w:name w:val="Основной текст + Arial Narrow6"/>
    <w:aliases w:val="9 pt8,Полужирный43"/>
    <w:rsid w:val="00E45D1A"/>
    <w:rPr>
      <w:rFonts w:ascii="Arial Narrow" w:hAnsi="Arial Narrow" w:cs="Arial Narrow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x-none" w:bidi="ar-SA"/>
    </w:rPr>
  </w:style>
  <w:style w:type="character" w:customStyle="1" w:styleId="ArialNarrow5">
    <w:name w:val="Основной текст + Arial Narrow5"/>
    <w:aliases w:val="8,5 pt59"/>
    <w:rsid w:val="00E45D1A"/>
    <w:rPr>
      <w:rFonts w:ascii="Arial Narrow" w:hAnsi="Arial Narrow" w:cs="Arial Narrow"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120">
    <w:name w:val="Подпись к картинке (12)_"/>
    <w:link w:val="121"/>
    <w:locked/>
    <w:rsid w:val="00E45D1A"/>
    <w:rPr>
      <w:rFonts w:ascii="Calibri" w:hAnsi="Calibri"/>
      <w:spacing w:val="20"/>
      <w:sz w:val="17"/>
      <w:szCs w:val="17"/>
      <w:shd w:val="clear" w:color="auto" w:fill="FFFFFF"/>
      <w:lang w:bidi="ar-SA"/>
    </w:rPr>
  </w:style>
  <w:style w:type="paragraph" w:customStyle="1" w:styleId="121">
    <w:name w:val="Подпись к картинке (12)"/>
    <w:basedOn w:val="a1"/>
    <w:link w:val="120"/>
    <w:rsid w:val="00E45D1A"/>
    <w:pPr>
      <w:widowControl w:val="0"/>
      <w:shd w:val="clear" w:color="auto" w:fill="FFFFFF"/>
      <w:spacing w:line="240" w:lineRule="atLeast"/>
    </w:pPr>
    <w:rPr>
      <w:rFonts w:ascii="Calibri" w:eastAsia="Calibri" w:hAnsi="Calibri"/>
      <w:spacing w:val="20"/>
      <w:sz w:val="17"/>
      <w:szCs w:val="17"/>
      <w:shd w:val="clear" w:color="auto" w:fill="FFFFFF"/>
      <w:lang w:val="x-none" w:eastAsia="x-none"/>
    </w:rPr>
  </w:style>
  <w:style w:type="character" w:customStyle="1" w:styleId="170">
    <w:name w:val="Основной текст (17)_"/>
    <w:rsid w:val="00E45D1A"/>
    <w:rPr>
      <w:rFonts w:ascii="Calibri" w:eastAsia="Times New Roman" w:hAnsi="Calibri" w:cs="Calibri"/>
      <w:spacing w:val="20"/>
      <w:sz w:val="17"/>
      <w:szCs w:val="17"/>
      <w:u w:val="none"/>
    </w:rPr>
  </w:style>
  <w:style w:type="character" w:customStyle="1" w:styleId="171">
    <w:name w:val="Основной текст (17)"/>
    <w:rsid w:val="00E45D1A"/>
    <w:rPr>
      <w:rFonts w:ascii="Calibri" w:eastAsia="Times New Roman" w:hAnsi="Calibri" w:cs="Calibri"/>
      <w:color w:val="000000"/>
      <w:spacing w:val="20"/>
      <w:w w:val="100"/>
      <w:position w:val="0"/>
      <w:sz w:val="17"/>
      <w:szCs w:val="17"/>
      <w:u w:val="none"/>
      <w:lang w:val="ru-RU" w:eastAsia="x-none"/>
    </w:rPr>
  </w:style>
  <w:style w:type="character" w:customStyle="1" w:styleId="180">
    <w:name w:val="Основной текст (18)_"/>
    <w:rsid w:val="00E45D1A"/>
    <w:rPr>
      <w:rFonts w:ascii="Arial" w:eastAsia="Times New Roman" w:hAnsi="Arial" w:cs="Arial"/>
      <w:sz w:val="15"/>
      <w:szCs w:val="15"/>
      <w:u w:val="none"/>
    </w:rPr>
  </w:style>
  <w:style w:type="character" w:customStyle="1" w:styleId="18ArialNarrow">
    <w:name w:val="Основной текст (18) + Arial Narrow"/>
    <w:aliases w:val="7 pt7,Полужирный42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181">
    <w:name w:val="Основной текст (18)"/>
    <w:rsid w:val="00E45D1A"/>
    <w:rPr>
      <w:rFonts w:ascii="Arial" w:eastAsia="Times New Roman" w:hAnsi="Arial" w:cs="Arial"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182">
    <w:name w:val="Основной текст (18) + Курсив"/>
    <w:rsid w:val="00E45D1A"/>
    <w:rPr>
      <w:rFonts w:ascii="Arial" w:eastAsia="Times New Roman" w:hAnsi="Arial" w:cs="Arial"/>
      <w:i/>
      <w:iCs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6ArialNarrow">
    <w:name w:val="Основной текст (6) + Arial Narrow"/>
    <w:aliases w:val="9 pt7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8"/>
      <w:szCs w:val="18"/>
      <w:u w:val="none"/>
      <w:lang w:val="ru-RU" w:eastAsia="x-none"/>
    </w:rPr>
  </w:style>
  <w:style w:type="character" w:customStyle="1" w:styleId="1810">
    <w:name w:val="Основной текст (18) + Курсив1"/>
    <w:aliases w:val="Интервал 0 pt13"/>
    <w:rsid w:val="00E45D1A"/>
    <w:rPr>
      <w:rFonts w:ascii="Arial" w:eastAsia="Times New Roman" w:hAnsi="Arial" w:cs="Arial"/>
      <w:i/>
      <w:iCs/>
      <w:color w:val="000000"/>
      <w:spacing w:val="-10"/>
      <w:w w:val="100"/>
      <w:position w:val="0"/>
      <w:sz w:val="15"/>
      <w:szCs w:val="15"/>
      <w:u w:val="none"/>
      <w:lang w:val="ru-RU" w:eastAsia="x-none"/>
    </w:rPr>
  </w:style>
  <w:style w:type="character" w:customStyle="1" w:styleId="130">
    <w:name w:val="Подпись к картинке (13)_"/>
    <w:link w:val="131"/>
    <w:locked/>
    <w:rsid w:val="00E45D1A"/>
    <w:rPr>
      <w:rFonts w:ascii="Calibri" w:hAnsi="Calibri"/>
      <w:spacing w:val="20"/>
      <w:sz w:val="16"/>
      <w:szCs w:val="16"/>
      <w:shd w:val="clear" w:color="auto" w:fill="FFFFFF"/>
      <w:lang w:bidi="ar-SA"/>
    </w:rPr>
  </w:style>
  <w:style w:type="paragraph" w:customStyle="1" w:styleId="131">
    <w:name w:val="Подпись к картинке (13)"/>
    <w:basedOn w:val="a1"/>
    <w:link w:val="130"/>
    <w:rsid w:val="00E45D1A"/>
    <w:pPr>
      <w:widowControl w:val="0"/>
      <w:shd w:val="clear" w:color="auto" w:fill="FFFFFF"/>
      <w:spacing w:line="240" w:lineRule="atLeast"/>
    </w:pPr>
    <w:rPr>
      <w:rFonts w:ascii="Calibri" w:eastAsia="Calibri" w:hAnsi="Calibri"/>
      <w:spacing w:val="20"/>
      <w:sz w:val="16"/>
      <w:szCs w:val="16"/>
      <w:shd w:val="clear" w:color="auto" w:fill="FFFFFF"/>
      <w:lang w:val="x-none" w:eastAsia="x-none"/>
    </w:rPr>
  </w:style>
  <w:style w:type="character" w:customStyle="1" w:styleId="141">
    <w:name w:val="Подпись к картинке (14)_"/>
    <w:link w:val="142"/>
    <w:locked/>
    <w:rsid w:val="00E45D1A"/>
    <w:rPr>
      <w:rFonts w:ascii="Calibri" w:hAnsi="Calibri"/>
      <w:spacing w:val="20"/>
      <w:sz w:val="17"/>
      <w:szCs w:val="17"/>
      <w:shd w:val="clear" w:color="auto" w:fill="FFFFFF"/>
      <w:lang w:bidi="ar-SA"/>
    </w:rPr>
  </w:style>
  <w:style w:type="paragraph" w:customStyle="1" w:styleId="142">
    <w:name w:val="Подпись к картинке (14)"/>
    <w:basedOn w:val="a1"/>
    <w:link w:val="141"/>
    <w:rsid w:val="00E45D1A"/>
    <w:pPr>
      <w:widowControl w:val="0"/>
      <w:shd w:val="clear" w:color="auto" w:fill="FFFFFF"/>
      <w:spacing w:line="240" w:lineRule="atLeast"/>
    </w:pPr>
    <w:rPr>
      <w:rFonts w:ascii="Calibri" w:eastAsia="Calibri" w:hAnsi="Calibri"/>
      <w:spacing w:val="20"/>
      <w:sz w:val="17"/>
      <w:szCs w:val="17"/>
      <w:shd w:val="clear" w:color="auto" w:fill="FFFFFF"/>
      <w:lang w:val="x-none" w:eastAsia="x-none"/>
    </w:rPr>
  </w:style>
  <w:style w:type="character" w:customStyle="1" w:styleId="13Arial">
    <w:name w:val="Подпись к картинке (13) + Arial"/>
    <w:aliases w:val="7,5 pt58,Интервал 0 pt12"/>
    <w:rsid w:val="00E45D1A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bidi="ar-SA"/>
    </w:rPr>
  </w:style>
  <w:style w:type="character" w:customStyle="1" w:styleId="152">
    <w:name w:val="Подпись к картинке (15)_"/>
    <w:link w:val="153"/>
    <w:locked/>
    <w:rsid w:val="00E45D1A"/>
    <w:rPr>
      <w:rFonts w:ascii="Arial Narrow" w:hAnsi="Arial Narrow"/>
      <w:b/>
      <w:bCs/>
      <w:sz w:val="16"/>
      <w:szCs w:val="16"/>
      <w:shd w:val="clear" w:color="auto" w:fill="FFFFFF"/>
      <w:lang w:bidi="ar-SA"/>
    </w:rPr>
  </w:style>
  <w:style w:type="paragraph" w:customStyle="1" w:styleId="153">
    <w:name w:val="Подпись к картинке (15)"/>
    <w:basedOn w:val="a1"/>
    <w:link w:val="152"/>
    <w:rsid w:val="00E45D1A"/>
    <w:pPr>
      <w:widowControl w:val="0"/>
      <w:shd w:val="clear" w:color="auto" w:fill="FFFFFF"/>
      <w:spacing w:line="509" w:lineRule="exact"/>
    </w:pPr>
    <w:rPr>
      <w:rFonts w:ascii="Arial Narrow" w:eastAsia="Calibri" w:hAnsi="Arial Narrow"/>
      <w:b/>
      <w:bCs/>
      <w:sz w:val="16"/>
      <w:szCs w:val="16"/>
      <w:shd w:val="clear" w:color="auto" w:fill="FFFFFF"/>
      <w:lang w:val="x-none" w:eastAsia="x-none"/>
    </w:rPr>
  </w:style>
  <w:style w:type="character" w:customStyle="1" w:styleId="ArialNarrow4">
    <w:name w:val="Основной текст + Arial Narrow4"/>
    <w:aliases w:val="117,5 pt56,Полужирный41,Курсив28"/>
    <w:rsid w:val="00E45D1A"/>
    <w:rPr>
      <w:rFonts w:ascii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4Tahoma">
    <w:name w:val="Основной текст (4) + Tahoma"/>
    <w:aliases w:val="10,5 pt55,Интервал 0 pt11"/>
    <w:rsid w:val="00E45D1A"/>
    <w:rPr>
      <w:rFonts w:ascii="Tahoma" w:hAnsi="Tahoma" w:cs="Tahoma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 w:bidi="ar-SA"/>
    </w:rPr>
  </w:style>
  <w:style w:type="character" w:customStyle="1" w:styleId="29">
    <w:name w:val="Заголовок №2_"/>
    <w:link w:val="2a"/>
    <w:locked/>
    <w:rsid w:val="00E45D1A"/>
    <w:rPr>
      <w:rFonts w:ascii="Arial Narrow" w:hAnsi="Arial Narrow"/>
      <w:sz w:val="23"/>
      <w:szCs w:val="23"/>
      <w:shd w:val="clear" w:color="auto" w:fill="FFFFFF"/>
      <w:lang w:bidi="ar-SA"/>
    </w:rPr>
  </w:style>
  <w:style w:type="paragraph" w:customStyle="1" w:styleId="2a">
    <w:name w:val="Заголовок №2"/>
    <w:basedOn w:val="a1"/>
    <w:link w:val="29"/>
    <w:rsid w:val="00E45D1A"/>
    <w:pPr>
      <w:widowControl w:val="0"/>
      <w:shd w:val="clear" w:color="auto" w:fill="FFFFFF"/>
      <w:spacing w:line="413" w:lineRule="exact"/>
      <w:ind w:hanging="340"/>
      <w:jc w:val="both"/>
      <w:outlineLvl w:val="1"/>
    </w:pPr>
    <w:rPr>
      <w:rFonts w:ascii="Arial Narrow" w:eastAsia="Calibri" w:hAnsi="Arial Narrow"/>
      <w:sz w:val="23"/>
      <w:szCs w:val="23"/>
      <w:shd w:val="clear" w:color="auto" w:fill="FFFFFF"/>
      <w:lang w:val="x-none" w:eastAsia="x-none"/>
    </w:rPr>
  </w:style>
  <w:style w:type="character" w:customStyle="1" w:styleId="Exact0">
    <w:name w:val="Подпись к картинке Exact"/>
    <w:rsid w:val="00E45D1A"/>
    <w:rPr>
      <w:rFonts w:ascii="Arial" w:eastAsia="Times New Roman" w:hAnsi="Arial" w:cs="Arial"/>
      <w:b/>
      <w:bCs/>
      <w:spacing w:val="-2"/>
      <w:sz w:val="16"/>
      <w:szCs w:val="16"/>
      <w:u w:val="none"/>
    </w:rPr>
  </w:style>
  <w:style w:type="character" w:customStyle="1" w:styleId="ArialNarrow10">
    <w:name w:val="Подпись к картинке + Arial Narrow1"/>
    <w:aliases w:val="9 pt6,Интервал 0 pt Exact"/>
    <w:rsid w:val="00E45D1A"/>
    <w:rPr>
      <w:rFonts w:ascii="Arial Narrow" w:hAnsi="Arial Narrow" w:cs="Arial Narrow"/>
      <w:b/>
      <w:bCs/>
      <w:color w:val="000000"/>
      <w:w w:val="100"/>
      <w:position w:val="0"/>
      <w:sz w:val="18"/>
      <w:szCs w:val="18"/>
      <w:u w:val="none"/>
      <w:shd w:val="clear" w:color="auto" w:fill="FFFFFF"/>
      <w:lang w:val="ru-RU" w:eastAsia="x-none" w:bidi="ar-SA"/>
    </w:rPr>
  </w:style>
  <w:style w:type="character" w:customStyle="1" w:styleId="6ArialNarrow1">
    <w:name w:val="Основной текст (6) + Arial Narrow1"/>
    <w:aliases w:val="9 pt5,Интервал 0 pt Exact8"/>
    <w:rsid w:val="00E45D1A"/>
    <w:rPr>
      <w:rFonts w:ascii="Arial Narrow" w:eastAsia="Times New Roman" w:hAnsi="Arial Narrow" w:cs="Arial Narrow"/>
      <w:b/>
      <w:bCs/>
      <w:color w:val="000000"/>
      <w:w w:val="100"/>
      <w:position w:val="0"/>
      <w:sz w:val="18"/>
      <w:szCs w:val="18"/>
      <w:u w:val="none"/>
    </w:rPr>
  </w:style>
  <w:style w:type="character" w:customStyle="1" w:styleId="16Exact">
    <w:name w:val="Подпись к картинке (16) Exact"/>
    <w:link w:val="162"/>
    <w:locked/>
    <w:rsid w:val="00E45D1A"/>
    <w:rPr>
      <w:rFonts w:ascii="Arial Narrow" w:hAnsi="Arial Narrow"/>
      <w:b/>
      <w:bCs/>
      <w:spacing w:val="12"/>
      <w:shd w:val="clear" w:color="auto" w:fill="FFFFFF"/>
      <w:lang w:bidi="ar-SA"/>
    </w:rPr>
  </w:style>
  <w:style w:type="paragraph" w:customStyle="1" w:styleId="162">
    <w:name w:val="Подпись к картинке (16)"/>
    <w:basedOn w:val="a1"/>
    <w:link w:val="16Exact"/>
    <w:rsid w:val="00E45D1A"/>
    <w:pPr>
      <w:widowControl w:val="0"/>
      <w:shd w:val="clear" w:color="auto" w:fill="FFFFFF"/>
      <w:spacing w:line="389" w:lineRule="exact"/>
      <w:jc w:val="center"/>
    </w:pPr>
    <w:rPr>
      <w:rFonts w:ascii="Arial Narrow" w:eastAsia="Calibri" w:hAnsi="Arial Narrow"/>
      <w:b/>
      <w:bCs/>
      <w:spacing w:val="12"/>
      <w:sz w:val="20"/>
      <w:szCs w:val="20"/>
      <w:shd w:val="clear" w:color="auto" w:fill="FFFFFF"/>
      <w:lang w:val="x-none" w:eastAsia="x-none"/>
    </w:rPr>
  </w:style>
  <w:style w:type="character" w:customStyle="1" w:styleId="ArialNarrow3">
    <w:name w:val="Основной текст + Arial Narrow3"/>
    <w:aliases w:val="116,5 pt54,Интервал 2 pt"/>
    <w:rsid w:val="00E45D1A"/>
    <w:rPr>
      <w:rFonts w:ascii="Arial Narrow" w:hAnsi="Arial Narrow" w:cs="Arial Narrow"/>
      <w:color w:val="000000"/>
      <w:spacing w:val="5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38">
    <w:name w:val="Подпись к таблице (3)_"/>
    <w:link w:val="39"/>
    <w:locked/>
    <w:rsid w:val="00E45D1A"/>
    <w:rPr>
      <w:rFonts w:ascii="Tahoma" w:hAnsi="Tahoma"/>
      <w:b/>
      <w:bCs/>
      <w:sz w:val="19"/>
      <w:szCs w:val="19"/>
      <w:shd w:val="clear" w:color="auto" w:fill="FFFFFF"/>
      <w:lang w:bidi="ar-SA"/>
    </w:rPr>
  </w:style>
  <w:style w:type="paragraph" w:customStyle="1" w:styleId="39">
    <w:name w:val="Подпись к таблице (3)"/>
    <w:basedOn w:val="a1"/>
    <w:link w:val="38"/>
    <w:rsid w:val="00E45D1A"/>
    <w:pPr>
      <w:widowControl w:val="0"/>
      <w:shd w:val="clear" w:color="auto" w:fill="FFFFFF"/>
      <w:spacing w:line="259" w:lineRule="exact"/>
      <w:ind w:hanging="1140"/>
    </w:pPr>
    <w:rPr>
      <w:rFonts w:ascii="Tahoma" w:eastAsia="Calibri" w:hAnsi="Tahoma"/>
      <w:b/>
      <w:bCs/>
      <w:sz w:val="19"/>
      <w:szCs w:val="19"/>
      <w:shd w:val="clear" w:color="auto" w:fill="FFFFFF"/>
      <w:lang w:val="x-none" w:eastAsia="x-none"/>
    </w:rPr>
  </w:style>
  <w:style w:type="character" w:customStyle="1" w:styleId="ArialNarrow2">
    <w:name w:val="Колонтитул + Arial Narrow"/>
    <w:aliases w:val="Полужирный40"/>
    <w:uiPriority w:val="99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ArialNarrow20">
    <w:name w:val="Колонтитул + Arial Narrow2"/>
    <w:aliases w:val="86,5 pt53,Полужирный39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190">
    <w:name w:val="Основной текст (19)_"/>
    <w:rsid w:val="00E45D1A"/>
    <w:rPr>
      <w:rFonts w:ascii="Arial" w:eastAsia="Times New Roman" w:hAnsi="Arial" w:cs="Arial"/>
      <w:sz w:val="14"/>
      <w:szCs w:val="14"/>
      <w:u w:val="none"/>
    </w:rPr>
  </w:style>
  <w:style w:type="character" w:customStyle="1" w:styleId="191">
    <w:name w:val="Основной текст (19)"/>
    <w:rsid w:val="00E45D1A"/>
    <w:rPr>
      <w:rFonts w:ascii="Arial" w:eastAsia="Times New Roman" w:hAnsi="Arial" w:cs="Arial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1a">
    <w:name w:val="Заголовок №1_"/>
    <w:link w:val="1b"/>
    <w:locked/>
    <w:rsid w:val="00E45D1A"/>
    <w:rPr>
      <w:rFonts w:ascii="Arial Narrow" w:hAnsi="Arial Narrow"/>
      <w:b/>
      <w:bCs/>
      <w:i/>
      <w:iCs/>
      <w:sz w:val="23"/>
      <w:szCs w:val="23"/>
      <w:shd w:val="clear" w:color="auto" w:fill="FFFFFF"/>
      <w:lang w:val="en-US" w:eastAsia="x-none" w:bidi="ar-SA"/>
    </w:rPr>
  </w:style>
  <w:style w:type="paragraph" w:customStyle="1" w:styleId="1b">
    <w:name w:val="Заголовок №1"/>
    <w:basedOn w:val="a1"/>
    <w:link w:val="1a"/>
    <w:rsid w:val="00E45D1A"/>
    <w:pPr>
      <w:widowControl w:val="0"/>
      <w:shd w:val="clear" w:color="auto" w:fill="FFFFFF"/>
      <w:spacing w:line="240" w:lineRule="atLeast"/>
      <w:outlineLvl w:val="0"/>
    </w:pPr>
    <w:rPr>
      <w:rFonts w:ascii="Arial Narrow" w:eastAsia="Calibri" w:hAnsi="Arial Narrow"/>
      <w:b/>
      <w:bCs/>
      <w:i/>
      <w:iCs/>
      <w:sz w:val="23"/>
      <w:szCs w:val="23"/>
      <w:shd w:val="clear" w:color="auto" w:fill="FFFFFF"/>
      <w:lang w:val="en-US" w:eastAsia="x-none"/>
    </w:rPr>
  </w:style>
  <w:style w:type="character" w:customStyle="1" w:styleId="200">
    <w:name w:val="Основной текст (20)_"/>
    <w:link w:val="201"/>
    <w:locked/>
    <w:rsid w:val="00E45D1A"/>
    <w:rPr>
      <w:rFonts w:ascii="Arial" w:hAnsi="Arial"/>
      <w:i/>
      <w:iCs/>
      <w:spacing w:val="-10"/>
      <w:sz w:val="11"/>
      <w:szCs w:val="11"/>
      <w:shd w:val="clear" w:color="auto" w:fill="FFFFFF"/>
      <w:lang w:bidi="ar-SA"/>
    </w:rPr>
  </w:style>
  <w:style w:type="paragraph" w:customStyle="1" w:styleId="201">
    <w:name w:val="Основной текст (20)"/>
    <w:basedOn w:val="a1"/>
    <w:link w:val="200"/>
    <w:rsid w:val="00E45D1A"/>
    <w:pPr>
      <w:widowControl w:val="0"/>
      <w:shd w:val="clear" w:color="auto" w:fill="FFFFFF"/>
      <w:spacing w:after="420" w:line="240" w:lineRule="atLeast"/>
    </w:pPr>
    <w:rPr>
      <w:rFonts w:ascii="Arial" w:eastAsia="Calibri" w:hAnsi="Arial"/>
      <w:i/>
      <w:iCs/>
      <w:spacing w:val="-10"/>
      <w:sz w:val="11"/>
      <w:szCs w:val="11"/>
      <w:shd w:val="clear" w:color="auto" w:fill="FFFFFF"/>
      <w:lang w:val="x-none" w:eastAsia="x-none"/>
    </w:rPr>
  </w:style>
  <w:style w:type="character" w:customStyle="1" w:styleId="ArialNarrow21">
    <w:name w:val="Основной текст + Arial Narrow2"/>
    <w:aliases w:val="115,5 pt52,Полужирный38,Курсив27,Малые прописные"/>
    <w:rsid w:val="00E45D1A"/>
    <w:rPr>
      <w:rFonts w:ascii="Arial Narrow" w:hAnsi="Arial Narrow" w:cs="Arial Narrow"/>
      <w:b/>
      <w:bCs/>
      <w:i/>
      <w:iCs/>
      <w:smallCaps/>
      <w:color w:val="000000"/>
      <w:spacing w:val="0"/>
      <w:w w:val="100"/>
      <w:position w:val="0"/>
      <w:sz w:val="23"/>
      <w:szCs w:val="23"/>
      <w:shd w:val="clear" w:color="auto" w:fill="FFFFFF"/>
      <w:lang w:val="en-US" w:eastAsia="x-none" w:bidi="ar-SA"/>
    </w:rPr>
  </w:style>
  <w:style w:type="character" w:customStyle="1" w:styleId="132">
    <w:name w:val="Основной текст (13)_"/>
    <w:link w:val="133"/>
    <w:locked/>
    <w:rsid w:val="00E45D1A"/>
    <w:rPr>
      <w:rFonts w:ascii="Arial" w:hAnsi="Arial"/>
      <w:i/>
      <w:iCs/>
      <w:sz w:val="16"/>
      <w:szCs w:val="16"/>
      <w:shd w:val="clear" w:color="auto" w:fill="FFFFFF"/>
      <w:lang w:val="en-US" w:eastAsia="x-none" w:bidi="ar-SA"/>
    </w:rPr>
  </w:style>
  <w:style w:type="paragraph" w:customStyle="1" w:styleId="133">
    <w:name w:val="Основной текст (13)"/>
    <w:basedOn w:val="a1"/>
    <w:link w:val="132"/>
    <w:rsid w:val="00E45D1A"/>
    <w:pPr>
      <w:widowControl w:val="0"/>
      <w:shd w:val="clear" w:color="auto" w:fill="FFFFFF"/>
      <w:spacing w:line="91" w:lineRule="exact"/>
    </w:pPr>
    <w:rPr>
      <w:rFonts w:ascii="Arial" w:eastAsia="Calibri" w:hAnsi="Arial"/>
      <w:i/>
      <w:iCs/>
      <w:sz w:val="16"/>
      <w:szCs w:val="16"/>
      <w:shd w:val="clear" w:color="auto" w:fill="FFFFFF"/>
      <w:lang w:val="en-US" w:eastAsia="x-none"/>
    </w:rPr>
  </w:style>
  <w:style w:type="character" w:customStyle="1" w:styleId="136pt">
    <w:name w:val="Основной текст (13) + 6 pt"/>
    <w:aliases w:val="Интервал 0 pt10"/>
    <w:rsid w:val="00E45D1A"/>
    <w:rPr>
      <w:rFonts w:ascii="Arial" w:hAnsi="Arial"/>
      <w:i/>
      <w:iCs/>
      <w:color w:val="000000"/>
      <w:spacing w:val="-10"/>
      <w:w w:val="100"/>
      <w:position w:val="0"/>
      <w:sz w:val="12"/>
      <w:szCs w:val="12"/>
      <w:u w:val="single"/>
      <w:shd w:val="clear" w:color="auto" w:fill="FFFFFF"/>
      <w:lang w:val="en-US" w:eastAsia="x-none" w:bidi="ar-SA"/>
    </w:rPr>
  </w:style>
  <w:style w:type="character" w:customStyle="1" w:styleId="210">
    <w:name w:val="Основной текст (21)_"/>
    <w:link w:val="211"/>
    <w:locked/>
    <w:rsid w:val="00E45D1A"/>
    <w:rPr>
      <w:rFonts w:ascii="AngsanaUPC" w:hAnsi="AngsanaUPC"/>
      <w:sz w:val="17"/>
      <w:szCs w:val="17"/>
      <w:shd w:val="clear" w:color="auto" w:fill="FFFFFF"/>
      <w:lang w:val="en-US" w:eastAsia="x-none" w:bidi="ar-SA"/>
    </w:rPr>
  </w:style>
  <w:style w:type="paragraph" w:customStyle="1" w:styleId="211">
    <w:name w:val="Основной текст (21)"/>
    <w:basedOn w:val="a1"/>
    <w:link w:val="210"/>
    <w:rsid w:val="00E45D1A"/>
    <w:pPr>
      <w:widowControl w:val="0"/>
      <w:shd w:val="clear" w:color="auto" w:fill="FFFFFF"/>
      <w:spacing w:before="60" w:after="420" w:line="240" w:lineRule="atLeast"/>
      <w:jc w:val="center"/>
    </w:pPr>
    <w:rPr>
      <w:rFonts w:ascii="AngsanaUPC" w:eastAsia="Calibri" w:hAnsi="AngsanaUPC"/>
      <w:sz w:val="17"/>
      <w:szCs w:val="17"/>
      <w:shd w:val="clear" w:color="auto" w:fill="FFFFFF"/>
      <w:lang w:val="en-US" w:eastAsia="x-none"/>
    </w:rPr>
  </w:style>
  <w:style w:type="character" w:customStyle="1" w:styleId="26pt">
    <w:name w:val="Основной текст (2) + 6 pt"/>
    <w:aliases w:val="Курсив26,Интервал 0 pt9"/>
    <w:rsid w:val="00E45D1A"/>
    <w:rPr>
      <w:rFonts w:ascii="Arial" w:eastAsia="Times New Roman" w:hAnsi="Arial" w:cs="Arial"/>
      <w:i/>
      <w:iCs/>
      <w:color w:val="000000"/>
      <w:spacing w:val="-10"/>
      <w:w w:val="100"/>
      <w:position w:val="0"/>
      <w:sz w:val="12"/>
      <w:szCs w:val="12"/>
      <w:u w:val="none"/>
    </w:rPr>
  </w:style>
  <w:style w:type="character" w:customStyle="1" w:styleId="2ArialNarrow">
    <w:name w:val="Основной текст (2) + Arial Narrow"/>
    <w:aliases w:val="85,5 pt51"/>
    <w:rsid w:val="00E45D1A"/>
    <w:rPr>
      <w:rFonts w:ascii="Arial Narrow" w:eastAsia="Times New Roman" w:hAnsi="Arial Narrow" w:cs="Arial Narrow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20">
    <w:name w:val="Основной текст (22)_"/>
    <w:link w:val="221"/>
    <w:locked/>
    <w:rsid w:val="00E45D1A"/>
    <w:rPr>
      <w:rFonts w:ascii="Garamond" w:hAnsi="Garamond"/>
      <w:sz w:val="11"/>
      <w:szCs w:val="11"/>
      <w:shd w:val="clear" w:color="auto" w:fill="FFFFFF"/>
      <w:lang w:val="en-US" w:eastAsia="x-none" w:bidi="ar-SA"/>
    </w:rPr>
  </w:style>
  <w:style w:type="paragraph" w:customStyle="1" w:styleId="221">
    <w:name w:val="Основной текст (22)"/>
    <w:basedOn w:val="a1"/>
    <w:link w:val="220"/>
    <w:rsid w:val="00E45D1A"/>
    <w:pPr>
      <w:widowControl w:val="0"/>
      <w:shd w:val="clear" w:color="auto" w:fill="FFFFFF"/>
      <w:spacing w:line="240" w:lineRule="atLeast"/>
    </w:pPr>
    <w:rPr>
      <w:rFonts w:ascii="Garamond" w:eastAsia="Calibri" w:hAnsi="Garamond"/>
      <w:sz w:val="11"/>
      <w:szCs w:val="11"/>
      <w:shd w:val="clear" w:color="auto" w:fill="FFFFFF"/>
      <w:lang w:val="en-US" w:eastAsia="x-none"/>
    </w:rPr>
  </w:style>
  <w:style w:type="character" w:customStyle="1" w:styleId="22ArialNarrow">
    <w:name w:val="Основной текст (22) + Arial Narrow"/>
    <w:aliases w:val="114,5 pt50,Полужирный37,Курсив25"/>
    <w:rsid w:val="00E45D1A"/>
    <w:rPr>
      <w:rFonts w:ascii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en-US" w:eastAsia="x-none" w:bidi="ar-SA"/>
    </w:rPr>
  </w:style>
  <w:style w:type="character" w:customStyle="1" w:styleId="2Tahoma">
    <w:name w:val="Подпись к таблице (2) + Tahoma"/>
    <w:aliases w:val="102,5 pt49,Интервал 0 pt8"/>
    <w:rsid w:val="00E45D1A"/>
    <w:rPr>
      <w:rFonts w:ascii="Tahoma" w:hAnsi="Tahoma" w:cs="Tahom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x-none" w:bidi="ar-SA"/>
    </w:rPr>
  </w:style>
  <w:style w:type="character" w:customStyle="1" w:styleId="ArialNarrow11">
    <w:name w:val="Основной текст + Arial Narrow1"/>
    <w:aliases w:val="7 pt6,Полужирный36,Малые прописные5"/>
    <w:rsid w:val="00E45D1A"/>
    <w:rPr>
      <w:rFonts w:ascii="Arial Narrow" w:hAnsi="Arial Narrow" w:cs="Arial Narrow"/>
      <w:b/>
      <w:bCs/>
      <w:smallCaps/>
      <w:color w:val="000000"/>
      <w:spacing w:val="0"/>
      <w:w w:val="100"/>
      <w:position w:val="0"/>
      <w:sz w:val="14"/>
      <w:szCs w:val="14"/>
      <w:shd w:val="clear" w:color="auto" w:fill="FFFFFF"/>
      <w:lang w:val="en-US" w:eastAsia="x-none" w:bidi="ar-SA"/>
    </w:rPr>
  </w:style>
  <w:style w:type="character" w:customStyle="1" w:styleId="afb">
    <w:name w:val="Подпись к таблице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6pt">
    <w:name w:val="Основной текст + 6 pt"/>
    <w:aliases w:val="Полужирный35,Малые прописные4"/>
    <w:rsid w:val="00E45D1A"/>
    <w:rPr>
      <w:rFonts w:ascii="Arial" w:hAnsi="Arial"/>
      <w:b/>
      <w:bCs/>
      <w:smallCaps/>
      <w:color w:val="000000"/>
      <w:spacing w:val="0"/>
      <w:w w:val="100"/>
      <w:position w:val="0"/>
      <w:sz w:val="12"/>
      <w:szCs w:val="12"/>
      <w:shd w:val="clear" w:color="auto" w:fill="FFFFFF"/>
      <w:lang w:val="en-US" w:eastAsia="x-none" w:bidi="ar-SA"/>
    </w:rPr>
  </w:style>
  <w:style w:type="character" w:customStyle="1" w:styleId="75">
    <w:name w:val="Основной текст + 7"/>
    <w:aliases w:val="5 pt48"/>
    <w:rsid w:val="00E45D1A"/>
    <w:rPr>
      <w:rFonts w:ascii="Arial" w:hAnsi="Arial"/>
      <w:color w:val="000000"/>
      <w:spacing w:val="0"/>
      <w:w w:val="100"/>
      <w:position w:val="0"/>
      <w:sz w:val="15"/>
      <w:szCs w:val="15"/>
      <w:shd w:val="clear" w:color="auto" w:fill="FFFFFF"/>
      <w:lang w:val="ru-RU" w:eastAsia="x-none" w:bidi="ar-SA"/>
    </w:rPr>
  </w:style>
  <w:style w:type="character" w:customStyle="1" w:styleId="Verdana">
    <w:name w:val="Колонтитул + Verdana"/>
    <w:aliases w:val="7 pt5"/>
    <w:rsid w:val="00E45D1A"/>
    <w:rPr>
      <w:rFonts w:ascii="Verdana" w:eastAsia="Times New Roman" w:hAnsi="Verdana" w:cs="Verdana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2b">
    <w:name w:val="Колонтитул (2)"/>
    <w:rsid w:val="00E45D1A"/>
    <w:rPr>
      <w:rFonts w:ascii="Arial" w:eastAsia="Times New Roman" w:hAnsi="Arial" w:cs="Arial"/>
      <w:sz w:val="14"/>
      <w:szCs w:val="14"/>
      <w:u w:val="none"/>
    </w:rPr>
  </w:style>
  <w:style w:type="character" w:customStyle="1" w:styleId="3Verdana">
    <w:name w:val="Колонтитул (3) + Verdana"/>
    <w:aliases w:val="84,5 pt47"/>
    <w:rsid w:val="00E45D1A"/>
    <w:rPr>
      <w:rFonts w:ascii="Verdana" w:eastAsia="Times New Roman" w:hAnsi="Verdana" w:cs="Verdana"/>
      <w:b/>
      <w:bCs/>
      <w:sz w:val="17"/>
      <w:szCs w:val="17"/>
      <w:u w:val="none"/>
    </w:rPr>
  </w:style>
  <w:style w:type="character" w:customStyle="1" w:styleId="1130">
    <w:name w:val="Основной текст + 113"/>
    <w:aliases w:val="5 pt46,Полужирный34,Курсив24"/>
    <w:rsid w:val="00E45D1A"/>
    <w:rPr>
      <w:rFonts w:ascii="Arial" w:hAnsi="Arial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bidi="ar-SA"/>
    </w:rPr>
  </w:style>
  <w:style w:type="character" w:customStyle="1" w:styleId="7pt">
    <w:name w:val="Основной текст + 7 pt"/>
    <w:aliases w:val="Курсив23"/>
    <w:rsid w:val="00E45D1A"/>
    <w:rPr>
      <w:rFonts w:ascii="Arial" w:hAnsi="Arial"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ru-RU" w:eastAsia="x-none" w:bidi="ar-SA"/>
    </w:rPr>
  </w:style>
  <w:style w:type="character" w:customStyle="1" w:styleId="840">
    <w:name w:val="Основной текст + 84"/>
    <w:aliases w:val="5 pt45,Курсив22"/>
    <w:rsid w:val="00E45D1A"/>
    <w:rPr>
      <w:rFonts w:ascii="Arial" w:hAnsi="Arial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830">
    <w:name w:val="Основной текст + 83"/>
    <w:aliases w:val="5 pt44,Полужирный33,Курсив21"/>
    <w:rsid w:val="00E45D1A"/>
    <w:rPr>
      <w:rFonts w:ascii="Arial" w:hAnsi="Arial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230">
    <w:name w:val="Основной текст (23)_"/>
    <w:rsid w:val="00E45D1A"/>
    <w:rPr>
      <w:rFonts w:ascii="Bookman Old Style" w:eastAsia="Times New Roman" w:hAnsi="Bookman Old Style" w:cs="Bookman Old Style"/>
      <w:sz w:val="19"/>
      <w:szCs w:val="19"/>
      <w:u w:val="none"/>
    </w:rPr>
  </w:style>
  <w:style w:type="character" w:customStyle="1" w:styleId="231">
    <w:name w:val="Основной текст (23)"/>
    <w:rsid w:val="00E45D1A"/>
    <w:rPr>
      <w:rFonts w:ascii="Bookman Old Style" w:eastAsia="Times New Roman" w:hAnsi="Bookman Old Style" w:cs="Bookman Old Style"/>
      <w:color w:val="000000"/>
      <w:spacing w:val="0"/>
      <w:w w:val="100"/>
      <w:position w:val="0"/>
      <w:sz w:val="19"/>
      <w:szCs w:val="19"/>
      <w:u w:val="single"/>
      <w:lang w:val="ru-RU" w:eastAsia="x-none"/>
    </w:rPr>
  </w:style>
  <w:style w:type="character" w:customStyle="1" w:styleId="232">
    <w:name w:val="Основной текст (23) + Курсив"/>
    <w:aliases w:val="Интервал 0 pt7"/>
    <w:rsid w:val="00E45D1A"/>
    <w:rPr>
      <w:rFonts w:ascii="Bookman Old Style" w:eastAsia="Times New Roman" w:hAnsi="Bookman Old Style" w:cs="Bookman Old Style"/>
      <w:i/>
      <w:iCs/>
      <w:color w:val="000000"/>
      <w:spacing w:val="10"/>
      <w:w w:val="100"/>
      <w:position w:val="0"/>
      <w:sz w:val="19"/>
      <w:szCs w:val="19"/>
      <w:u w:val="single"/>
      <w:lang w:val="en-US" w:eastAsia="x-none"/>
    </w:rPr>
  </w:style>
  <w:style w:type="character" w:customStyle="1" w:styleId="240">
    <w:name w:val="Основной текст (24)_"/>
    <w:link w:val="241"/>
    <w:locked/>
    <w:rsid w:val="00E45D1A"/>
    <w:rPr>
      <w:rFonts w:ascii="Garamond" w:hAnsi="Garamond"/>
      <w:sz w:val="12"/>
      <w:szCs w:val="12"/>
      <w:shd w:val="clear" w:color="auto" w:fill="FFFFFF"/>
      <w:lang w:bidi="ar-SA"/>
    </w:rPr>
  </w:style>
  <w:style w:type="paragraph" w:customStyle="1" w:styleId="241">
    <w:name w:val="Основной текст (24)"/>
    <w:basedOn w:val="a1"/>
    <w:link w:val="240"/>
    <w:rsid w:val="00E45D1A"/>
    <w:pPr>
      <w:widowControl w:val="0"/>
      <w:shd w:val="clear" w:color="auto" w:fill="FFFFFF"/>
      <w:spacing w:line="240" w:lineRule="atLeast"/>
    </w:pPr>
    <w:rPr>
      <w:rFonts w:ascii="Garamond" w:eastAsia="Calibri" w:hAnsi="Garamond"/>
      <w:sz w:val="12"/>
      <w:szCs w:val="12"/>
      <w:shd w:val="clear" w:color="auto" w:fill="FFFFFF"/>
      <w:lang w:val="x-none" w:eastAsia="x-none"/>
    </w:rPr>
  </w:style>
  <w:style w:type="character" w:customStyle="1" w:styleId="270">
    <w:name w:val="Основной текст (2) + 7"/>
    <w:aliases w:val="5 pt43"/>
    <w:rsid w:val="00E45D1A"/>
    <w:rPr>
      <w:rFonts w:ascii="Arial" w:eastAsia="Times New Roman" w:hAnsi="Arial" w:cs="Arial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250">
    <w:name w:val="Основной текст (25)_"/>
    <w:link w:val="251"/>
    <w:locked/>
    <w:rsid w:val="00E45D1A"/>
    <w:rPr>
      <w:rFonts w:ascii="Garamond" w:hAnsi="Garamond"/>
      <w:sz w:val="9"/>
      <w:szCs w:val="9"/>
      <w:shd w:val="clear" w:color="auto" w:fill="FFFFFF"/>
      <w:lang w:val="en-US" w:eastAsia="x-none" w:bidi="ar-SA"/>
    </w:rPr>
  </w:style>
  <w:style w:type="paragraph" w:customStyle="1" w:styleId="251">
    <w:name w:val="Основной текст (25)"/>
    <w:basedOn w:val="a1"/>
    <w:link w:val="250"/>
    <w:rsid w:val="00E45D1A"/>
    <w:pPr>
      <w:widowControl w:val="0"/>
      <w:shd w:val="clear" w:color="auto" w:fill="FFFFFF"/>
      <w:spacing w:before="120" w:line="240" w:lineRule="atLeast"/>
    </w:pPr>
    <w:rPr>
      <w:rFonts w:ascii="Garamond" w:eastAsia="Calibri" w:hAnsi="Garamond"/>
      <w:sz w:val="9"/>
      <w:szCs w:val="9"/>
      <w:shd w:val="clear" w:color="auto" w:fill="FFFFFF"/>
      <w:lang w:val="en-US" w:eastAsia="x-none"/>
    </w:rPr>
  </w:style>
  <w:style w:type="character" w:customStyle="1" w:styleId="257">
    <w:name w:val="Основной текст (25) + 7"/>
    <w:aliases w:val="5 pt42,Курсив20"/>
    <w:rsid w:val="00E45D1A"/>
    <w:rPr>
      <w:rFonts w:ascii="Garamond" w:hAnsi="Garamond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en-US" w:eastAsia="x-none" w:bidi="ar-SA"/>
    </w:rPr>
  </w:style>
  <w:style w:type="character" w:customStyle="1" w:styleId="730">
    <w:name w:val="Основной текст + 73"/>
    <w:aliases w:val="5 pt41,Полужирный32,Курсив19"/>
    <w:rsid w:val="00E45D1A"/>
    <w:rPr>
      <w:rFonts w:ascii="Arial" w:hAnsi="Arial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 w:eastAsia="x-none" w:bidi="ar-SA"/>
    </w:rPr>
  </w:style>
  <w:style w:type="character" w:customStyle="1" w:styleId="Verdana1">
    <w:name w:val="Колонтитул + Verdana1"/>
    <w:aliases w:val="83,5 pt40,Полужирный31"/>
    <w:rsid w:val="00E45D1A"/>
    <w:rPr>
      <w:rFonts w:ascii="Verdana" w:eastAsia="Times New Roman" w:hAnsi="Verdana" w:cs="Verdana"/>
      <w:b/>
      <w:bCs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BookmanOldStyle">
    <w:name w:val="Основной текст + Bookman Old Style"/>
    <w:aliases w:val="10 pt10"/>
    <w:rsid w:val="00E45D1A"/>
    <w:rPr>
      <w:rFonts w:ascii="Bookman Old Style" w:hAnsi="Bookman Old Style" w:cs="Bookman Old Style"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66">
    <w:name w:val="Основной текст + 6"/>
    <w:aliases w:val="5 pt39"/>
    <w:rsid w:val="00E45D1A"/>
    <w:rPr>
      <w:rFonts w:ascii="Arial" w:hAnsi="Arial"/>
      <w:color w:val="000000"/>
      <w:spacing w:val="0"/>
      <w:w w:val="100"/>
      <w:position w:val="0"/>
      <w:sz w:val="13"/>
      <w:szCs w:val="13"/>
      <w:shd w:val="clear" w:color="auto" w:fill="FFFFFF"/>
      <w:lang w:val="ru-RU" w:eastAsia="x-none" w:bidi="ar-SA"/>
    </w:rPr>
  </w:style>
  <w:style w:type="character" w:customStyle="1" w:styleId="820">
    <w:name w:val="Основной текст + 82"/>
    <w:aliases w:val="5 pt38,Полужирный30,Малые прописные3"/>
    <w:rsid w:val="00E45D1A"/>
    <w:rPr>
      <w:rFonts w:ascii="Arial" w:hAnsi="Arial"/>
      <w:b/>
      <w:bCs/>
      <w:smallCaps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95">
    <w:name w:val="Основной текст + 9"/>
    <w:aliases w:val="5 pt37,Полужирный29"/>
    <w:uiPriority w:val="99"/>
    <w:rsid w:val="00E45D1A"/>
    <w:rPr>
      <w:rFonts w:ascii="Arial" w:hAnsi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x-none" w:bidi="ar-SA"/>
    </w:rPr>
  </w:style>
  <w:style w:type="character" w:customStyle="1" w:styleId="9pt0">
    <w:name w:val="Основной текст + 9 pt"/>
    <w:uiPriority w:val="99"/>
    <w:rsid w:val="00E45D1A"/>
    <w:rPr>
      <w:rFonts w:ascii="Arial" w:hAnsi="Arial"/>
      <w:color w:val="000000"/>
      <w:spacing w:val="0"/>
      <w:w w:val="100"/>
      <w:position w:val="0"/>
      <w:sz w:val="18"/>
      <w:szCs w:val="18"/>
      <w:shd w:val="clear" w:color="auto" w:fill="FFFFFF"/>
      <w:lang w:val="ru-RU" w:eastAsia="x-none" w:bidi="ar-SA"/>
    </w:rPr>
  </w:style>
  <w:style w:type="character" w:customStyle="1" w:styleId="BookmanOldStyle11">
    <w:name w:val="Основной текст + Bookman Old Style11"/>
    <w:aliases w:val="10 pt9,Полужирный28,Курсив18"/>
    <w:rsid w:val="00E45D1A"/>
    <w:rPr>
      <w:rFonts w:ascii="Bookman Old Style" w:hAnsi="Bookman Old Style" w:cs="Bookman Old Style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bidi="ar-SA"/>
    </w:rPr>
  </w:style>
  <w:style w:type="character" w:customStyle="1" w:styleId="BookmanOldStyle10">
    <w:name w:val="Основной текст + Bookman Old Style10"/>
    <w:aliases w:val="7 pt4"/>
    <w:rsid w:val="00E45D1A"/>
    <w:rPr>
      <w:rFonts w:ascii="Bookman Old Style" w:hAnsi="Bookman Old Style" w:cs="Bookman Old Style"/>
      <w:color w:val="000000"/>
      <w:spacing w:val="0"/>
      <w:w w:val="100"/>
      <w:position w:val="0"/>
      <w:sz w:val="14"/>
      <w:szCs w:val="14"/>
      <w:shd w:val="clear" w:color="auto" w:fill="FFFFFF"/>
      <w:lang w:bidi="ar-SA"/>
    </w:rPr>
  </w:style>
  <w:style w:type="character" w:customStyle="1" w:styleId="7pt2">
    <w:name w:val="Основной текст + 7 pt2"/>
    <w:rsid w:val="00E45D1A"/>
    <w:rPr>
      <w:rFonts w:ascii="Arial" w:hAnsi="Arial"/>
      <w:color w:val="000000"/>
      <w:spacing w:val="0"/>
      <w:w w:val="100"/>
      <w:position w:val="0"/>
      <w:sz w:val="14"/>
      <w:szCs w:val="14"/>
      <w:shd w:val="clear" w:color="auto" w:fill="FFFFFF"/>
      <w:lang w:bidi="ar-SA"/>
    </w:rPr>
  </w:style>
  <w:style w:type="character" w:customStyle="1" w:styleId="BookmanOldStyle9">
    <w:name w:val="Основной текст + Bookman Old Style9"/>
    <w:aliases w:val="7 pt3,Малые прописные2"/>
    <w:rsid w:val="00E45D1A"/>
    <w:rPr>
      <w:rFonts w:ascii="Bookman Old Style" w:hAnsi="Bookman Old Style" w:cs="Bookman Old Style"/>
      <w:smallCaps/>
      <w:color w:val="000000"/>
      <w:spacing w:val="0"/>
      <w:w w:val="100"/>
      <w:position w:val="0"/>
      <w:sz w:val="14"/>
      <w:szCs w:val="14"/>
      <w:shd w:val="clear" w:color="auto" w:fill="FFFFFF"/>
      <w:lang w:val="en-US" w:eastAsia="x-none" w:bidi="ar-SA"/>
    </w:rPr>
  </w:style>
  <w:style w:type="character" w:customStyle="1" w:styleId="7pt1">
    <w:name w:val="Основной текст + 7 pt1"/>
    <w:aliases w:val="Курсив17,Интервал 0 pt6"/>
    <w:rsid w:val="00E45D1A"/>
    <w:rPr>
      <w:rFonts w:ascii="Arial" w:hAnsi="Arial"/>
      <w:i/>
      <w:iCs/>
      <w:color w:val="000000"/>
      <w:spacing w:val="10"/>
      <w:w w:val="100"/>
      <w:position w:val="0"/>
      <w:sz w:val="14"/>
      <w:szCs w:val="14"/>
      <w:shd w:val="clear" w:color="auto" w:fill="FFFFFF"/>
      <w:lang w:val="ru-RU" w:eastAsia="x-none" w:bidi="ar-SA"/>
    </w:rPr>
  </w:style>
  <w:style w:type="character" w:customStyle="1" w:styleId="BookmanOldStyle8">
    <w:name w:val="Основной текст + Bookman Old Style8"/>
    <w:aliases w:val="6,5 pt36"/>
    <w:rsid w:val="00E45D1A"/>
    <w:rPr>
      <w:rFonts w:ascii="Bookman Old Style" w:hAnsi="Bookman Old Style" w:cs="Bookman Old Style"/>
      <w:color w:val="000000"/>
      <w:spacing w:val="0"/>
      <w:w w:val="100"/>
      <w:position w:val="0"/>
      <w:sz w:val="13"/>
      <w:szCs w:val="13"/>
      <w:shd w:val="clear" w:color="auto" w:fill="FFFFFF"/>
      <w:lang w:bidi="ar-SA"/>
    </w:rPr>
  </w:style>
  <w:style w:type="character" w:customStyle="1" w:styleId="5pt">
    <w:name w:val="Основной текст + 5 pt"/>
    <w:rsid w:val="00E45D1A"/>
    <w:rPr>
      <w:rFonts w:ascii="Arial" w:hAnsi="Arial"/>
      <w:color w:val="000000"/>
      <w:spacing w:val="0"/>
      <w:w w:val="100"/>
      <w:position w:val="0"/>
      <w:sz w:val="10"/>
      <w:szCs w:val="10"/>
      <w:shd w:val="clear" w:color="auto" w:fill="FFFFFF"/>
      <w:lang w:bidi="ar-SA"/>
    </w:rPr>
  </w:style>
  <w:style w:type="character" w:customStyle="1" w:styleId="620">
    <w:name w:val="Основной текст + 62"/>
    <w:aliases w:val="5 pt35,Курсив16"/>
    <w:rsid w:val="00E45D1A"/>
    <w:rPr>
      <w:rFonts w:ascii="Arial" w:hAnsi="Arial"/>
      <w:i/>
      <w:iCs/>
      <w:color w:val="000000"/>
      <w:spacing w:val="0"/>
      <w:w w:val="100"/>
      <w:position w:val="0"/>
      <w:sz w:val="13"/>
      <w:szCs w:val="13"/>
      <w:shd w:val="clear" w:color="auto" w:fill="FFFFFF"/>
      <w:lang w:val="ru-RU" w:eastAsia="x-none" w:bidi="ar-SA"/>
    </w:rPr>
  </w:style>
  <w:style w:type="character" w:customStyle="1" w:styleId="260">
    <w:name w:val="Основной текст (26)_"/>
    <w:link w:val="261"/>
    <w:locked/>
    <w:rsid w:val="00E45D1A"/>
    <w:rPr>
      <w:rFonts w:ascii="Batang" w:eastAsia="Batang" w:hAnsi="Batang"/>
      <w:sz w:val="12"/>
      <w:szCs w:val="12"/>
      <w:shd w:val="clear" w:color="auto" w:fill="FFFFFF"/>
      <w:lang w:bidi="ar-SA"/>
    </w:rPr>
  </w:style>
  <w:style w:type="paragraph" w:customStyle="1" w:styleId="261">
    <w:name w:val="Основной текст (26)"/>
    <w:basedOn w:val="a1"/>
    <w:link w:val="260"/>
    <w:rsid w:val="00E45D1A"/>
    <w:pPr>
      <w:widowControl w:val="0"/>
      <w:shd w:val="clear" w:color="auto" w:fill="FFFFFF"/>
      <w:spacing w:before="120" w:line="240" w:lineRule="atLeast"/>
    </w:pPr>
    <w:rPr>
      <w:rFonts w:ascii="Batang" w:eastAsia="Batang" w:hAnsi="Batang"/>
      <w:sz w:val="12"/>
      <w:szCs w:val="12"/>
      <w:shd w:val="clear" w:color="auto" w:fill="FFFFFF"/>
      <w:lang w:val="x-none" w:eastAsia="x-none"/>
    </w:rPr>
  </w:style>
  <w:style w:type="character" w:customStyle="1" w:styleId="8pt2">
    <w:name w:val="Основной текст + 8 pt2"/>
    <w:aliases w:val="Полужирный27"/>
    <w:rsid w:val="00E45D1A"/>
    <w:rPr>
      <w:rFonts w:ascii="Arial" w:hAnsi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character" w:customStyle="1" w:styleId="610">
    <w:name w:val="Основной текст + 61"/>
    <w:aliases w:val="5 pt34,Полужирный26"/>
    <w:rsid w:val="00E45D1A"/>
    <w:rPr>
      <w:rFonts w:ascii="Arial" w:hAnsi="Arial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ru-RU" w:eastAsia="x-none" w:bidi="ar-SA"/>
    </w:rPr>
  </w:style>
  <w:style w:type="character" w:customStyle="1" w:styleId="85">
    <w:name w:val="Основной текст (8)"/>
    <w:rsid w:val="00E45D1A"/>
    <w:rPr>
      <w:rFonts w:ascii="Arial" w:eastAsia="Times New Roman" w:hAnsi="Arial" w:cs="Arial"/>
      <w:b/>
      <w:bCs/>
      <w:color w:val="000000"/>
      <w:spacing w:val="-10"/>
      <w:w w:val="100"/>
      <w:position w:val="0"/>
      <w:sz w:val="21"/>
      <w:szCs w:val="21"/>
      <w:u w:val="none"/>
      <w:lang w:val="ru-RU" w:eastAsia="x-none"/>
    </w:rPr>
  </w:style>
  <w:style w:type="character" w:customStyle="1" w:styleId="271">
    <w:name w:val="Основной текст (27)_"/>
    <w:link w:val="272"/>
    <w:locked/>
    <w:rsid w:val="00E45D1A"/>
    <w:rPr>
      <w:rFonts w:ascii="Arial" w:hAnsi="Arial"/>
      <w:w w:val="150"/>
      <w:sz w:val="9"/>
      <w:szCs w:val="9"/>
      <w:shd w:val="clear" w:color="auto" w:fill="FFFFFF"/>
      <w:lang w:bidi="ar-SA"/>
    </w:rPr>
  </w:style>
  <w:style w:type="paragraph" w:customStyle="1" w:styleId="272">
    <w:name w:val="Основной текст (27)"/>
    <w:basedOn w:val="a1"/>
    <w:link w:val="271"/>
    <w:rsid w:val="00E45D1A"/>
    <w:pPr>
      <w:widowControl w:val="0"/>
      <w:shd w:val="clear" w:color="auto" w:fill="FFFFFF"/>
      <w:spacing w:before="120" w:line="240" w:lineRule="atLeast"/>
    </w:pPr>
    <w:rPr>
      <w:rFonts w:ascii="Arial" w:eastAsia="Calibri" w:hAnsi="Arial"/>
      <w:w w:val="150"/>
      <w:sz w:val="9"/>
      <w:szCs w:val="9"/>
      <w:shd w:val="clear" w:color="auto" w:fill="FFFFFF"/>
      <w:lang w:val="x-none" w:eastAsia="x-none"/>
    </w:rPr>
  </w:style>
  <w:style w:type="character" w:customStyle="1" w:styleId="27BookmanOldStyle">
    <w:name w:val="Основной текст (27) + Bookman Old Style"/>
    <w:aliases w:val="5 pt33,Курсив15,Масштаб 100%"/>
    <w:rsid w:val="00E45D1A"/>
    <w:rPr>
      <w:rFonts w:ascii="Bookman Old Style" w:hAnsi="Bookman Old Style" w:cs="Bookman Old Style"/>
      <w:i/>
      <w:iCs/>
      <w:color w:val="000000"/>
      <w:spacing w:val="0"/>
      <w:w w:val="100"/>
      <w:position w:val="0"/>
      <w:sz w:val="10"/>
      <w:szCs w:val="10"/>
      <w:shd w:val="clear" w:color="auto" w:fill="FFFFFF"/>
      <w:lang w:bidi="ar-SA"/>
    </w:rPr>
  </w:style>
  <w:style w:type="character" w:customStyle="1" w:styleId="172">
    <w:name w:val="Подпись к картинке (17)_"/>
    <w:rsid w:val="00E45D1A"/>
    <w:rPr>
      <w:rFonts w:ascii="Arial" w:eastAsia="Times New Roman" w:hAnsi="Arial" w:cs="Arial"/>
      <w:sz w:val="14"/>
      <w:szCs w:val="14"/>
      <w:u w:val="none"/>
    </w:rPr>
  </w:style>
  <w:style w:type="character" w:customStyle="1" w:styleId="173">
    <w:name w:val="Подпись к картинке (17)"/>
    <w:rsid w:val="00E45D1A"/>
    <w:rPr>
      <w:rFonts w:ascii="Arial" w:eastAsia="Times New Roman" w:hAnsi="Arial" w:cs="Arial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67">
    <w:name w:val="Основной текст (6)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183">
    <w:name w:val="Подпись к картинке (18)_"/>
    <w:link w:val="184"/>
    <w:locked/>
    <w:rsid w:val="00E45D1A"/>
    <w:rPr>
      <w:rFonts w:ascii="Arial" w:hAnsi="Arial"/>
      <w:sz w:val="14"/>
      <w:szCs w:val="14"/>
      <w:shd w:val="clear" w:color="auto" w:fill="FFFFFF"/>
      <w:lang w:bidi="ar-SA"/>
    </w:rPr>
  </w:style>
  <w:style w:type="paragraph" w:customStyle="1" w:styleId="184">
    <w:name w:val="Подпись к картинке (18)"/>
    <w:basedOn w:val="a1"/>
    <w:link w:val="183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sz w:val="14"/>
      <w:szCs w:val="14"/>
      <w:shd w:val="clear" w:color="auto" w:fill="FFFFFF"/>
      <w:lang w:val="x-none" w:eastAsia="x-none"/>
    </w:rPr>
  </w:style>
  <w:style w:type="character" w:customStyle="1" w:styleId="280">
    <w:name w:val="Основной текст (28)_"/>
    <w:rsid w:val="00E45D1A"/>
    <w:rPr>
      <w:rFonts w:ascii="Arial" w:eastAsia="Times New Roman" w:hAnsi="Arial" w:cs="Arial"/>
      <w:sz w:val="14"/>
      <w:szCs w:val="14"/>
      <w:u w:val="none"/>
    </w:rPr>
  </w:style>
  <w:style w:type="character" w:customStyle="1" w:styleId="281">
    <w:name w:val="Основной текст (28)"/>
    <w:rsid w:val="00E45D1A"/>
    <w:rPr>
      <w:rFonts w:ascii="Arial" w:eastAsia="Times New Roman" w:hAnsi="Arial" w:cs="Arial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ArialNarrow12">
    <w:name w:val="Колонтитул + Arial Narrow1"/>
    <w:aliases w:val="8 pt7,Полужирный25"/>
    <w:rsid w:val="00E45D1A"/>
    <w:rPr>
      <w:rFonts w:ascii="Arial Narrow" w:eastAsia="Times New Roman" w:hAnsi="Arial Narrow" w:cs="Arial Narrow"/>
      <w:b/>
      <w:bCs/>
      <w:color w:val="000000"/>
      <w:spacing w:val="0"/>
      <w:w w:val="100"/>
      <w:position w:val="0"/>
      <w:sz w:val="16"/>
      <w:szCs w:val="16"/>
      <w:u w:val="none"/>
      <w:lang w:val="ru-RU" w:eastAsia="x-none"/>
    </w:rPr>
  </w:style>
  <w:style w:type="character" w:customStyle="1" w:styleId="BookmanOldStyle0">
    <w:name w:val="Колонтитул + Bookman Old Style"/>
    <w:aliases w:val="9 pt4,Полужирный24"/>
    <w:rsid w:val="00E45D1A"/>
    <w:rPr>
      <w:rFonts w:ascii="Bookman Old Style" w:eastAsia="Times New Roman" w:hAnsi="Bookman Old Style" w:cs="Bookman Old Style"/>
      <w:b/>
      <w:bCs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67pt">
    <w:name w:val="Основной текст (6) + 7 pt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290">
    <w:name w:val="Основной текст (29)_"/>
    <w:rsid w:val="00E45D1A"/>
    <w:rPr>
      <w:rFonts w:ascii="Arial Narrow" w:eastAsia="Times New Roman" w:hAnsi="Arial Narrow" w:cs="Arial Narrow"/>
      <w:sz w:val="17"/>
      <w:szCs w:val="17"/>
      <w:u w:val="none"/>
    </w:rPr>
  </w:style>
  <w:style w:type="character" w:customStyle="1" w:styleId="29Arial">
    <w:name w:val="Основной текст (29) + Arial"/>
    <w:rsid w:val="00E45D1A"/>
    <w:rPr>
      <w:rFonts w:ascii="Arial" w:eastAsia="Times New Roman" w:hAnsi="Arial" w:cs="Arial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91">
    <w:name w:val="Основной текст (29)"/>
    <w:rsid w:val="00E45D1A"/>
    <w:rPr>
      <w:rFonts w:ascii="Arial Narrow" w:eastAsia="Times New Roman" w:hAnsi="Arial Narrow" w:cs="Arial Narrow"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29Arial3">
    <w:name w:val="Основной текст (29) + Arial3"/>
    <w:aliases w:val="Полужирный23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29Arial2">
    <w:name w:val="Основной текст (29) + Arial2"/>
    <w:aliases w:val="74,5 pt32"/>
    <w:rsid w:val="00E45D1A"/>
    <w:rPr>
      <w:rFonts w:ascii="Arial" w:eastAsia="Times New Roman" w:hAnsi="Arial" w:cs="Arial"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29Batang">
    <w:name w:val="Основной текст (29) + Batang"/>
    <w:aliases w:val="73,5 pt31"/>
    <w:rsid w:val="00E45D1A"/>
    <w:rPr>
      <w:rFonts w:ascii="Batang" w:eastAsia="Batang" w:hAnsi="Batang" w:cs="Batang"/>
      <w:color w:val="000000"/>
      <w:spacing w:val="0"/>
      <w:w w:val="100"/>
      <w:position w:val="0"/>
      <w:sz w:val="15"/>
      <w:szCs w:val="15"/>
      <w:u w:val="none"/>
      <w:lang w:val="ru-RU" w:eastAsia="x-none"/>
    </w:rPr>
  </w:style>
  <w:style w:type="character" w:customStyle="1" w:styleId="29Arial1">
    <w:name w:val="Основной текст (29) + Arial1"/>
    <w:aliases w:val="113,5 pt30"/>
    <w:rsid w:val="00E45D1A"/>
    <w:rPr>
      <w:rFonts w:ascii="Arial" w:eastAsia="Times New Roman" w:hAnsi="Arial" w:cs="Arial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9Exact">
    <w:name w:val="Подпись к картинке (19) Exact"/>
    <w:link w:val="192"/>
    <w:locked/>
    <w:rsid w:val="00E45D1A"/>
    <w:rPr>
      <w:rFonts w:ascii="Arial" w:hAnsi="Arial"/>
      <w:sz w:val="19"/>
      <w:szCs w:val="19"/>
      <w:shd w:val="clear" w:color="auto" w:fill="FFFFFF"/>
      <w:lang w:bidi="ar-SA"/>
    </w:rPr>
  </w:style>
  <w:style w:type="paragraph" w:customStyle="1" w:styleId="192">
    <w:name w:val="Подпись к картинке (19)"/>
    <w:basedOn w:val="a1"/>
    <w:link w:val="19Exact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sz w:val="19"/>
      <w:szCs w:val="19"/>
      <w:shd w:val="clear" w:color="auto" w:fill="FFFFFF"/>
      <w:lang w:val="x-none" w:eastAsia="x-none"/>
    </w:rPr>
  </w:style>
  <w:style w:type="character" w:customStyle="1" w:styleId="60ptExact">
    <w:name w:val="Основной текст (6) + Интервал 0 pt Exact"/>
    <w:rsid w:val="00E45D1A"/>
    <w:rPr>
      <w:rFonts w:ascii="Arial" w:eastAsia="Times New Roman" w:hAnsi="Arial" w:cs="Arial"/>
      <w:b/>
      <w:bCs/>
      <w:color w:val="000000"/>
      <w:spacing w:val="-3"/>
      <w:w w:val="100"/>
      <w:position w:val="0"/>
      <w:sz w:val="16"/>
      <w:szCs w:val="16"/>
      <w:u w:val="none"/>
    </w:rPr>
  </w:style>
  <w:style w:type="character" w:customStyle="1" w:styleId="35Exact">
    <w:name w:val="Основной текст (35) Exact"/>
    <w:rsid w:val="00E45D1A"/>
    <w:rPr>
      <w:rFonts w:ascii="Arial" w:eastAsia="Times New Roman" w:hAnsi="Arial" w:cs="Arial"/>
      <w:sz w:val="19"/>
      <w:szCs w:val="19"/>
      <w:u w:val="none"/>
    </w:rPr>
  </w:style>
  <w:style w:type="character" w:customStyle="1" w:styleId="358pt">
    <w:name w:val="Основной текст (35) + 8 pt"/>
    <w:aliases w:val="Полужирный22,Интервал 0 pt Exact7"/>
    <w:rsid w:val="00E45D1A"/>
    <w:rPr>
      <w:rFonts w:ascii="Arial" w:eastAsia="Times New Roman" w:hAnsi="Arial" w:cs="Arial"/>
      <w:b/>
      <w:bCs/>
      <w:spacing w:val="-3"/>
      <w:sz w:val="16"/>
      <w:szCs w:val="16"/>
      <w:u w:val="none"/>
    </w:rPr>
  </w:style>
  <w:style w:type="character" w:customStyle="1" w:styleId="350">
    <w:name w:val="Основной текст (35)_"/>
    <w:rsid w:val="00E45D1A"/>
    <w:rPr>
      <w:rFonts w:ascii="Arial" w:eastAsia="Times New Roman" w:hAnsi="Arial" w:cs="Arial"/>
      <w:sz w:val="19"/>
      <w:szCs w:val="19"/>
      <w:u w:val="none"/>
    </w:rPr>
  </w:style>
  <w:style w:type="character" w:customStyle="1" w:styleId="32Exact">
    <w:name w:val="Основной текст (32) Exact"/>
    <w:rsid w:val="00E45D1A"/>
    <w:rPr>
      <w:rFonts w:ascii="Bookman Old Style" w:eastAsia="Times New Roman" w:hAnsi="Bookman Old Style" w:cs="Bookman Old Style"/>
      <w:b/>
      <w:bCs/>
      <w:i/>
      <w:iCs/>
      <w:sz w:val="19"/>
      <w:szCs w:val="19"/>
      <w:u w:val="none"/>
      <w:lang w:val="en-US" w:eastAsia="x-none"/>
    </w:rPr>
  </w:style>
  <w:style w:type="character" w:customStyle="1" w:styleId="329pt">
    <w:name w:val="Основной текст (32) + 9 pt"/>
    <w:aliases w:val="Интервал 0 pt Exact6"/>
    <w:rsid w:val="00E45D1A"/>
    <w:rPr>
      <w:rFonts w:ascii="Bookman Old Style" w:eastAsia="Times New Roman" w:hAnsi="Bookman Old Style" w:cs="Bookman Old Style"/>
      <w:b/>
      <w:bCs/>
      <w:i/>
      <w:iCs/>
      <w:spacing w:val="8"/>
      <w:sz w:val="18"/>
      <w:szCs w:val="18"/>
      <w:u w:val="none"/>
    </w:rPr>
  </w:style>
  <w:style w:type="character" w:customStyle="1" w:styleId="320">
    <w:name w:val="Основной текст (32)_"/>
    <w:rsid w:val="00E45D1A"/>
    <w:rPr>
      <w:rFonts w:ascii="Bookman Old Style" w:eastAsia="Times New Roman" w:hAnsi="Bookman Old Style" w:cs="Bookman Old Style"/>
      <w:b/>
      <w:bCs/>
      <w:i/>
      <w:iCs/>
      <w:sz w:val="20"/>
      <w:szCs w:val="20"/>
      <w:u w:val="none"/>
    </w:rPr>
  </w:style>
  <w:style w:type="character" w:customStyle="1" w:styleId="33Exact">
    <w:name w:val="Основной текст (33) Exact"/>
    <w:link w:val="330"/>
    <w:locked/>
    <w:rsid w:val="00E45D1A"/>
    <w:rPr>
      <w:rFonts w:ascii="Arial Unicode MS" w:eastAsia="Arial Unicode MS" w:hAnsi="Arial Unicode MS"/>
      <w:spacing w:val="2"/>
      <w:sz w:val="19"/>
      <w:szCs w:val="19"/>
      <w:shd w:val="clear" w:color="auto" w:fill="FFFFFF"/>
      <w:lang w:bidi="ar-SA"/>
    </w:rPr>
  </w:style>
  <w:style w:type="paragraph" w:customStyle="1" w:styleId="330">
    <w:name w:val="Основной текст (33)"/>
    <w:basedOn w:val="a1"/>
    <w:link w:val="33Exact"/>
    <w:rsid w:val="00E45D1A"/>
    <w:pPr>
      <w:widowControl w:val="0"/>
      <w:shd w:val="clear" w:color="auto" w:fill="FFFFFF"/>
      <w:spacing w:before="60" w:line="240" w:lineRule="atLeast"/>
      <w:jc w:val="right"/>
    </w:pPr>
    <w:rPr>
      <w:rFonts w:ascii="Arial Unicode MS" w:eastAsia="Arial Unicode MS" w:hAnsi="Arial Unicode MS"/>
      <w:spacing w:val="2"/>
      <w:sz w:val="19"/>
      <w:szCs w:val="19"/>
      <w:shd w:val="clear" w:color="auto" w:fill="FFFFFF"/>
      <w:lang w:val="x-none" w:eastAsia="x-none"/>
    </w:rPr>
  </w:style>
  <w:style w:type="character" w:customStyle="1" w:styleId="34Exact">
    <w:name w:val="Основной текст (34) Exact"/>
    <w:link w:val="340"/>
    <w:locked/>
    <w:rsid w:val="00E45D1A"/>
    <w:rPr>
      <w:rFonts w:ascii="Bookman Old Style" w:hAnsi="Bookman Old Style"/>
      <w:shd w:val="clear" w:color="auto" w:fill="FFFFFF"/>
      <w:lang w:bidi="ar-SA"/>
    </w:rPr>
  </w:style>
  <w:style w:type="paragraph" w:customStyle="1" w:styleId="340">
    <w:name w:val="Основной текст (34)"/>
    <w:basedOn w:val="a1"/>
    <w:link w:val="34Exact"/>
    <w:rsid w:val="00E45D1A"/>
    <w:pPr>
      <w:widowControl w:val="0"/>
      <w:shd w:val="clear" w:color="auto" w:fill="FFFFFF"/>
      <w:spacing w:line="115" w:lineRule="exact"/>
      <w:jc w:val="right"/>
    </w:pPr>
    <w:rPr>
      <w:rFonts w:ascii="Bookman Old Style" w:eastAsia="Calibri" w:hAnsi="Bookman Old Style"/>
      <w:sz w:val="20"/>
      <w:szCs w:val="20"/>
      <w:shd w:val="clear" w:color="auto" w:fill="FFFFFF"/>
      <w:lang w:val="x-none" w:eastAsia="x-none"/>
    </w:rPr>
  </w:style>
  <w:style w:type="character" w:customStyle="1" w:styleId="351">
    <w:name w:val="Основной текст (35)"/>
    <w:rsid w:val="00E45D1A"/>
    <w:rPr>
      <w:rFonts w:ascii="Arial" w:eastAsia="Times New Roman" w:hAnsi="Arial" w:cs="Arial"/>
      <w:color w:val="000000"/>
      <w:spacing w:val="0"/>
      <w:w w:val="100"/>
      <w:position w:val="0"/>
      <w:sz w:val="19"/>
      <w:szCs w:val="19"/>
      <w:u w:val="none"/>
      <w:lang w:val="ru-RU" w:eastAsia="x-none"/>
    </w:rPr>
  </w:style>
  <w:style w:type="character" w:customStyle="1" w:styleId="300">
    <w:name w:val="Основной текст (30)_"/>
    <w:rsid w:val="00E45D1A"/>
    <w:rPr>
      <w:rFonts w:ascii="Arial" w:eastAsia="Times New Roman" w:hAnsi="Arial" w:cs="Arial"/>
      <w:b/>
      <w:bCs/>
      <w:sz w:val="17"/>
      <w:szCs w:val="17"/>
      <w:u w:val="none"/>
    </w:rPr>
  </w:style>
  <w:style w:type="character" w:customStyle="1" w:styleId="301">
    <w:name w:val="Основной текст (30)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7"/>
      <w:szCs w:val="17"/>
      <w:u w:val="none"/>
      <w:lang w:val="ru-RU" w:eastAsia="x-none"/>
    </w:rPr>
  </w:style>
  <w:style w:type="character" w:customStyle="1" w:styleId="7pt0">
    <w:name w:val="Колонтитул + 7 pt"/>
    <w:rsid w:val="00E45D1A"/>
    <w:rPr>
      <w:rFonts w:ascii="Tahoma" w:eastAsia="Times New Roman" w:hAnsi="Tahoma" w:cs="Tahoma"/>
      <w:color w:val="000000"/>
      <w:spacing w:val="0"/>
      <w:w w:val="100"/>
      <w:position w:val="0"/>
      <w:sz w:val="14"/>
      <w:szCs w:val="14"/>
      <w:u w:val="none"/>
      <w:lang w:val="ru-RU" w:eastAsia="x-none"/>
    </w:rPr>
  </w:style>
  <w:style w:type="character" w:customStyle="1" w:styleId="3a">
    <w:name w:val="Колонтитул (3)"/>
    <w:rsid w:val="00E45D1A"/>
    <w:rPr>
      <w:rFonts w:ascii="Tahoma" w:eastAsia="Times New Roman" w:hAnsi="Tahoma" w:cs="Tahoma"/>
      <w:b/>
      <w:bCs/>
      <w:sz w:val="18"/>
      <w:szCs w:val="18"/>
      <w:u w:val="none"/>
    </w:rPr>
  </w:style>
  <w:style w:type="character" w:customStyle="1" w:styleId="40pt">
    <w:name w:val="Основной текст (4) + Интервал 0 pt"/>
    <w:rsid w:val="00E45D1A"/>
    <w:rPr>
      <w:rFonts w:ascii="Arial" w:hAnsi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x-none" w:bidi="ar-SA"/>
    </w:rPr>
  </w:style>
  <w:style w:type="character" w:customStyle="1" w:styleId="80pt">
    <w:name w:val="Основной текст (8) + Интервал 0 pt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21"/>
      <w:szCs w:val="21"/>
      <w:u w:val="none"/>
      <w:lang w:val="ru-RU" w:eastAsia="x-none"/>
    </w:rPr>
  </w:style>
  <w:style w:type="character" w:customStyle="1" w:styleId="222">
    <w:name w:val="Заголовок №2 (2)_"/>
    <w:link w:val="223"/>
    <w:locked/>
    <w:rsid w:val="00E45D1A"/>
    <w:rPr>
      <w:rFonts w:ascii="Arial" w:hAnsi="Arial"/>
      <w:b/>
      <w:bCs/>
      <w:sz w:val="23"/>
      <w:szCs w:val="23"/>
      <w:shd w:val="clear" w:color="auto" w:fill="FFFFFF"/>
      <w:lang w:bidi="ar-SA"/>
    </w:rPr>
  </w:style>
  <w:style w:type="paragraph" w:customStyle="1" w:styleId="223">
    <w:name w:val="Заголовок №2 (2)"/>
    <w:basedOn w:val="a1"/>
    <w:link w:val="222"/>
    <w:rsid w:val="00E45D1A"/>
    <w:pPr>
      <w:widowControl w:val="0"/>
      <w:shd w:val="clear" w:color="auto" w:fill="FFFFFF"/>
      <w:spacing w:before="480" w:after="180" w:line="240" w:lineRule="atLeast"/>
      <w:outlineLvl w:val="1"/>
    </w:pPr>
    <w:rPr>
      <w:rFonts w:ascii="Arial" w:eastAsia="Calibri" w:hAnsi="Arial"/>
      <w:b/>
      <w:bCs/>
      <w:sz w:val="23"/>
      <w:szCs w:val="23"/>
      <w:shd w:val="clear" w:color="auto" w:fill="FFFFFF"/>
      <w:lang w:val="x-none" w:eastAsia="x-none"/>
    </w:rPr>
  </w:style>
  <w:style w:type="character" w:customStyle="1" w:styleId="275pt">
    <w:name w:val="Основной текст (27) + 5 pt"/>
    <w:rsid w:val="00E45D1A"/>
    <w:rPr>
      <w:rFonts w:ascii="Arial" w:hAnsi="Arial"/>
      <w:color w:val="000000"/>
      <w:spacing w:val="0"/>
      <w:w w:val="150"/>
      <w:position w:val="0"/>
      <w:sz w:val="10"/>
      <w:szCs w:val="10"/>
      <w:shd w:val="clear" w:color="auto" w:fill="FFFFFF"/>
      <w:lang w:val="ru-RU" w:eastAsia="x-none" w:bidi="ar-SA"/>
    </w:rPr>
  </w:style>
  <w:style w:type="character" w:customStyle="1" w:styleId="20pt">
    <w:name w:val="Подпись к таблице (2) + Интервал 0 pt"/>
    <w:rsid w:val="00E45D1A"/>
    <w:rPr>
      <w:rFonts w:ascii="Arial" w:hAnsi="Arial"/>
      <w:b/>
      <w:bCs/>
      <w:color w:val="000000"/>
      <w:spacing w:val="0"/>
      <w:w w:val="100"/>
      <w:position w:val="0"/>
      <w:shd w:val="clear" w:color="auto" w:fill="FFFFFF"/>
      <w:lang w:val="ru-RU" w:eastAsia="x-none" w:bidi="ar-SA"/>
    </w:rPr>
  </w:style>
  <w:style w:type="character" w:customStyle="1" w:styleId="360">
    <w:name w:val="Основной текст (36)_"/>
    <w:link w:val="361"/>
    <w:locked/>
    <w:rsid w:val="00E45D1A"/>
    <w:rPr>
      <w:rFonts w:ascii="Arial" w:hAnsi="Arial"/>
      <w:b/>
      <w:bCs/>
      <w:sz w:val="23"/>
      <w:szCs w:val="23"/>
      <w:shd w:val="clear" w:color="auto" w:fill="FFFFFF"/>
      <w:lang w:bidi="ar-SA"/>
    </w:rPr>
  </w:style>
  <w:style w:type="paragraph" w:customStyle="1" w:styleId="361">
    <w:name w:val="Основной текст (36)"/>
    <w:basedOn w:val="a1"/>
    <w:link w:val="360"/>
    <w:rsid w:val="00E45D1A"/>
    <w:pPr>
      <w:widowControl w:val="0"/>
      <w:shd w:val="clear" w:color="auto" w:fill="FFFFFF"/>
      <w:spacing w:before="480" w:line="413" w:lineRule="exact"/>
      <w:jc w:val="center"/>
    </w:pPr>
    <w:rPr>
      <w:rFonts w:ascii="Arial" w:eastAsia="Calibri" w:hAnsi="Arial"/>
      <w:b/>
      <w:bCs/>
      <w:sz w:val="23"/>
      <w:szCs w:val="23"/>
      <w:shd w:val="clear" w:color="auto" w:fill="FFFFFF"/>
      <w:lang w:val="x-none" w:eastAsia="x-none"/>
    </w:rPr>
  </w:style>
  <w:style w:type="character" w:customStyle="1" w:styleId="1120">
    <w:name w:val="Основной текст + 112"/>
    <w:aliases w:val="5 pt29,Полужирный21"/>
    <w:rsid w:val="00E45D1A"/>
    <w:rPr>
      <w:rFonts w:ascii="Arial" w:hAnsi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48">
    <w:name w:val="Подпись к таблице (4)_"/>
    <w:link w:val="49"/>
    <w:locked/>
    <w:rsid w:val="00E45D1A"/>
    <w:rPr>
      <w:rFonts w:ascii="Arial" w:hAnsi="Arial"/>
      <w:sz w:val="23"/>
      <w:szCs w:val="23"/>
      <w:shd w:val="clear" w:color="auto" w:fill="FFFFFF"/>
      <w:lang w:bidi="ar-SA"/>
    </w:rPr>
  </w:style>
  <w:style w:type="paragraph" w:customStyle="1" w:styleId="49">
    <w:name w:val="Подпись к таблице (4)"/>
    <w:basedOn w:val="a1"/>
    <w:link w:val="48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sz w:val="23"/>
      <w:szCs w:val="23"/>
      <w:shd w:val="clear" w:color="auto" w:fill="FFFFFF"/>
      <w:lang w:val="x-none" w:eastAsia="x-none"/>
    </w:rPr>
  </w:style>
  <w:style w:type="character" w:customStyle="1" w:styleId="3Arial">
    <w:name w:val="Подпись к таблице (3) + Arial"/>
    <w:aliases w:val="101,5 pt28"/>
    <w:rsid w:val="00E45D1A"/>
    <w:rPr>
      <w:rFonts w:ascii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x-none" w:bidi="ar-SA"/>
    </w:rPr>
  </w:style>
  <w:style w:type="character" w:customStyle="1" w:styleId="38Exact">
    <w:name w:val="Основной текст (38) Exact"/>
    <w:rsid w:val="00E45D1A"/>
    <w:rPr>
      <w:rFonts w:ascii="Bookman Old Style" w:eastAsia="Times New Roman" w:hAnsi="Bookman Old Style" w:cs="Bookman Old Style"/>
      <w:b/>
      <w:bCs/>
      <w:spacing w:val="10"/>
      <w:sz w:val="12"/>
      <w:szCs w:val="12"/>
      <w:u w:val="none"/>
    </w:rPr>
  </w:style>
  <w:style w:type="character" w:customStyle="1" w:styleId="39Exact">
    <w:name w:val="Основной текст (39) Exact"/>
    <w:link w:val="390"/>
    <w:locked/>
    <w:rsid w:val="00E45D1A"/>
    <w:rPr>
      <w:rFonts w:ascii="Bookman Old Style" w:hAnsi="Bookman Old Style"/>
      <w:b/>
      <w:bCs/>
      <w:spacing w:val="8"/>
      <w:sz w:val="12"/>
      <w:szCs w:val="12"/>
      <w:shd w:val="clear" w:color="auto" w:fill="FFFFFF"/>
      <w:lang w:bidi="ar-SA"/>
    </w:rPr>
  </w:style>
  <w:style w:type="paragraph" w:customStyle="1" w:styleId="390">
    <w:name w:val="Основной текст (39)"/>
    <w:basedOn w:val="a1"/>
    <w:link w:val="39Exact"/>
    <w:rsid w:val="00E45D1A"/>
    <w:pPr>
      <w:widowControl w:val="0"/>
      <w:shd w:val="clear" w:color="auto" w:fill="FFFFFF"/>
      <w:spacing w:line="187" w:lineRule="exact"/>
    </w:pPr>
    <w:rPr>
      <w:rFonts w:ascii="Bookman Old Style" w:eastAsia="Calibri" w:hAnsi="Bookman Old Style"/>
      <w:b/>
      <w:bCs/>
      <w:spacing w:val="8"/>
      <w:sz w:val="12"/>
      <w:szCs w:val="12"/>
      <w:shd w:val="clear" w:color="auto" w:fill="FFFFFF"/>
      <w:lang w:val="x-none" w:eastAsia="x-none"/>
    </w:rPr>
  </w:style>
  <w:style w:type="character" w:customStyle="1" w:styleId="2Exact0">
    <w:name w:val="Оглавление (2) Exact"/>
    <w:link w:val="2c"/>
    <w:locked/>
    <w:rsid w:val="00E45D1A"/>
    <w:rPr>
      <w:rFonts w:ascii="Bookman Old Style" w:hAnsi="Bookman Old Style"/>
      <w:b/>
      <w:bCs/>
      <w:spacing w:val="10"/>
      <w:sz w:val="12"/>
      <w:szCs w:val="12"/>
      <w:shd w:val="clear" w:color="auto" w:fill="FFFFFF"/>
      <w:lang w:bidi="ar-SA"/>
    </w:rPr>
  </w:style>
  <w:style w:type="paragraph" w:customStyle="1" w:styleId="2c">
    <w:name w:val="Оглавление (2)"/>
    <w:basedOn w:val="a1"/>
    <w:link w:val="2Exact0"/>
    <w:rsid w:val="00E45D1A"/>
    <w:pPr>
      <w:widowControl w:val="0"/>
      <w:shd w:val="clear" w:color="auto" w:fill="FFFFFF"/>
      <w:spacing w:line="187" w:lineRule="exact"/>
    </w:pPr>
    <w:rPr>
      <w:rFonts w:ascii="Bookman Old Style" w:eastAsia="Calibri" w:hAnsi="Bookman Old Style"/>
      <w:b/>
      <w:bCs/>
      <w:spacing w:val="10"/>
      <w:sz w:val="12"/>
      <w:szCs w:val="12"/>
      <w:shd w:val="clear" w:color="auto" w:fill="FFFFFF"/>
      <w:lang w:val="x-none" w:eastAsia="x-none"/>
    </w:rPr>
  </w:style>
  <w:style w:type="character" w:customStyle="1" w:styleId="2Calibri">
    <w:name w:val="Оглавление (2) + Calibri"/>
    <w:aliases w:val="5,5 pt27,Не полужирный,Курсив14,Интервал 0 pt Exact5"/>
    <w:rsid w:val="00E45D1A"/>
    <w:rPr>
      <w:rFonts w:ascii="Calibri" w:hAnsi="Calibri" w:cs="Calibri"/>
      <w:b/>
      <w:bCs/>
      <w:i/>
      <w:iCs/>
      <w:color w:val="000000"/>
      <w:spacing w:val="0"/>
      <w:w w:val="100"/>
      <w:position w:val="0"/>
      <w:sz w:val="11"/>
      <w:szCs w:val="11"/>
      <w:shd w:val="clear" w:color="auto" w:fill="FFFFFF"/>
      <w:lang w:bidi="ar-SA"/>
    </w:rPr>
  </w:style>
  <w:style w:type="character" w:customStyle="1" w:styleId="3Exact">
    <w:name w:val="Оглавление (3) Exact"/>
    <w:link w:val="3b"/>
    <w:locked/>
    <w:rsid w:val="00E45D1A"/>
    <w:rPr>
      <w:rFonts w:ascii="Arial" w:hAnsi="Arial"/>
      <w:w w:val="150"/>
      <w:sz w:val="12"/>
      <w:szCs w:val="12"/>
      <w:shd w:val="clear" w:color="auto" w:fill="FFFFFF"/>
      <w:lang w:bidi="ar-SA"/>
    </w:rPr>
  </w:style>
  <w:style w:type="paragraph" w:customStyle="1" w:styleId="3b">
    <w:name w:val="Оглавление (3)"/>
    <w:basedOn w:val="a1"/>
    <w:link w:val="3Exact"/>
    <w:rsid w:val="00E45D1A"/>
    <w:pPr>
      <w:widowControl w:val="0"/>
      <w:shd w:val="clear" w:color="auto" w:fill="FFFFFF"/>
      <w:spacing w:line="187" w:lineRule="exact"/>
    </w:pPr>
    <w:rPr>
      <w:rFonts w:ascii="Arial" w:eastAsia="Calibri" w:hAnsi="Arial"/>
      <w:w w:val="150"/>
      <w:sz w:val="12"/>
      <w:szCs w:val="12"/>
      <w:shd w:val="clear" w:color="auto" w:fill="FFFFFF"/>
      <w:lang w:val="x-none" w:eastAsia="x-none"/>
    </w:rPr>
  </w:style>
  <w:style w:type="character" w:customStyle="1" w:styleId="362">
    <w:name w:val="Оглавление (3) + 6"/>
    <w:aliases w:val="5 pt26,Масштаб 100% Exact"/>
    <w:rsid w:val="00E45D1A"/>
    <w:rPr>
      <w:rFonts w:ascii="Arial" w:hAnsi="Arial"/>
      <w:color w:val="000000"/>
      <w:spacing w:val="0"/>
      <w:w w:val="100"/>
      <w:position w:val="0"/>
      <w:sz w:val="13"/>
      <w:szCs w:val="13"/>
      <w:shd w:val="clear" w:color="auto" w:fill="FFFFFF"/>
      <w:lang w:val="ru-RU" w:eastAsia="x-none" w:bidi="ar-SA"/>
    </w:rPr>
  </w:style>
  <w:style w:type="character" w:customStyle="1" w:styleId="202">
    <w:name w:val="Подпись к картинке (20)_"/>
    <w:link w:val="203"/>
    <w:locked/>
    <w:rsid w:val="00E45D1A"/>
    <w:rPr>
      <w:rFonts w:ascii="Arial" w:hAnsi="Arial"/>
      <w:b/>
      <w:bCs/>
      <w:sz w:val="16"/>
      <w:szCs w:val="16"/>
      <w:shd w:val="clear" w:color="auto" w:fill="FFFFFF"/>
      <w:lang w:bidi="ar-SA"/>
    </w:rPr>
  </w:style>
  <w:style w:type="paragraph" w:customStyle="1" w:styleId="203">
    <w:name w:val="Подпись к картинке (20)"/>
    <w:basedOn w:val="a1"/>
    <w:link w:val="202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b/>
      <w:bCs/>
      <w:sz w:val="16"/>
      <w:szCs w:val="16"/>
      <w:shd w:val="clear" w:color="auto" w:fill="FFFFFF"/>
      <w:lang w:val="x-none" w:eastAsia="x-none"/>
    </w:rPr>
  </w:style>
  <w:style w:type="character" w:customStyle="1" w:styleId="58">
    <w:name w:val="Подпись к таблице (5)_"/>
    <w:link w:val="59"/>
    <w:locked/>
    <w:rsid w:val="00E45D1A"/>
    <w:rPr>
      <w:rFonts w:ascii="Arial" w:hAnsi="Arial"/>
      <w:b/>
      <w:bCs/>
      <w:sz w:val="16"/>
      <w:szCs w:val="16"/>
      <w:shd w:val="clear" w:color="auto" w:fill="FFFFFF"/>
      <w:lang w:bidi="ar-SA"/>
    </w:rPr>
  </w:style>
  <w:style w:type="paragraph" w:customStyle="1" w:styleId="59">
    <w:name w:val="Подпись к таблице (5)"/>
    <w:basedOn w:val="a1"/>
    <w:link w:val="58"/>
    <w:rsid w:val="00E45D1A"/>
    <w:pPr>
      <w:widowControl w:val="0"/>
      <w:shd w:val="clear" w:color="auto" w:fill="FFFFFF"/>
      <w:spacing w:line="240" w:lineRule="atLeast"/>
    </w:pPr>
    <w:rPr>
      <w:rFonts w:ascii="Arial" w:eastAsia="Calibri" w:hAnsi="Arial"/>
      <w:b/>
      <w:bCs/>
      <w:sz w:val="16"/>
      <w:szCs w:val="16"/>
      <w:shd w:val="clear" w:color="auto" w:fill="FFFFFF"/>
      <w:lang w:val="x-none" w:eastAsia="x-none"/>
    </w:rPr>
  </w:style>
  <w:style w:type="character" w:customStyle="1" w:styleId="FranklinGothicMediumCond">
    <w:name w:val="Основной текст + Franklin Gothic Medium Cond"/>
    <w:aliases w:val="10 pt8"/>
    <w:rsid w:val="00E45D1A"/>
    <w:rPr>
      <w:rFonts w:ascii="Franklin Gothic Medium Cond" w:hAnsi="Franklin Gothic Medium Cond" w:cs="Franklin Gothic Medium Cond"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Gungsuh">
    <w:name w:val="Основной текст + Gungsuh"/>
    <w:aliases w:val="20 pt,Интервал 1 pt"/>
    <w:rsid w:val="00E45D1A"/>
    <w:rPr>
      <w:rFonts w:ascii="Gungsuh" w:eastAsia="Gungsuh" w:hAnsi="Gungsuh" w:cs="Gungsuh"/>
      <w:color w:val="000000"/>
      <w:spacing w:val="30"/>
      <w:w w:val="100"/>
      <w:position w:val="0"/>
      <w:sz w:val="40"/>
      <w:szCs w:val="40"/>
      <w:shd w:val="clear" w:color="auto" w:fill="FFFFFF"/>
      <w:lang w:bidi="ar-SA"/>
    </w:rPr>
  </w:style>
  <w:style w:type="character" w:customStyle="1" w:styleId="FranklinGothicHeavy">
    <w:name w:val="Основной текст + Franklin Gothic Heavy"/>
    <w:aliases w:val="21,5 pt25"/>
    <w:rsid w:val="00E45D1A"/>
    <w:rPr>
      <w:rFonts w:ascii="Franklin Gothic Heavy" w:hAnsi="Franklin Gothic Heavy" w:cs="Franklin Gothic Heavy"/>
      <w:color w:val="000000"/>
      <w:spacing w:val="0"/>
      <w:w w:val="100"/>
      <w:position w:val="0"/>
      <w:sz w:val="43"/>
      <w:szCs w:val="43"/>
      <w:shd w:val="clear" w:color="auto" w:fill="FFFFFF"/>
      <w:lang w:bidi="ar-SA"/>
    </w:rPr>
  </w:style>
  <w:style w:type="character" w:customStyle="1" w:styleId="Candara">
    <w:name w:val="Основной текст + Candara"/>
    <w:aliases w:val="22,5 pt24"/>
    <w:rsid w:val="00E45D1A"/>
    <w:rPr>
      <w:rFonts w:ascii="Candara" w:hAnsi="Candara" w:cs="Candara"/>
      <w:color w:val="000000"/>
      <w:spacing w:val="0"/>
      <w:w w:val="100"/>
      <w:position w:val="0"/>
      <w:sz w:val="45"/>
      <w:szCs w:val="45"/>
      <w:shd w:val="clear" w:color="auto" w:fill="FFFFFF"/>
      <w:lang w:bidi="ar-SA"/>
    </w:rPr>
  </w:style>
  <w:style w:type="character" w:customStyle="1" w:styleId="FranklinGothicHeavy5">
    <w:name w:val="Основной текст + Franklin Gothic Heavy5"/>
    <w:aliases w:val="10 pt7"/>
    <w:rsid w:val="00E45D1A"/>
    <w:rPr>
      <w:rFonts w:ascii="Franklin Gothic Heavy" w:hAnsi="Franklin Gothic Heavy" w:cs="Franklin Gothic Heavy"/>
      <w:color w:val="000000"/>
      <w:spacing w:val="0"/>
      <w:w w:val="100"/>
      <w:position w:val="0"/>
      <w:sz w:val="20"/>
      <w:szCs w:val="20"/>
      <w:shd w:val="clear" w:color="auto" w:fill="FFFFFF"/>
      <w:lang w:bidi="ar-SA"/>
    </w:rPr>
  </w:style>
  <w:style w:type="character" w:customStyle="1" w:styleId="BookmanOldStyle7">
    <w:name w:val="Основной текст + Bookman Old Style7"/>
    <w:aliases w:val="41,5 pt23"/>
    <w:rsid w:val="00E45D1A"/>
    <w:rPr>
      <w:rFonts w:ascii="Bookman Old Style" w:hAnsi="Bookman Old Style" w:cs="Bookman Old Style"/>
      <w:color w:val="000000"/>
      <w:spacing w:val="0"/>
      <w:w w:val="100"/>
      <w:position w:val="0"/>
      <w:sz w:val="9"/>
      <w:szCs w:val="9"/>
      <w:shd w:val="clear" w:color="auto" w:fill="FFFFFF"/>
      <w:lang w:val="ru-RU" w:eastAsia="x-none" w:bidi="ar-SA"/>
    </w:rPr>
  </w:style>
  <w:style w:type="character" w:customStyle="1" w:styleId="68">
    <w:name w:val="Подпись к таблице (6)_"/>
    <w:link w:val="69"/>
    <w:locked/>
    <w:rsid w:val="00E45D1A"/>
    <w:rPr>
      <w:rFonts w:ascii="Arial" w:hAnsi="Arial"/>
      <w:b/>
      <w:bCs/>
      <w:spacing w:val="30"/>
      <w:sz w:val="31"/>
      <w:szCs w:val="31"/>
      <w:shd w:val="clear" w:color="auto" w:fill="FFFFFF"/>
      <w:lang w:bidi="ar-SA"/>
    </w:rPr>
  </w:style>
  <w:style w:type="paragraph" w:customStyle="1" w:styleId="69">
    <w:name w:val="Подпись к таблице (6)"/>
    <w:basedOn w:val="a1"/>
    <w:link w:val="68"/>
    <w:rsid w:val="00E45D1A"/>
    <w:pPr>
      <w:widowControl w:val="0"/>
      <w:shd w:val="clear" w:color="auto" w:fill="FFFFFF"/>
      <w:spacing w:line="240" w:lineRule="atLeast"/>
      <w:jc w:val="both"/>
    </w:pPr>
    <w:rPr>
      <w:rFonts w:ascii="Arial" w:eastAsia="Calibri" w:hAnsi="Arial"/>
      <w:b/>
      <w:bCs/>
      <w:spacing w:val="30"/>
      <w:sz w:val="31"/>
      <w:szCs w:val="31"/>
      <w:shd w:val="clear" w:color="auto" w:fill="FFFFFF"/>
      <w:lang w:val="x-none" w:eastAsia="x-none"/>
    </w:rPr>
  </w:style>
  <w:style w:type="character" w:customStyle="1" w:styleId="76">
    <w:name w:val="Подпись к таблице (7)_"/>
    <w:link w:val="77"/>
    <w:locked/>
    <w:rsid w:val="00E45D1A"/>
    <w:rPr>
      <w:rFonts w:ascii="Arial" w:hAnsi="Arial"/>
      <w:spacing w:val="-20"/>
      <w:sz w:val="14"/>
      <w:szCs w:val="14"/>
      <w:shd w:val="clear" w:color="auto" w:fill="FFFFFF"/>
      <w:lang w:bidi="ar-SA"/>
    </w:rPr>
  </w:style>
  <w:style w:type="paragraph" w:customStyle="1" w:styleId="77">
    <w:name w:val="Подпись к таблице (7)"/>
    <w:basedOn w:val="a1"/>
    <w:link w:val="76"/>
    <w:rsid w:val="00E45D1A"/>
    <w:pPr>
      <w:widowControl w:val="0"/>
      <w:shd w:val="clear" w:color="auto" w:fill="FFFFFF"/>
      <w:spacing w:line="77" w:lineRule="exact"/>
      <w:jc w:val="both"/>
    </w:pPr>
    <w:rPr>
      <w:rFonts w:ascii="Arial" w:eastAsia="Calibri" w:hAnsi="Arial"/>
      <w:spacing w:val="-20"/>
      <w:sz w:val="14"/>
      <w:szCs w:val="14"/>
      <w:shd w:val="clear" w:color="auto" w:fill="FFFFFF"/>
      <w:lang w:val="x-none" w:eastAsia="x-none"/>
    </w:rPr>
  </w:style>
  <w:style w:type="character" w:customStyle="1" w:styleId="86">
    <w:name w:val="Подпись к таблице (8)_"/>
    <w:link w:val="87"/>
    <w:locked/>
    <w:rsid w:val="00E45D1A"/>
    <w:rPr>
      <w:rFonts w:ascii="Arial" w:hAnsi="Arial"/>
      <w:sz w:val="16"/>
      <w:szCs w:val="16"/>
      <w:shd w:val="clear" w:color="auto" w:fill="FFFFFF"/>
      <w:lang w:bidi="ar-SA"/>
    </w:rPr>
  </w:style>
  <w:style w:type="paragraph" w:customStyle="1" w:styleId="87">
    <w:name w:val="Подпись к таблице (8)"/>
    <w:basedOn w:val="a1"/>
    <w:link w:val="86"/>
    <w:rsid w:val="00E45D1A"/>
    <w:pPr>
      <w:widowControl w:val="0"/>
      <w:shd w:val="clear" w:color="auto" w:fill="FFFFFF"/>
      <w:spacing w:line="77" w:lineRule="exact"/>
      <w:jc w:val="both"/>
    </w:pPr>
    <w:rPr>
      <w:rFonts w:ascii="Arial" w:eastAsia="Calibri" w:hAnsi="Arial"/>
      <w:sz w:val="16"/>
      <w:szCs w:val="16"/>
      <w:shd w:val="clear" w:color="auto" w:fill="FFFFFF"/>
      <w:lang w:val="x-none" w:eastAsia="x-none"/>
    </w:rPr>
  </w:style>
  <w:style w:type="character" w:customStyle="1" w:styleId="96">
    <w:name w:val="Подпись к таблице (9)_"/>
    <w:link w:val="97"/>
    <w:locked/>
    <w:rsid w:val="00E45D1A"/>
    <w:rPr>
      <w:rFonts w:ascii="Bookman Old Style" w:hAnsi="Bookman Old Style"/>
      <w:b/>
      <w:bCs/>
      <w:sz w:val="12"/>
      <w:szCs w:val="12"/>
      <w:shd w:val="clear" w:color="auto" w:fill="FFFFFF"/>
      <w:lang w:bidi="ar-SA"/>
    </w:rPr>
  </w:style>
  <w:style w:type="paragraph" w:customStyle="1" w:styleId="97">
    <w:name w:val="Подпись к таблице (9)"/>
    <w:basedOn w:val="a1"/>
    <w:link w:val="96"/>
    <w:rsid w:val="00E45D1A"/>
    <w:pPr>
      <w:widowControl w:val="0"/>
      <w:shd w:val="clear" w:color="auto" w:fill="FFFFFF"/>
      <w:spacing w:before="60" w:line="240" w:lineRule="atLeast"/>
      <w:jc w:val="both"/>
    </w:pPr>
    <w:rPr>
      <w:rFonts w:ascii="Bookman Old Style" w:eastAsia="Calibri" w:hAnsi="Bookman Old Style"/>
      <w:b/>
      <w:bCs/>
      <w:sz w:val="12"/>
      <w:szCs w:val="12"/>
      <w:shd w:val="clear" w:color="auto" w:fill="FFFFFF"/>
      <w:lang w:val="x-none" w:eastAsia="x-none"/>
    </w:rPr>
  </w:style>
  <w:style w:type="character" w:customStyle="1" w:styleId="103">
    <w:name w:val="Подпись к таблице (10)_"/>
    <w:rsid w:val="00E45D1A"/>
    <w:rPr>
      <w:rFonts w:ascii="Bookman Old Style" w:eastAsia="Times New Roman" w:hAnsi="Bookman Old Style" w:cs="Bookman Old Style"/>
      <w:b/>
      <w:bCs/>
      <w:sz w:val="13"/>
      <w:szCs w:val="13"/>
      <w:u w:val="none"/>
    </w:rPr>
  </w:style>
  <w:style w:type="character" w:customStyle="1" w:styleId="104">
    <w:name w:val="Подпись к таблице (10)"/>
    <w:rsid w:val="00E45D1A"/>
    <w:rPr>
      <w:rFonts w:ascii="Bookman Old Style" w:eastAsia="Times New Roman" w:hAnsi="Bookman Old Style" w:cs="Bookman Old Style"/>
      <w:b/>
      <w:bCs/>
      <w:color w:val="000000"/>
      <w:spacing w:val="0"/>
      <w:w w:val="100"/>
      <w:position w:val="0"/>
      <w:sz w:val="13"/>
      <w:szCs w:val="13"/>
      <w:u w:val="none"/>
      <w:lang w:val="ru-RU" w:eastAsia="x-none"/>
    </w:rPr>
  </w:style>
  <w:style w:type="character" w:customStyle="1" w:styleId="370">
    <w:name w:val="Основной текст (37)_"/>
    <w:link w:val="371"/>
    <w:locked/>
    <w:rsid w:val="00E45D1A"/>
    <w:rPr>
      <w:rFonts w:ascii="Arial" w:hAnsi="Arial"/>
      <w:b/>
      <w:bCs/>
      <w:sz w:val="16"/>
      <w:szCs w:val="16"/>
      <w:shd w:val="clear" w:color="auto" w:fill="FFFFFF"/>
      <w:lang w:bidi="ar-SA"/>
    </w:rPr>
  </w:style>
  <w:style w:type="paragraph" w:customStyle="1" w:styleId="371">
    <w:name w:val="Основной текст (37)"/>
    <w:basedOn w:val="a1"/>
    <w:link w:val="370"/>
    <w:rsid w:val="00E45D1A"/>
    <w:pPr>
      <w:widowControl w:val="0"/>
      <w:shd w:val="clear" w:color="auto" w:fill="FFFFFF"/>
      <w:spacing w:before="540" w:after="540" w:line="240" w:lineRule="atLeast"/>
      <w:ind w:firstLine="600"/>
      <w:jc w:val="both"/>
    </w:pPr>
    <w:rPr>
      <w:rFonts w:ascii="Arial" w:eastAsia="Calibri" w:hAnsi="Arial"/>
      <w:b/>
      <w:bCs/>
      <w:sz w:val="16"/>
      <w:szCs w:val="16"/>
      <w:shd w:val="clear" w:color="auto" w:fill="FFFFFF"/>
      <w:lang w:val="x-none" w:eastAsia="x-none"/>
    </w:rPr>
  </w:style>
  <w:style w:type="character" w:customStyle="1" w:styleId="40Exact">
    <w:name w:val="Основной текст (40) Exact"/>
    <w:link w:val="400"/>
    <w:locked/>
    <w:rsid w:val="00E45D1A"/>
    <w:rPr>
      <w:rFonts w:ascii="Franklin Gothic Heavy" w:hAnsi="Franklin Gothic Heavy"/>
      <w:sz w:val="43"/>
      <w:szCs w:val="43"/>
      <w:shd w:val="clear" w:color="auto" w:fill="FFFFFF"/>
      <w:lang w:bidi="ar-SA"/>
    </w:rPr>
  </w:style>
  <w:style w:type="paragraph" w:customStyle="1" w:styleId="400">
    <w:name w:val="Основной текст (40)"/>
    <w:basedOn w:val="a1"/>
    <w:link w:val="40Exact"/>
    <w:rsid w:val="00E45D1A"/>
    <w:pPr>
      <w:widowControl w:val="0"/>
      <w:shd w:val="clear" w:color="auto" w:fill="FFFFFF"/>
      <w:spacing w:line="240" w:lineRule="atLeast"/>
    </w:pPr>
    <w:rPr>
      <w:rFonts w:ascii="Franklin Gothic Heavy" w:eastAsia="Calibri" w:hAnsi="Franklin Gothic Heavy"/>
      <w:sz w:val="43"/>
      <w:szCs w:val="43"/>
      <w:shd w:val="clear" w:color="auto" w:fill="FFFFFF"/>
      <w:lang w:val="x-none" w:eastAsia="x-none"/>
    </w:rPr>
  </w:style>
  <w:style w:type="character" w:customStyle="1" w:styleId="321">
    <w:name w:val="Основной текст (32)"/>
    <w:rsid w:val="00E45D1A"/>
    <w:rPr>
      <w:rFonts w:ascii="Bookman Old Style" w:eastAsia="Times New Roman" w:hAnsi="Bookman Old Style" w:cs="Bookman Old Style"/>
      <w:b/>
      <w:bCs/>
      <w:i/>
      <w:iCs/>
      <w:color w:val="000000"/>
      <w:spacing w:val="0"/>
      <w:w w:val="100"/>
      <w:position w:val="0"/>
      <w:sz w:val="20"/>
      <w:szCs w:val="20"/>
      <w:u w:val="none"/>
      <w:lang w:val="ru-RU" w:eastAsia="x-none"/>
    </w:rPr>
  </w:style>
  <w:style w:type="character" w:customStyle="1" w:styleId="10Exact0">
    <w:name w:val="Основной текст (10) Exact"/>
    <w:rsid w:val="00E45D1A"/>
    <w:rPr>
      <w:rFonts w:ascii="Arial" w:eastAsia="Times New Roman" w:hAnsi="Arial" w:cs="Arial"/>
      <w:i/>
      <w:iCs/>
      <w:spacing w:val="-27"/>
      <w:sz w:val="20"/>
      <w:szCs w:val="20"/>
      <w:u w:val="none"/>
    </w:rPr>
  </w:style>
  <w:style w:type="character" w:customStyle="1" w:styleId="108pt">
    <w:name w:val="Основной текст (10) + 8 pt"/>
    <w:aliases w:val="Интервал 0 pt Exact4"/>
    <w:rsid w:val="00E45D1A"/>
    <w:rPr>
      <w:rFonts w:ascii="Arial" w:hAnsi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bidi="ar-SA"/>
    </w:rPr>
  </w:style>
  <w:style w:type="character" w:customStyle="1" w:styleId="41Exact">
    <w:name w:val="Основной текст (41) Exact"/>
    <w:rsid w:val="00E45D1A"/>
    <w:rPr>
      <w:rFonts w:ascii="Arial" w:eastAsia="Times New Roman" w:hAnsi="Arial" w:cs="Arial"/>
      <w:i/>
      <w:iCs/>
      <w:spacing w:val="9"/>
      <w:sz w:val="11"/>
      <w:szCs w:val="11"/>
      <w:u w:val="none"/>
      <w:lang w:val="en-US" w:eastAsia="x-none"/>
    </w:rPr>
  </w:style>
  <w:style w:type="character" w:customStyle="1" w:styleId="42Exact">
    <w:name w:val="Основной текст (42) Exact"/>
    <w:link w:val="420"/>
    <w:locked/>
    <w:rsid w:val="00E45D1A"/>
    <w:rPr>
      <w:rFonts w:ascii="Gungsuh" w:eastAsia="Gungsuh" w:hAnsi="Gungsuh"/>
      <w:i/>
      <w:iCs/>
      <w:spacing w:val="8"/>
      <w:sz w:val="9"/>
      <w:szCs w:val="9"/>
      <w:shd w:val="clear" w:color="auto" w:fill="FFFFFF"/>
      <w:lang w:val="en-US" w:eastAsia="x-none" w:bidi="ar-SA"/>
    </w:rPr>
  </w:style>
  <w:style w:type="paragraph" w:customStyle="1" w:styleId="420">
    <w:name w:val="Основной текст (42)"/>
    <w:basedOn w:val="a1"/>
    <w:link w:val="42Exact"/>
    <w:rsid w:val="00E45D1A"/>
    <w:pPr>
      <w:widowControl w:val="0"/>
      <w:shd w:val="clear" w:color="auto" w:fill="FFFFFF"/>
      <w:spacing w:before="600" w:after="360" w:line="240" w:lineRule="atLeast"/>
    </w:pPr>
    <w:rPr>
      <w:rFonts w:ascii="Gungsuh" w:eastAsia="Gungsuh" w:hAnsi="Gungsuh"/>
      <w:i/>
      <w:iCs/>
      <w:spacing w:val="8"/>
      <w:sz w:val="9"/>
      <w:szCs w:val="9"/>
      <w:shd w:val="clear" w:color="auto" w:fill="FFFFFF"/>
      <w:lang w:val="en-US" w:eastAsia="x-none"/>
    </w:rPr>
  </w:style>
  <w:style w:type="character" w:customStyle="1" w:styleId="417pt">
    <w:name w:val="Основной текст (41) + 7 pt"/>
    <w:aliases w:val="Полужирный20,Не курсив,Интервал 0 pt Exact3"/>
    <w:rsid w:val="00E45D1A"/>
    <w:rPr>
      <w:rFonts w:ascii="Arial" w:hAnsi="Arial"/>
      <w:b/>
      <w:bCs/>
      <w:i/>
      <w:iCs/>
      <w:spacing w:val="7"/>
      <w:sz w:val="14"/>
      <w:szCs w:val="14"/>
      <w:shd w:val="clear" w:color="auto" w:fill="FFFFFF"/>
      <w:lang w:val="en-US" w:eastAsia="x-none" w:bidi="ar-SA"/>
    </w:rPr>
  </w:style>
  <w:style w:type="character" w:customStyle="1" w:styleId="410">
    <w:name w:val="Основной текст (41)_"/>
    <w:link w:val="411"/>
    <w:locked/>
    <w:rsid w:val="00E45D1A"/>
    <w:rPr>
      <w:rFonts w:ascii="Arial" w:hAnsi="Arial"/>
      <w:i/>
      <w:iCs/>
      <w:sz w:val="11"/>
      <w:szCs w:val="11"/>
      <w:shd w:val="clear" w:color="auto" w:fill="FFFFFF"/>
      <w:lang w:val="en-US" w:eastAsia="x-none" w:bidi="ar-SA"/>
    </w:rPr>
  </w:style>
  <w:style w:type="paragraph" w:customStyle="1" w:styleId="411">
    <w:name w:val="Основной текст (41)"/>
    <w:basedOn w:val="a1"/>
    <w:link w:val="410"/>
    <w:rsid w:val="00E45D1A"/>
    <w:pPr>
      <w:widowControl w:val="0"/>
      <w:shd w:val="clear" w:color="auto" w:fill="FFFFFF"/>
      <w:spacing w:before="360" w:after="600" w:line="240" w:lineRule="atLeast"/>
    </w:pPr>
    <w:rPr>
      <w:rFonts w:ascii="Arial" w:eastAsia="Calibri" w:hAnsi="Arial"/>
      <w:i/>
      <w:iCs/>
      <w:sz w:val="11"/>
      <w:szCs w:val="11"/>
      <w:shd w:val="clear" w:color="auto" w:fill="FFFFFF"/>
      <w:lang w:val="en-US" w:eastAsia="x-none"/>
    </w:rPr>
  </w:style>
  <w:style w:type="character" w:customStyle="1" w:styleId="417">
    <w:name w:val="Основной текст (41) + 7"/>
    <w:aliases w:val="5 pt22,Полужирный19,Не курсив2"/>
    <w:rsid w:val="00E45D1A"/>
    <w:rPr>
      <w:rFonts w:ascii="Arial" w:hAnsi="Arial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en-US" w:eastAsia="x-none" w:bidi="ar-SA"/>
    </w:rPr>
  </w:style>
  <w:style w:type="character" w:customStyle="1" w:styleId="430">
    <w:name w:val="Основной текст (43)_"/>
    <w:link w:val="431"/>
    <w:locked/>
    <w:rsid w:val="00E45D1A"/>
    <w:rPr>
      <w:rFonts w:ascii="Bookman Old Style" w:hAnsi="Bookman Old Style"/>
      <w:spacing w:val="-10"/>
      <w:sz w:val="12"/>
      <w:szCs w:val="12"/>
      <w:shd w:val="clear" w:color="auto" w:fill="FFFFFF"/>
      <w:lang w:val="en-US" w:eastAsia="x-none" w:bidi="ar-SA"/>
    </w:rPr>
  </w:style>
  <w:style w:type="paragraph" w:customStyle="1" w:styleId="431">
    <w:name w:val="Основной текст (43)"/>
    <w:basedOn w:val="a1"/>
    <w:link w:val="430"/>
    <w:rsid w:val="00E45D1A"/>
    <w:pPr>
      <w:widowControl w:val="0"/>
      <w:shd w:val="clear" w:color="auto" w:fill="FFFFFF"/>
      <w:spacing w:line="240" w:lineRule="atLeast"/>
    </w:pPr>
    <w:rPr>
      <w:rFonts w:ascii="Bookman Old Style" w:eastAsia="Calibri" w:hAnsi="Bookman Old Style"/>
      <w:spacing w:val="-10"/>
      <w:sz w:val="12"/>
      <w:szCs w:val="12"/>
      <w:shd w:val="clear" w:color="auto" w:fill="FFFFFF"/>
      <w:lang w:val="en-US" w:eastAsia="x-none"/>
    </w:rPr>
  </w:style>
  <w:style w:type="character" w:customStyle="1" w:styleId="44Exact">
    <w:name w:val="Основной текст (44) Exact"/>
    <w:link w:val="440"/>
    <w:locked/>
    <w:rsid w:val="00E45D1A"/>
    <w:rPr>
      <w:rFonts w:ascii="Arial" w:hAnsi="Arial"/>
      <w:i/>
      <w:iCs/>
      <w:sz w:val="16"/>
      <w:szCs w:val="16"/>
      <w:shd w:val="clear" w:color="auto" w:fill="FFFFFF"/>
      <w:lang w:bidi="ar-SA"/>
    </w:rPr>
  </w:style>
  <w:style w:type="paragraph" w:customStyle="1" w:styleId="440">
    <w:name w:val="Основной текст (44)"/>
    <w:basedOn w:val="a1"/>
    <w:link w:val="44Exact"/>
    <w:rsid w:val="00E45D1A"/>
    <w:pPr>
      <w:widowControl w:val="0"/>
      <w:shd w:val="clear" w:color="auto" w:fill="FFFFFF"/>
      <w:spacing w:after="60" w:line="240" w:lineRule="atLeast"/>
    </w:pPr>
    <w:rPr>
      <w:rFonts w:ascii="Arial" w:eastAsia="Calibri" w:hAnsi="Arial"/>
      <w:i/>
      <w:iCs/>
      <w:sz w:val="16"/>
      <w:szCs w:val="16"/>
      <w:shd w:val="clear" w:color="auto" w:fill="FFFFFF"/>
      <w:lang w:val="x-none" w:eastAsia="x-none"/>
    </w:rPr>
  </w:style>
  <w:style w:type="character" w:customStyle="1" w:styleId="FranklinGothicHeavy4">
    <w:name w:val="Основной текст + Franklin Gothic Heavy4"/>
    <w:aliases w:val="10 pt6,Курсив13"/>
    <w:rsid w:val="00E45D1A"/>
    <w:rPr>
      <w:rFonts w:ascii="Franklin Gothic Heavy" w:hAnsi="Franklin Gothic Heavy" w:cs="Franklin Gothic Heavy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5a">
    <w:name w:val="Основной текст + 5"/>
    <w:aliases w:val="5 pt21,Курсив12"/>
    <w:rsid w:val="00E45D1A"/>
    <w:rPr>
      <w:rFonts w:ascii="Arial" w:hAnsi="Arial"/>
      <w:i/>
      <w:iCs/>
      <w:color w:val="000000"/>
      <w:spacing w:val="0"/>
      <w:w w:val="100"/>
      <w:position w:val="0"/>
      <w:sz w:val="11"/>
      <w:szCs w:val="11"/>
      <w:shd w:val="clear" w:color="auto" w:fill="FFFFFF"/>
      <w:lang w:val="en-US" w:eastAsia="x-none" w:bidi="ar-SA"/>
    </w:rPr>
  </w:style>
  <w:style w:type="character" w:customStyle="1" w:styleId="122">
    <w:name w:val="Основной текст (12)_"/>
    <w:link w:val="123"/>
    <w:locked/>
    <w:rsid w:val="00E45D1A"/>
    <w:rPr>
      <w:rFonts w:ascii="Tahoma" w:hAnsi="Tahoma"/>
      <w:spacing w:val="20"/>
      <w:sz w:val="16"/>
      <w:szCs w:val="16"/>
      <w:shd w:val="clear" w:color="auto" w:fill="FFFFFF"/>
      <w:lang w:bidi="ar-SA"/>
    </w:rPr>
  </w:style>
  <w:style w:type="paragraph" w:customStyle="1" w:styleId="123">
    <w:name w:val="Основной текст (12)"/>
    <w:basedOn w:val="a1"/>
    <w:link w:val="122"/>
    <w:rsid w:val="00E45D1A"/>
    <w:pPr>
      <w:widowControl w:val="0"/>
      <w:shd w:val="clear" w:color="auto" w:fill="FFFFFF"/>
      <w:spacing w:line="240" w:lineRule="atLeast"/>
    </w:pPr>
    <w:rPr>
      <w:rFonts w:ascii="Tahoma" w:eastAsia="Calibri" w:hAnsi="Tahoma"/>
      <w:spacing w:val="20"/>
      <w:sz w:val="16"/>
      <w:szCs w:val="16"/>
      <w:shd w:val="clear" w:color="auto" w:fill="FFFFFF"/>
      <w:lang w:val="x-none" w:eastAsia="x-none"/>
    </w:rPr>
  </w:style>
  <w:style w:type="character" w:customStyle="1" w:styleId="12Arial">
    <w:name w:val="Основной текст (12) + Arial"/>
    <w:aliases w:val="52,5 pt20,Курсив11,Интервал 0 pt5"/>
    <w:rsid w:val="00E45D1A"/>
    <w:rPr>
      <w:rFonts w:ascii="Arial" w:hAnsi="Arial" w:cs="Arial"/>
      <w:i/>
      <w:iCs/>
      <w:color w:val="000000"/>
      <w:spacing w:val="0"/>
      <w:w w:val="100"/>
      <w:position w:val="0"/>
      <w:sz w:val="11"/>
      <w:szCs w:val="11"/>
      <w:shd w:val="clear" w:color="auto" w:fill="FFFFFF"/>
      <w:lang w:bidi="ar-SA"/>
    </w:rPr>
  </w:style>
  <w:style w:type="character" w:customStyle="1" w:styleId="12Arial3">
    <w:name w:val="Основной текст (12) + Arial3"/>
    <w:aliases w:val="72,5 pt19,Полужирный18,Интервал 0 pt4"/>
    <w:rsid w:val="00E45D1A"/>
    <w:rPr>
      <w:rFonts w:ascii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bidi="ar-SA"/>
    </w:rPr>
  </w:style>
  <w:style w:type="character" w:customStyle="1" w:styleId="720">
    <w:name w:val="Основной текст + 72"/>
    <w:aliases w:val="5 pt18,Полужирный17"/>
    <w:rsid w:val="00E45D1A"/>
    <w:rPr>
      <w:rFonts w:ascii="Arial" w:hAnsi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bidi="ar-SA"/>
    </w:rPr>
  </w:style>
  <w:style w:type="character" w:customStyle="1" w:styleId="BookmanOldStyle6">
    <w:name w:val="Основной текст + Bookman Old Style6"/>
    <w:aliases w:val="10 pt5,Полужирный16,Курсив10,Интервал 1 pt6"/>
    <w:rsid w:val="00E45D1A"/>
    <w:rPr>
      <w:rFonts w:ascii="Bookman Old Style" w:hAnsi="Bookman Old Style" w:cs="Bookman Old Style"/>
      <w:b/>
      <w:bCs/>
      <w:i/>
      <w:iCs/>
      <w:color w:val="000000"/>
      <w:spacing w:val="30"/>
      <w:w w:val="100"/>
      <w:position w:val="0"/>
      <w:sz w:val="20"/>
      <w:szCs w:val="20"/>
      <w:shd w:val="clear" w:color="auto" w:fill="FFFFFF"/>
      <w:lang w:val="en-US" w:eastAsia="x-none" w:bidi="ar-SA"/>
    </w:rPr>
  </w:style>
  <w:style w:type="character" w:customStyle="1" w:styleId="12Arial2">
    <w:name w:val="Основной текст (12) + Arial2"/>
    <w:aliases w:val="7 pt2,Полужирный15,Интервал 0 pt Exact2"/>
    <w:rsid w:val="00E45D1A"/>
    <w:rPr>
      <w:rFonts w:ascii="Arial" w:hAnsi="Arial" w:cs="Arial"/>
      <w:b/>
      <w:bCs/>
      <w:color w:val="000000"/>
      <w:spacing w:val="7"/>
      <w:w w:val="100"/>
      <w:position w:val="0"/>
      <w:sz w:val="14"/>
      <w:szCs w:val="14"/>
      <w:shd w:val="clear" w:color="auto" w:fill="FFFFFF"/>
      <w:lang w:val="en-US" w:eastAsia="x-none" w:bidi="ar-SA"/>
    </w:rPr>
  </w:style>
  <w:style w:type="character" w:customStyle="1" w:styleId="12Arial1">
    <w:name w:val="Основной текст (12) + Arial1"/>
    <w:aliases w:val="51,5 pt17,Курсив9,Интервал 0 pt Exact1"/>
    <w:rsid w:val="00E45D1A"/>
    <w:rPr>
      <w:rFonts w:ascii="Arial" w:hAnsi="Arial" w:cs="Arial"/>
      <w:i/>
      <w:iCs/>
      <w:color w:val="000000"/>
      <w:spacing w:val="9"/>
      <w:w w:val="100"/>
      <w:position w:val="0"/>
      <w:sz w:val="11"/>
      <w:szCs w:val="11"/>
      <w:shd w:val="clear" w:color="auto" w:fill="FFFFFF"/>
      <w:lang w:val="en-US" w:eastAsia="x-none" w:bidi="ar-SA"/>
    </w:rPr>
  </w:style>
  <w:style w:type="character" w:customStyle="1" w:styleId="329pt1">
    <w:name w:val="Основной текст (32) + 9 pt1"/>
    <w:aliases w:val="Интервал 1 pt Exact"/>
    <w:rsid w:val="00E45D1A"/>
    <w:rPr>
      <w:rFonts w:ascii="Bookman Old Style" w:eastAsia="Times New Roman" w:hAnsi="Bookman Old Style" w:cs="Bookman Old Style"/>
      <w:b/>
      <w:bCs/>
      <w:i/>
      <w:iCs/>
      <w:color w:val="000000"/>
      <w:spacing w:val="30"/>
      <w:w w:val="100"/>
      <w:position w:val="0"/>
      <w:sz w:val="18"/>
      <w:szCs w:val="18"/>
      <w:u w:val="none"/>
      <w:lang w:val="en-US" w:eastAsia="x-none"/>
    </w:rPr>
  </w:style>
  <w:style w:type="character" w:customStyle="1" w:styleId="45Exact">
    <w:name w:val="Основной текст (45) Exact"/>
    <w:link w:val="450"/>
    <w:locked/>
    <w:rsid w:val="00E45D1A"/>
    <w:rPr>
      <w:rFonts w:ascii="Bookman Old Style" w:hAnsi="Bookman Old Style"/>
      <w:i/>
      <w:iCs/>
      <w:spacing w:val="14"/>
      <w:sz w:val="11"/>
      <w:szCs w:val="11"/>
      <w:shd w:val="clear" w:color="auto" w:fill="FFFFFF"/>
      <w:lang w:val="en-US" w:eastAsia="x-none" w:bidi="ar-SA"/>
    </w:rPr>
  </w:style>
  <w:style w:type="paragraph" w:customStyle="1" w:styleId="450">
    <w:name w:val="Основной текст (45)"/>
    <w:basedOn w:val="a1"/>
    <w:link w:val="45Exact"/>
    <w:rsid w:val="00E45D1A"/>
    <w:pPr>
      <w:widowControl w:val="0"/>
      <w:shd w:val="clear" w:color="auto" w:fill="FFFFFF"/>
      <w:spacing w:line="240" w:lineRule="atLeast"/>
    </w:pPr>
    <w:rPr>
      <w:rFonts w:ascii="Bookman Old Style" w:eastAsia="Calibri" w:hAnsi="Bookman Old Style"/>
      <w:i/>
      <w:iCs/>
      <w:spacing w:val="14"/>
      <w:sz w:val="11"/>
      <w:szCs w:val="11"/>
      <w:shd w:val="clear" w:color="auto" w:fill="FFFFFF"/>
      <w:lang w:val="en-US" w:eastAsia="x-none"/>
    </w:rPr>
  </w:style>
  <w:style w:type="character" w:customStyle="1" w:styleId="BookmanOldStyle5">
    <w:name w:val="Основной текст + Bookman Old Style5"/>
    <w:aliases w:val="9 pt3,Полужирный14,Курсив8,Интервал 1 pt Exact1"/>
    <w:rsid w:val="00E45D1A"/>
    <w:rPr>
      <w:rFonts w:ascii="Bookman Old Style" w:hAnsi="Bookman Old Style" w:cs="Bookman Old Style"/>
      <w:b/>
      <w:bCs/>
      <w:i/>
      <w:iCs/>
      <w:color w:val="000000"/>
      <w:spacing w:val="30"/>
      <w:w w:val="100"/>
      <w:position w:val="0"/>
      <w:sz w:val="18"/>
      <w:szCs w:val="18"/>
      <w:shd w:val="clear" w:color="auto" w:fill="FFFFFF"/>
      <w:lang w:bidi="ar-SA"/>
    </w:rPr>
  </w:style>
  <w:style w:type="character" w:customStyle="1" w:styleId="13pt">
    <w:name w:val="Основной текст + 13 pt"/>
    <w:aliases w:val="Полужирный13,Интервал 1 pt5"/>
    <w:rsid w:val="00E45D1A"/>
    <w:rPr>
      <w:rFonts w:ascii="Arial" w:hAnsi="Arial"/>
      <w:b/>
      <w:bCs/>
      <w:color w:val="000000"/>
      <w:spacing w:val="30"/>
      <w:w w:val="100"/>
      <w:position w:val="0"/>
      <w:sz w:val="26"/>
      <w:szCs w:val="26"/>
      <w:shd w:val="clear" w:color="auto" w:fill="FFFFFF"/>
      <w:lang w:val="ru-RU" w:eastAsia="x-none" w:bidi="ar-SA"/>
    </w:rPr>
  </w:style>
  <w:style w:type="character" w:customStyle="1" w:styleId="124">
    <w:name w:val="Основной текст + 12"/>
    <w:aliases w:val="5 pt16,Полужирный12,Интервал 2 pt2"/>
    <w:rsid w:val="00E45D1A"/>
    <w:rPr>
      <w:rFonts w:ascii="Arial" w:hAnsi="Arial"/>
      <w:b/>
      <w:bCs/>
      <w:color w:val="000000"/>
      <w:spacing w:val="40"/>
      <w:w w:val="100"/>
      <w:position w:val="0"/>
      <w:sz w:val="25"/>
      <w:szCs w:val="25"/>
      <w:shd w:val="clear" w:color="auto" w:fill="FFFFFF"/>
      <w:lang w:val="ru-RU" w:eastAsia="x-none" w:bidi="ar-SA"/>
    </w:rPr>
  </w:style>
  <w:style w:type="character" w:customStyle="1" w:styleId="32Arial">
    <w:name w:val="Основной текст (32) + Arial"/>
    <w:aliases w:val="112,5 pt15,Не полужирный7,Не курсив1"/>
    <w:uiPriority w:val="99"/>
    <w:rsid w:val="00E45D1A"/>
    <w:rPr>
      <w:rFonts w:ascii="Arial" w:eastAsia="Times New Roman" w:hAnsi="Arial" w:cs="Arial"/>
      <w:b/>
      <w:bCs/>
      <w:i/>
      <w:iCs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character" w:customStyle="1" w:styleId="460">
    <w:name w:val="Основной текст (46)_"/>
    <w:rsid w:val="00E45D1A"/>
    <w:rPr>
      <w:rFonts w:ascii="Franklin Gothic Heavy" w:eastAsia="Times New Roman" w:hAnsi="Franklin Gothic Heavy" w:cs="Franklin Gothic Heavy"/>
      <w:spacing w:val="-20"/>
      <w:sz w:val="39"/>
      <w:szCs w:val="39"/>
      <w:u w:val="none"/>
      <w:lang w:val="en-US" w:eastAsia="x-none"/>
    </w:rPr>
  </w:style>
  <w:style w:type="character" w:customStyle="1" w:styleId="46BookmanOldStyle">
    <w:name w:val="Основной текст (46) + Bookman Old Style"/>
    <w:aliases w:val="18,5 pt14,Полужирный11,Курсив7,Интервал 1 pt4,Масштаб 20%"/>
    <w:rsid w:val="00E45D1A"/>
    <w:rPr>
      <w:rFonts w:ascii="Bookman Old Style" w:eastAsia="Times New Roman" w:hAnsi="Bookman Old Style" w:cs="Bookman Old Style"/>
      <w:b/>
      <w:bCs/>
      <w:i/>
      <w:iCs/>
      <w:color w:val="000000"/>
      <w:spacing w:val="20"/>
      <w:w w:val="20"/>
      <w:position w:val="0"/>
      <w:sz w:val="37"/>
      <w:szCs w:val="37"/>
      <w:u w:val="none"/>
      <w:lang w:val="en-US" w:eastAsia="x-none"/>
    </w:rPr>
  </w:style>
  <w:style w:type="character" w:customStyle="1" w:styleId="461">
    <w:name w:val="Основной текст (46)"/>
    <w:rsid w:val="00E45D1A"/>
    <w:rPr>
      <w:rFonts w:ascii="Franklin Gothic Heavy" w:eastAsia="Times New Roman" w:hAnsi="Franklin Gothic Heavy" w:cs="Franklin Gothic Heavy"/>
      <w:color w:val="000000"/>
      <w:spacing w:val="-20"/>
      <w:w w:val="100"/>
      <w:position w:val="0"/>
      <w:sz w:val="39"/>
      <w:szCs w:val="39"/>
      <w:u w:val="none"/>
      <w:lang w:val="en-US" w:eastAsia="x-none"/>
    </w:rPr>
  </w:style>
  <w:style w:type="character" w:customStyle="1" w:styleId="59pt">
    <w:name w:val="Основной текст (5) + 9 pt"/>
    <w:aliases w:val="Не полужирный6"/>
    <w:rsid w:val="00E45D1A"/>
    <w:rPr>
      <w:rFonts w:ascii="Arial" w:hAnsi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x-none" w:bidi="ar-SA"/>
    </w:rPr>
  </w:style>
  <w:style w:type="character" w:customStyle="1" w:styleId="470">
    <w:name w:val="Основной текст (47)_"/>
    <w:rsid w:val="00E45D1A"/>
    <w:rPr>
      <w:rFonts w:ascii="Calibri" w:eastAsia="Times New Roman" w:hAnsi="Calibri" w:cs="Calibri"/>
      <w:sz w:val="19"/>
      <w:szCs w:val="19"/>
      <w:u w:val="none"/>
    </w:rPr>
  </w:style>
  <w:style w:type="character" w:customStyle="1" w:styleId="471">
    <w:name w:val="Основной текст (47)"/>
    <w:rsid w:val="00E45D1A"/>
    <w:rPr>
      <w:rFonts w:ascii="Calibri" w:eastAsia="Times New Roman" w:hAnsi="Calibri" w:cs="Calibri"/>
      <w:color w:val="000000"/>
      <w:spacing w:val="0"/>
      <w:w w:val="100"/>
      <w:position w:val="0"/>
      <w:sz w:val="19"/>
      <w:szCs w:val="19"/>
      <w:u w:val="none"/>
      <w:lang w:val="ru-RU" w:eastAsia="x-none"/>
    </w:rPr>
  </w:style>
  <w:style w:type="character" w:customStyle="1" w:styleId="5FranklinGothicMediumCond">
    <w:name w:val="Основной текст (5) + Franklin Gothic Medium Cond"/>
    <w:aliases w:val="10 pt4,Не полужирный5,Интервал 0 pt3"/>
    <w:rsid w:val="00E45D1A"/>
    <w:rPr>
      <w:rFonts w:ascii="Franklin Gothic Medium Cond" w:hAnsi="Franklin Gothic Medium Cond" w:cs="Franklin Gothic Medium Cond"/>
      <w:b/>
      <w:bCs/>
      <w:color w:val="000000"/>
      <w:spacing w:val="-1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5Calibri">
    <w:name w:val="Основной текст (5) + Calibri"/>
    <w:aliases w:val="10 pt3,Не полужирный4"/>
    <w:rsid w:val="00E45D1A"/>
    <w:rPr>
      <w:rFonts w:ascii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511">
    <w:name w:val="Основной текст (5) + 11"/>
    <w:aliases w:val="5 pt13,Не полужирный3"/>
    <w:rsid w:val="00E45D1A"/>
    <w:rPr>
      <w:rFonts w:ascii="Arial" w:hAnsi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bidi="ar-SA"/>
    </w:rPr>
  </w:style>
  <w:style w:type="character" w:customStyle="1" w:styleId="5Gungsuh">
    <w:name w:val="Основной текст (5) + Gungsuh"/>
    <w:aliases w:val="9 pt2,Не полужирный2,Курсив6"/>
    <w:rsid w:val="00E45D1A"/>
    <w:rPr>
      <w:rFonts w:ascii="Gungsuh" w:eastAsia="Gungsuh" w:hAnsi="Gungsuh" w:cs="Gungsuh"/>
      <w:b/>
      <w:bCs/>
      <w:i/>
      <w:iCs/>
      <w:strike/>
      <w:color w:val="000000"/>
      <w:spacing w:val="0"/>
      <w:w w:val="100"/>
      <w:position w:val="0"/>
      <w:sz w:val="18"/>
      <w:szCs w:val="18"/>
      <w:shd w:val="clear" w:color="auto" w:fill="FFFFFF"/>
      <w:lang w:bidi="ar-SA"/>
    </w:rPr>
  </w:style>
  <w:style w:type="character" w:customStyle="1" w:styleId="2110">
    <w:name w:val="Подпись к картинке (2) + 11"/>
    <w:aliases w:val="5 pt12"/>
    <w:rsid w:val="00E45D1A"/>
    <w:rPr>
      <w:rFonts w:ascii="Arial" w:hAnsi="Arial"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480">
    <w:name w:val="Основной текст (48)_"/>
    <w:link w:val="481"/>
    <w:locked/>
    <w:rsid w:val="00E45D1A"/>
    <w:rPr>
      <w:rFonts w:ascii="Arial" w:hAnsi="Arial"/>
      <w:b/>
      <w:bCs/>
      <w:sz w:val="11"/>
      <w:szCs w:val="11"/>
      <w:shd w:val="clear" w:color="auto" w:fill="FFFFFF"/>
      <w:lang w:bidi="ar-SA"/>
    </w:rPr>
  </w:style>
  <w:style w:type="paragraph" w:customStyle="1" w:styleId="481">
    <w:name w:val="Основной текст (48)"/>
    <w:basedOn w:val="a1"/>
    <w:link w:val="480"/>
    <w:rsid w:val="00E45D1A"/>
    <w:pPr>
      <w:widowControl w:val="0"/>
      <w:shd w:val="clear" w:color="auto" w:fill="FFFFFF"/>
      <w:spacing w:line="178" w:lineRule="exact"/>
    </w:pPr>
    <w:rPr>
      <w:rFonts w:ascii="Arial" w:eastAsia="Calibri" w:hAnsi="Arial"/>
      <w:b/>
      <w:bCs/>
      <w:sz w:val="11"/>
      <w:szCs w:val="11"/>
      <w:shd w:val="clear" w:color="auto" w:fill="FFFFFF"/>
      <w:lang w:val="x-none" w:eastAsia="x-none"/>
    </w:rPr>
  </w:style>
  <w:style w:type="character" w:customStyle="1" w:styleId="380">
    <w:name w:val="Основной текст (38)_"/>
    <w:link w:val="381"/>
    <w:locked/>
    <w:rsid w:val="00E45D1A"/>
    <w:rPr>
      <w:rFonts w:ascii="Bookman Old Style" w:hAnsi="Bookman Old Style"/>
      <w:b/>
      <w:bCs/>
      <w:sz w:val="13"/>
      <w:szCs w:val="13"/>
      <w:shd w:val="clear" w:color="auto" w:fill="FFFFFF"/>
      <w:lang w:bidi="ar-SA"/>
    </w:rPr>
  </w:style>
  <w:style w:type="paragraph" w:customStyle="1" w:styleId="381">
    <w:name w:val="Основной текст (38)"/>
    <w:basedOn w:val="a1"/>
    <w:link w:val="380"/>
    <w:rsid w:val="00E45D1A"/>
    <w:pPr>
      <w:widowControl w:val="0"/>
      <w:shd w:val="clear" w:color="auto" w:fill="FFFFFF"/>
      <w:spacing w:line="187" w:lineRule="exact"/>
    </w:pPr>
    <w:rPr>
      <w:rFonts w:ascii="Bookman Old Style" w:eastAsia="Calibri" w:hAnsi="Bookman Old Style"/>
      <w:b/>
      <w:bCs/>
      <w:sz w:val="13"/>
      <w:szCs w:val="13"/>
      <w:shd w:val="clear" w:color="auto" w:fill="FFFFFF"/>
      <w:lang w:val="x-none" w:eastAsia="x-none"/>
    </w:rPr>
  </w:style>
  <w:style w:type="character" w:customStyle="1" w:styleId="Tahoma">
    <w:name w:val="Основной текст + Tahoma"/>
    <w:aliases w:val="82,5 pt11"/>
    <w:rsid w:val="00E45D1A"/>
    <w:rPr>
      <w:rFonts w:ascii="Tahoma" w:hAnsi="Tahoma" w:cs="Tahoma"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BookmanOldStyle4">
    <w:name w:val="Основной текст + Bookman Old Style4"/>
    <w:aliases w:val="4 pt"/>
    <w:rsid w:val="00E45D1A"/>
    <w:rPr>
      <w:rFonts w:ascii="Bookman Old Style" w:hAnsi="Bookman Old Style" w:cs="Bookman Old Style"/>
      <w:color w:val="000000"/>
      <w:spacing w:val="0"/>
      <w:w w:val="100"/>
      <w:position w:val="0"/>
      <w:sz w:val="8"/>
      <w:szCs w:val="8"/>
      <w:shd w:val="clear" w:color="auto" w:fill="FFFFFF"/>
      <w:lang w:bidi="ar-SA"/>
    </w:rPr>
  </w:style>
  <w:style w:type="character" w:customStyle="1" w:styleId="490">
    <w:name w:val="Основной текст (49)_"/>
    <w:rsid w:val="00E45D1A"/>
    <w:rPr>
      <w:rFonts w:ascii="Candara" w:eastAsia="Times New Roman" w:hAnsi="Candara" w:cs="Candara"/>
      <w:b/>
      <w:bCs/>
      <w:spacing w:val="-20"/>
      <w:sz w:val="15"/>
      <w:szCs w:val="15"/>
      <w:u w:val="none"/>
    </w:rPr>
  </w:style>
  <w:style w:type="character" w:customStyle="1" w:styleId="49Calibri">
    <w:name w:val="Основной текст (49) + Calibri"/>
    <w:aliases w:val="9 pt1,Не полужирный1,Интервал 0 pt2"/>
    <w:rsid w:val="00E45D1A"/>
    <w:rPr>
      <w:rFonts w:ascii="Calibri" w:eastAsia="Times New Roman" w:hAnsi="Calibri" w:cs="Calibri"/>
      <w:b/>
      <w:bCs/>
      <w:color w:val="000000"/>
      <w:spacing w:val="0"/>
      <w:w w:val="100"/>
      <w:position w:val="0"/>
      <w:sz w:val="18"/>
      <w:szCs w:val="18"/>
      <w:u w:val="none"/>
      <w:lang w:val="ru-RU" w:eastAsia="x-none"/>
    </w:rPr>
  </w:style>
  <w:style w:type="character" w:customStyle="1" w:styleId="491">
    <w:name w:val="Основной текст (49)"/>
    <w:rsid w:val="00E45D1A"/>
    <w:rPr>
      <w:rFonts w:ascii="Candara" w:eastAsia="Times New Roman" w:hAnsi="Candara" w:cs="Candara"/>
      <w:b/>
      <w:bCs/>
      <w:color w:val="000000"/>
      <w:spacing w:val="-20"/>
      <w:w w:val="100"/>
      <w:position w:val="0"/>
      <w:sz w:val="15"/>
      <w:szCs w:val="15"/>
      <w:u w:val="none"/>
    </w:rPr>
  </w:style>
  <w:style w:type="character" w:customStyle="1" w:styleId="3c">
    <w:name w:val="Заголовок №3_"/>
    <w:link w:val="3d"/>
    <w:locked/>
    <w:rsid w:val="00E45D1A"/>
    <w:rPr>
      <w:rFonts w:ascii="Arial" w:hAnsi="Arial"/>
      <w:b/>
      <w:bCs/>
      <w:shd w:val="clear" w:color="auto" w:fill="FFFFFF"/>
      <w:lang w:bidi="ar-SA"/>
    </w:rPr>
  </w:style>
  <w:style w:type="paragraph" w:customStyle="1" w:styleId="3d">
    <w:name w:val="Заголовок №3"/>
    <w:basedOn w:val="a1"/>
    <w:link w:val="3c"/>
    <w:rsid w:val="00E45D1A"/>
    <w:pPr>
      <w:widowControl w:val="0"/>
      <w:shd w:val="clear" w:color="auto" w:fill="FFFFFF"/>
      <w:spacing w:before="660" w:after="180" w:line="336" w:lineRule="exact"/>
      <w:ind w:hanging="920"/>
      <w:outlineLvl w:val="2"/>
    </w:pPr>
    <w:rPr>
      <w:rFonts w:ascii="Arial" w:eastAsia="Calibri" w:hAnsi="Arial"/>
      <w:b/>
      <w:bCs/>
      <w:sz w:val="20"/>
      <w:szCs w:val="20"/>
      <w:shd w:val="clear" w:color="auto" w:fill="FFFFFF"/>
      <w:lang w:val="x-none" w:eastAsia="x-none"/>
    </w:rPr>
  </w:style>
  <w:style w:type="character" w:customStyle="1" w:styleId="4100">
    <w:name w:val="Основной текст (4) + 10"/>
    <w:aliases w:val="5 pt10,Интервал 0 pt1"/>
    <w:rsid w:val="00E45D1A"/>
    <w:rPr>
      <w:rFonts w:ascii="Arial" w:hAnsi="Arial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 w:bidi="ar-SA"/>
    </w:rPr>
  </w:style>
  <w:style w:type="character" w:customStyle="1" w:styleId="BookmanOldStyle1">
    <w:name w:val="Подпись к картинке + Bookman Old Style"/>
    <w:aliases w:val="8 pt6,Интервал 1 pt3"/>
    <w:rsid w:val="00E45D1A"/>
    <w:rPr>
      <w:rFonts w:ascii="Bookman Old Style" w:hAnsi="Bookman Old Style" w:cs="Bookman Old Style"/>
      <w:b/>
      <w:bCs/>
      <w:color w:val="000000"/>
      <w:spacing w:val="20"/>
      <w:w w:val="100"/>
      <w:position w:val="0"/>
      <w:sz w:val="16"/>
      <w:szCs w:val="16"/>
      <w:u w:val="none"/>
      <w:shd w:val="clear" w:color="auto" w:fill="FFFFFF"/>
      <w:lang w:val="ru-RU" w:eastAsia="x-none" w:bidi="ar-SA"/>
    </w:rPr>
  </w:style>
  <w:style w:type="character" w:customStyle="1" w:styleId="4a">
    <w:name w:val="Заголовок №4_"/>
    <w:link w:val="4b"/>
    <w:locked/>
    <w:rsid w:val="00E45D1A"/>
    <w:rPr>
      <w:rFonts w:ascii="Arial" w:hAnsi="Arial"/>
      <w:sz w:val="23"/>
      <w:szCs w:val="23"/>
      <w:shd w:val="clear" w:color="auto" w:fill="FFFFFF"/>
      <w:lang w:bidi="ar-SA"/>
    </w:rPr>
  </w:style>
  <w:style w:type="paragraph" w:customStyle="1" w:styleId="4b">
    <w:name w:val="Заголовок №4"/>
    <w:basedOn w:val="a1"/>
    <w:link w:val="4a"/>
    <w:rsid w:val="00E45D1A"/>
    <w:pPr>
      <w:widowControl w:val="0"/>
      <w:shd w:val="clear" w:color="auto" w:fill="FFFFFF"/>
      <w:spacing w:before="720" w:after="720" w:line="413" w:lineRule="exact"/>
      <w:ind w:firstLine="580"/>
      <w:jc w:val="both"/>
      <w:outlineLvl w:val="3"/>
    </w:pPr>
    <w:rPr>
      <w:rFonts w:ascii="Arial" w:eastAsia="Calibri" w:hAnsi="Arial"/>
      <w:sz w:val="23"/>
      <w:szCs w:val="23"/>
      <w:shd w:val="clear" w:color="auto" w:fill="FFFFFF"/>
      <w:lang w:val="x-none" w:eastAsia="x-none"/>
    </w:rPr>
  </w:style>
  <w:style w:type="character" w:customStyle="1" w:styleId="810">
    <w:name w:val="Основной текст + 81"/>
    <w:aliases w:val="5 pt9"/>
    <w:rsid w:val="00E45D1A"/>
    <w:rPr>
      <w:rFonts w:ascii="Arial" w:hAnsi="Arial"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30pt">
    <w:name w:val="Заголовок №3 + Интервал 0 pt"/>
    <w:rsid w:val="00E45D1A"/>
    <w:rPr>
      <w:rFonts w:ascii="Arial" w:hAnsi="Arial"/>
      <w:b/>
      <w:bCs/>
      <w:color w:val="000000"/>
      <w:spacing w:val="-10"/>
      <w:w w:val="100"/>
      <w:position w:val="0"/>
      <w:shd w:val="clear" w:color="auto" w:fill="FFFFFF"/>
      <w:lang w:val="ru-RU" w:eastAsia="x-none" w:bidi="ar-SA"/>
    </w:rPr>
  </w:style>
  <w:style w:type="character" w:customStyle="1" w:styleId="BookmanOldStyle3">
    <w:name w:val="Основной текст + Bookman Old Style3"/>
    <w:aliases w:val="91,5 pt8,Полужирный10,Курсив5"/>
    <w:rsid w:val="00E45D1A"/>
    <w:rPr>
      <w:rFonts w:ascii="Bookman Old Style" w:hAnsi="Bookman Old Style" w:cs="Bookman Old Style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bidi="ar-SA"/>
    </w:rPr>
  </w:style>
  <w:style w:type="character" w:customStyle="1" w:styleId="CenturyGothic">
    <w:name w:val="Основной текст + Century Gothic"/>
    <w:aliases w:val="4 pt1"/>
    <w:rsid w:val="00E45D1A"/>
    <w:rPr>
      <w:rFonts w:ascii="Century Gothic" w:hAnsi="Century Gothic" w:cs="Century Gothic"/>
      <w:color w:val="000000"/>
      <w:spacing w:val="0"/>
      <w:w w:val="100"/>
      <w:position w:val="0"/>
      <w:sz w:val="8"/>
      <w:szCs w:val="8"/>
      <w:shd w:val="clear" w:color="auto" w:fill="FFFFFF"/>
      <w:lang w:val="en-US" w:eastAsia="x-none" w:bidi="ar-SA"/>
    </w:rPr>
  </w:style>
  <w:style w:type="character" w:customStyle="1" w:styleId="BookmanOldStyle2">
    <w:name w:val="Основной текст + Bookman Old Style2"/>
    <w:aliases w:val="7 pt1,Интервал -1 pt"/>
    <w:rsid w:val="00E45D1A"/>
    <w:rPr>
      <w:rFonts w:ascii="Bookman Old Style" w:hAnsi="Bookman Old Style" w:cs="Bookman Old Style"/>
      <w:color w:val="000000"/>
      <w:spacing w:val="-20"/>
      <w:w w:val="100"/>
      <w:position w:val="0"/>
      <w:sz w:val="14"/>
      <w:szCs w:val="14"/>
      <w:shd w:val="clear" w:color="auto" w:fill="FFFFFF"/>
      <w:lang w:val="en-US" w:eastAsia="x-none" w:bidi="ar-SA"/>
    </w:rPr>
  </w:style>
  <w:style w:type="character" w:customStyle="1" w:styleId="BookmanOldStyle12">
    <w:name w:val="Основной текст + Bookman Old Style1"/>
    <w:aliases w:val="18 pt,Полужирный9,Интервал 2 pt1"/>
    <w:rsid w:val="00E45D1A"/>
    <w:rPr>
      <w:rFonts w:ascii="Bookman Old Style" w:hAnsi="Bookman Old Style" w:cs="Bookman Old Style"/>
      <w:b/>
      <w:bCs/>
      <w:color w:val="000000"/>
      <w:spacing w:val="40"/>
      <w:w w:val="100"/>
      <w:position w:val="0"/>
      <w:sz w:val="36"/>
      <w:szCs w:val="36"/>
      <w:shd w:val="clear" w:color="auto" w:fill="FFFFFF"/>
      <w:lang w:val="ru-RU" w:eastAsia="x-none" w:bidi="ar-SA"/>
    </w:rPr>
  </w:style>
  <w:style w:type="character" w:customStyle="1" w:styleId="8pt1">
    <w:name w:val="Основной текст + 8 pt1"/>
    <w:aliases w:val="Полужирный8,Интервал -1 pt1"/>
    <w:rsid w:val="00E45D1A"/>
    <w:rPr>
      <w:rFonts w:ascii="Arial" w:hAnsi="Arial"/>
      <w:b/>
      <w:bCs/>
      <w:color w:val="000000"/>
      <w:spacing w:val="-3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character" w:customStyle="1" w:styleId="710">
    <w:name w:val="Основной текст + 71"/>
    <w:aliases w:val="5 pt7,Полужирный7,Курсив4,Интервал 3 pt"/>
    <w:rsid w:val="00E45D1A"/>
    <w:rPr>
      <w:rFonts w:ascii="Arial" w:hAnsi="Arial"/>
      <w:b/>
      <w:bCs/>
      <w:i/>
      <w:iCs/>
      <w:color w:val="000000"/>
      <w:spacing w:val="60"/>
      <w:w w:val="100"/>
      <w:position w:val="0"/>
      <w:sz w:val="15"/>
      <w:szCs w:val="15"/>
      <w:shd w:val="clear" w:color="auto" w:fill="FFFFFF"/>
      <w:lang w:val="ru-RU" w:eastAsia="x-none" w:bidi="ar-SA"/>
    </w:rPr>
  </w:style>
  <w:style w:type="character" w:customStyle="1" w:styleId="4pt">
    <w:name w:val="Основной текст + 4 pt"/>
    <w:rsid w:val="00E45D1A"/>
    <w:rPr>
      <w:rFonts w:ascii="Arial" w:hAnsi="Arial"/>
      <w:color w:val="000000"/>
      <w:spacing w:val="0"/>
      <w:w w:val="100"/>
      <w:position w:val="0"/>
      <w:sz w:val="8"/>
      <w:szCs w:val="8"/>
      <w:shd w:val="clear" w:color="auto" w:fill="FFFFFF"/>
      <w:lang w:val="ru-RU" w:eastAsia="x-none" w:bidi="ar-SA"/>
    </w:rPr>
  </w:style>
  <w:style w:type="character" w:customStyle="1" w:styleId="FranklinGothicHeavy3">
    <w:name w:val="Основной текст + Franklin Gothic Heavy3"/>
    <w:aliases w:val="31,5 pt6,Интервал 1 pt2"/>
    <w:rsid w:val="00E45D1A"/>
    <w:rPr>
      <w:rFonts w:ascii="Franklin Gothic Heavy" w:hAnsi="Franklin Gothic Heavy" w:cs="Franklin Gothic Heavy"/>
      <w:color w:val="000000"/>
      <w:spacing w:val="30"/>
      <w:w w:val="100"/>
      <w:position w:val="0"/>
      <w:sz w:val="63"/>
      <w:szCs w:val="63"/>
      <w:shd w:val="clear" w:color="auto" w:fill="FFFFFF"/>
      <w:lang w:val="ru-RU" w:eastAsia="x-none" w:bidi="ar-SA"/>
    </w:rPr>
  </w:style>
  <w:style w:type="character" w:customStyle="1" w:styleId="FranklinGothicHeavy2">
    <w:name w:val="Основной текст + Franklin Gothic Heavy2"/>
    <w:aliases w:val="8 pt5"/>
    <w:rsid w:val="00E45D1A"/>
    <w:rPr>
      <w:rFonts w:ascii="Franklin Gothic Heavy" w:hAnsi="Franklin Gothic Heavy" w:cs="Franklin Gothic Heavy"/>
      <w:color w:val="000000"/>
      <w:spacing w:val="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character" w:customStyle="1" w:styleId="CourierNew">
    <w:name w:val="Основной текст + Courier New"/>
    <w:aliases w:val="10 pt2,Полужирный6,Курсив3,Интервал 3 pt1"/>
    <w:rsid w:val="00E45D1A"/>
    <w:rPr>
      <w:rFonts w:ascii="Courier New" w:hAnsi="Courier New" w:cs="Courier New"/>
      <w:b/>
      <w:bCs/>
      <w:i/>
      <w:iCs/>
      <w:color w:val="000000"/>
      <w:spacing w:val="6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FranklinGothicHeavy1">
    <w:name w:val="Основной текст + Franklin Gothic Heavy1"/>
    <w:aliases w:val="29 pt,Интервал 1 pt1"/>
    <w:rsid w:val="00E45D1A"/>
    <w:rPr>
      <w:rFonts w:ascii="Franklin Gothic Heavy" w:hAnsi="Franklin Gothic Heavy" w:cs="Franklin Gothic Heavy"/>
      <w:color w:val="000000"/>
      <w:spacing w:val="30"/>
      <w:w w:val="100"/>
      <w:position w:val="0"/>
      <w:sz w:val="58"/>
      <w:szCs w:val="58"/>
      <w:shd w:val="clear" w:color="auto" w:fill="FFFFFF"/>
      <w:lang w:val="ru-RU" w:eastAsia="x-none" w:bidi="ar-SA"/>
    </w:rPr>
  </w:style>
  <w:style w:type="table" w:styleId="afc">
    <w:name w:val="Table Grid"/>
    <w:basedOn w:val="a4"/>
    <w:uiPriority w:val="39"/>
    <w:locked/>
    <w:rsid w:val="00E45D1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link w:val="afd"/>
    <w:rsid w:val="00E45D1A"/>
    <w:pPr>
      <w:numPr>
        <w:numId w:val="1"/>
      </w:numPr>
      <w:spacing w:line="312" w:lineRule="auto"/>
      <w:contextualSpacing/>
      <w:jc w:val="both"/>
    </w:pPr>
    <w:rPr>
      <w:rFonts w:ascii="Calibri" w:eastAsia="Calibri" w:hAnsi="Calibri"/>
      <w:sz w:val="28"/>
      <w:szCs w:val="20"/>
    </w:rPr>
  </w:style>
  <w:style w:type="character" w:customStyle="1" w:styleId="afd">
    <w:name w:val="Маркированный список Знак"/>
    <w:link w:val="a"/>
    <w:locked/>
    <w:rsid w:val="00E45D1A"/>
    <w:rPr>
      <w:sz w:val="28"/>
    </w:rPr>
  </w:style>
  <w:style w:type="paragraph" w:customStyle="1" w:styleId="1c">
    <w:name w:val="Без интервала1"/>
    <w:rsid w:val="00E45D1A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FontStyle43">
    <w:name w:val="Font Style43"/>
    <w:rsid w:val="00E45D1A"/>
    <w:rPr>
      <w:rFonts w:ascii="Times New Roman" w:hAnsi="Times New Roman" w:cs="Times New Roman"/>
      <w:sz w:val="20"/>
      <w:szCs w:val="20"/>
    </w:rPr>
  </w:style>
  <w:style w:type="paragraph" w:customStyle="1" w:styleId="1d">
    <w:name w:val="Знак Знак Знак1 Знак"/>
    <w:basedOn w:val="a1"/>
    <w:rsid w:val="00E45D1A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a0">
    <w:name w:val="Многоуровневый список"/>
    <w:basedOn w:val="a1"/>
    <w:rsid w:val="00E45D1A"/>
    <w:pPr>
      <w:numPr>
        <w:numId w:val="2"/>
      </w:numPr>
      <w:spacing w:line="312" w:lineRule="auto"/>
      <w:jc w:val="both"/>
    </w:pPr>
    <w:rPr>
      <w:sz w:val="28"/>
    </w:rPr>
  </w:style>
  <w:style w:type="paragraph" w:customStyle="1" w:styleId="ConsPlusNormal">
    <w:name w:val="ConsPlusNormal"/>
    <w:rsid w:val="00E45D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78">
    <w:name w:val="Основной текст7"/>
    <w:basedOn w:val="a1"/>
    <w:rsid w:val="00E45D1A"/>
    <w:pPr>
      <w:widowControl w:val="0"/>
      <w:shd w:val="clear" w:color="auto" w:fill="FFFFFF"/>
      <w:spacing w:line="413" w:lineRule="exact"/>
      <w:ind w:hanging="680"/>
      <w:jc w:val="both"/>
    </w:pPr>
    <w:rPr>
      <w:rFonts w:ascii="Arial" w:hAnsi="Arial" w:cs="Arial"/>
      <w:sz w:val="20"/>
      <w:szCs w:val="20"/>
    </w:rPr>
  </w:style>
  <w:style w:type="paragraph" w:styleId="2d">
    <w:name w:val="Body Text Indent 2"/>
    <w:basedOn w:val="a1"/>
    <w:link w:val="2e"/>
    <w:uiPriority w:val="99"/>
    <w:semiHidden/>
    <w:rsid w:val="00E45D1A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e">
    <w:name w:val="Основной текст с отступом 2 Знак"/>
    <w:link w:val="2d"/>
    <w:uiPriority w:val="99"/>
    <w:semiHidden/>
    <w:locked/>
    <w:rsid w:val="00E45D1A"/>
    <w:rPr>
      <w:rFonts w:ascii="Calibri" w:hAnsi="Calibri"/>
      <w:sz w:val="22"/>
      <w:szCs w:val="22"/>
      <w:lang w:val="ru-RU" w:eastAsia="en-US" w:bidi="ar-SA"/>
    </w:rPr>
  </w:style>
  <w:style w:type="paragraph" w:styleId="2f">
    <w:name w:val="Body Text 2"/>
    <w:basedOn w:val="a1"/>
    <w:link w:val="2f0"/>
    <w:semiHidden/>
    <w:rsid w:val="00E45D1A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f0">
    <w:name w:val="Основной текст 2 Знак"/>
    <w:link w:val="2f"/>
    <w:semiHidden/>
    <w:locked/>
    <w:rsid w:val="00E45D1A"/>
    <w:rPr>
      <w:rFonts w:ascii="Calibri" w:hAnsi="Calibri"/>
      <w:sz w:val="22"/>
      <w:szCs w:val="22"/>
      <w:lang w:val="ru-RU" w:eastAsia="en-US" w:bidi="ar-SA"/>
    </w:rPr>
  </w:style>
  <w:style w:type="paragraph" w:styleId="afe">
    <w:name w:val="Title"/>
    <w:basedOn w:val="a1"/>
    <w:link w:val="aff"/>
    <w:qFormat/>
    <w:locked/>
    <w:rsid w:val="00E45D1A"/>
    <w:pPr>
      <w:jc w:val="center"/>
    </w:pPr>
    <w:rPr>
      <w:rFonts w:ascii="Calibri" w:eastAsia="Calibri" w:hAnsi="Calibri"/>
      <w:b/>
      <w:sz w:val="28"/>
      <w:szCs w:val="20"/>
    </w:rPr>
  </w:style>
  <w:style w:type="character" w:customStyle="1" w:styleId="aff">
    <w:name w:val="Заголовок Знак"/>
    <w:link w:val="afe"/>
    <w:locked/>
    <w:rsid w:val="00E45D1A"/>
    <w:rPr>
      <w:rFonts w:eastAsia="Calibri"/>
      <w:b/>
      <w:sz w:val="28"/>
      <w:lang w:val="ru-RU" w:eastAsia="ru-RU" w:bidi="ar-SA"/>
    </w:rPr>
  </w:style>
  <w:style w:type="paragraph" w:customStyle="1" w:styleId="xl65">
    <w:name w:val="xl65"/>
    <w:basedOn w:val="a1"/>
    <w:rsid w:val="00E45D1A"/>
    <w:pP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66">
    <w:name w:val="xl66"/>
    <w:basedOn w:val="a1"/>
    <w:rsid w:val="00E45D1A"/>
    <w:pP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67">
    <w:name w:val="xl67"/>
    <w:basedOn w:val="a1"/>
    <w:rsid w:val="00E45D1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Calibri"/>
      <w:sz w:val="16"/>
      <w:szCs w:val="16"/>
    </w:rPr>
  </w:style>
  <w:style w:type="paragraph" w:customStyle="1" w:styleId="xl68">
    <w:name w:val="xl68"/>
    <w:basedOn w:val="a1"/>
    <w:rsid w:val="00E45D1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Calibri"/>
      <w:sz w:val="16"/>
      <w:szCs w:val="16"/>
    </w:rPr>
  </w:style>
  <w:style w:type="paragraph" w:customStyle="1" w:styleId="xl69">
    <w:name w:val="xl69"/>
    <w:basedOn w:val="a1"/>
    <w:rsid w:val="00E45D1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Calibri"/>
      <w:sz w:val="16"/>
      <w:szCs w:val="16"/>
    </w:rPr>
  </w:style>
  <w:style w:type="paragraph" w:customStyle="1" w:styleId="xl70">
    <w:name w:val="xl70"/>
    <w:basedOn w:val="a1"/>
    <w:rsid w:val="00E45D1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1">
    <w:name w:val="xl71"/>
    <w:basedOn w:val="a1"/>
    <w:rsid w:val="00E45D1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2">
    <w:name w:val="xl72"/>
    <w:basedOn w:val="a1"/>
    <w:rsid w:val="00E45D1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3">
    <w:name w:val="xl73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5">
    <w:name w:val="xl75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6">
    <w:name w:val="xl76"/>
    <w:basedOn w:val="a1"/>
    <w:rsid w:val="00E45D1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7">
    <w:name w:val="xl77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8">
    <w:name w:val="xl78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79">
    <w:name w:val="xl79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80">
    <w:name w:val="xl80"/>
    <w:basedOn w:val="a1"/>
    <w:rsid w:val="00E45D1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81">
    <w:name w:val="xl81"/>
    <w:basedOn w:val="a1"/>
    <w:rsid w:val="00E45D1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82">
    <w:name w:val="xl82"/>
    <w:basedOn w:val="a1"/>
    <w:rsid w:val="00E45D1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83">
    <w:name w:val="xl83"/>
    <w:basedOn w:val="a1"/>
    <w:rsid w:val="00E45D1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84">
    <w:name w:val="xl84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85">
    <w:name w:val="xl85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86">
    <w:name w:val="xl86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87">
    <w:name w:val="xl87"/>
    <w:basedOn w:val="a1"/>
    <w:rsid w:val="00E45D1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88">
    <w:name w:val="xl88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89">
    <w:name w:val="xl89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0">
    <w:name w:val="xl90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1">
    <w:name w:val="xl91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2">
    <w:name w:val="xl92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3">
    <w:name w:val="xl93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94">
    <w:name w:val="xl94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5">
    <w:name w:val="xl95"/>
    <w:basedOn w:val="a1"/>
    <w:rsid w:val="00E45D1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96">
    <w:name w:val="xl96"/>
    <w:basedOn w:val="a1"/>
    <w:rsid w:val="00E45D1A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97">
    <w:name w:val="xl97"/>
    <w:basedOn w:val="a1"/>
    <w:rsid w:val="00E45D1A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98">
    <w:name w:val="xl98"/>
    <w:basedOn w:val="a1"/>
    <w:rsid w:val="00E45D1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99">
    <w:name w:val="xl99"/>
    <w:basedOn w:val="a1"/>
    <w:rsid w:val="00E45D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00">
    <w:name w:val="xl100"/>
    <w:basedOn w:val="a1"/>
    <w:rsid w:val="00E45D1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01">
    <w:name w:val="xl101"/>
    <w:basedOn w:val="a1"/>
    <w:rsid w:val="00E45D1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02">
    <w:name w:val="xl102"/>
    <w:basedOn w:val="a1"/>
    <w:rsid w:val="00E45D1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103">
    <w:name w:val="xl103"/>
    <w:basedOn w:val="a1"/>
    <w:rsid w:val="00E45D1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104">
    <w:name w:val="xl104"/>
    <w:basedOn w:val="a1"/>
    <w:rsid w:val="00E45D1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105">
    <w:name w:val="xl105"/>
    <w:basedOn w:val="a1"/>
    <w:rsid w:val="00E45D1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06">
    <w:name w:val="xl106"/>
    <w:basedOn w:val="a1"/>
    <w:rsid w:val="00E45D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07">
    <w:name w:val="xl107"/>
    <w:basedOn w:val="a1"/>
    <w:rsid w:val="00E45D1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08">
    <w:name w:val="xl108"/>
    <w:basedOn w:val="a1"/>
    <w:rsid w:val="00E45D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09">
    <w:name w:val="xl109"/>
    <w:basedOn w:val="a1"/>
    <w:rsid w:val="00E45D1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10">
    <w:name w:val="xl110"/>
    <w:basedOn w:val="a1"/>
    <w:rsid w:val="00E45D1A"/>
    <w:pPr>
      <w:pBdr>
        <w:top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11">
    <w:name w:val="xl111"/>
    <w:basedOn w:val="a1"/>
    <w:rsid w:val="00E45D1A"/>
    <w:pPr>
      <w:spacing w:before="100" w:beforeAutospacing="1" w:after="100" w:afterAutospacing="1"/>
      <w:jc w:val="center"/>
    </w:pPr>
    <w:rPr>
      <w:rFonts w:eastAsia="Calibri"/>
      <w:sz w:val="16"/>
      <w:szCs w:val="16"/>
    </w:rPr>
  </w:style>
  <w:style w:type="paragraph" w:customStyle="1" w:styleId="xl112">
    <w:name w:val="xl112"/>
    <w:basedOn w:val="a1"/>
    <w:rsid w:val="00E45D1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eastAsia="Calibri"/>
      <w:sz w:val="16"/>
      <w:szCs w:val="16"/>
    </w:rPr>
  </w:style>
  <w:style w:type="paragraph" w:customStyle="1" w:styleId="xl113">
    <w:name w:val="xl113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114">
    <w:name w:val="xl114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sz w:val="16"/>
      <w:szCs w:val="16"/>
    </w:rPr>
  </w:style>
  <w:style w:type="paragraph" w:customStyle="1" w:styleId="xl115">
    <w:name w:val="xl115"/>
    <w:basedOn w:val="a1"/>
    <w:rsid w:val="00E45D1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16">
    <w:name w:val="xl116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17">
    <w:name w:val="xl117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18">
    <w:name w:val="xl118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19">
    <w:name w:val="xl119"/>
    <w:basedOn w:val="a1"/>
    <w:rsid w:val="00E45D1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20">
    <w:name w:val="xl120"/>
    <w:basedOn w:val="a1"/>
    <w:rsid w:val="00E45D1A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1">
    <w:name w:val="xl121"/>
    <w:basedOn w:val="a1"/>
    <w:rsid w:val="00E45D1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2">
    <w:name w:val="xl122"/>
    <w:basedOn w:val="a1"/>
    <w:rsid w:val="00E45D1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3">
    <w:name w:val="xl123"/>
    <w:basedOn w:val="a1"/>
    <w:rsid w:val="00E45D1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4">
    <w:name w:val="xl124"/>
    <w:basedOn w:val="a1"/>
    <w:rsid w:val="00E45D1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25">
    <w:name w:val="xl125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6">
    <w:name w:val="xl126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7">
    <w:name w:val="xl127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28">
    <w:name w:val="xl128"/>
    <w:basedOn w:val="a1"/>
    <w:rsid w:val="00E45D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29">
    <w:name w:val="xl129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0">
    <w:name w:val="xl130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1">
    <w:name w:val="xl131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2">
    <w:name w:val="xl132"/>
    <w:basedOn w:val="a1"/>
    <w:rsid w:val="00E45D1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3">
    <w:name w:val="xl133"/>
    <w:basedOn w:val="a1"/>
    <w:rsid w:val="00E45D1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4">
    <w:name w:val="xl134"/>
    <w:basedOn w:val="a1"/>
    <w:rsid w:val="00E45D1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5">
    <w:name w:val="xl135"/>
    <w:basedOn w:val="a1"/>
    <w:rsid w:val="00E45D1A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36">
    <w:name w:val="xl136"/>
    <w:basedOn w:val="a1"/>
    <w:rsid w:val="00E45D1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37">
    <w:name w:val="xl137"/>
    <w:basedOn w:val="a1"/>
    <w:rsid w:val="00E45D1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38">
    <w:name w:val="xl138"/>
    <w:basedOn w:val="a1"/>
    <w:rsid w:val="00E45D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39">
    <w:name w:val="xl139"/>
    <w:basedOn w:val="a1"/>
    <w:rsid w:val="00E45D1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40">
    <w:name w:val="xl140"/>
    <w:basedOn w:val="a1"/>
    <w:rsid w:val="00E45D1A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41">
    <w:name w:val="xl141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42">
    <w:name w:val="xl142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43">
    <w:name w:val="xl143"/>
    <w:basedOn w:val="a1"/>
    <w:rsid w:val="00E45D1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44">
    <w:name w:val="xl144"/>
    <w:basedOn w:val="a1"/>
    <w:rsid w:val="00E45D1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45">
    <w:name w:val="xl145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46">
    <w:name w:val="xl146"/>
    <w:basedOn w:val="a1"/>
    <w:rsid w:val="00E45D1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Calibri"/>
      <w:sz w:val="16"/>
      <w:szCs w:val="16"/>
    </w:rPr>
  </w:style>
  <w:style w:type="paragraph" w:customStyle="1" w:styleId="xl147">
    <w:name w:val="xl147"/>
    <w:basedOn w:val="a1"/>
    <w:rsid w:val="00E45D1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148">
    <w:name w:val="xl148"/>
    <w:basedOn w:val="a1"/>
    <w:rsid w:val="00E45D1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49">
    <w:name w:val="xl149"/>
    <w:basedOn w:val="a1"/>
    <w:rsid w:val="00E45D1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0">
    <w:name w:val="xl150"/>
    <w:basedOn w:val="a1"/>
    <w:rsid w:val="00E45D1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1">
    <w:name w:val="xl151"/>
    <w:basedOn w:val="a1"/>
    <w:rsid w:val="00E45D1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2">
    <w:name w:val="xl152"/>
    <w:basedOn w:val="a1"/>
    <w:rsid w:val="00E45D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3">
    <w:name w:val="xl153"/>
    <w:basedOn w:val="a1"/>
    <w:rsid w:val="00E45D1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4">
    <w:name w:val="xl154"/>
    <w:basedOn w:val="a1"/>
    <w:rsid w:val="00E45D1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5">
    <w:name w:val="xl155"/>
    <w:basedOn w:val="a1"/>
    <w:rsid w:val="00E45D1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xl156">
    <w:name w:val="xl156"/>
    <w:basedOn w:val="a1"/>
    <w:rsid w:val="00E45D1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6"/>
      <w:szCs w:val="16"/>
    </w:rPr>
  </w:style>
  <w:style w:type="paragraph" w:customStyle="1" w:styleId="115">
    <w:name w:val="Без интервала11"/>
    <w:link w:val="NoSpacingChar"/>
    <w:rsid w:val="00E45D1A"/>
    <w:rPr>
      <w:rFonts w:ascii="Times New Roman" w:eastAsia="Times New Roman" w:hAnsi="Times New Roman"/>
    </w:rPr>
  </w:style>
  <w:style w:type="paragraph" w:customStyle="1" w:styleId="font5">
    <w:name w:val="font5"/>
    <w:basedOn w:val="a1"/>
    <w:rsid w:val="00E45D1A"/>
    <w:pPr>
      <w:spacing w:before="100" w:beforeAutospacing="1" w:after="100" w:afterAutospacing="1"/>
    </w:pPr>
    <w:rPr>
      <w:rFonts w:eastAsia="Calibri"/>
      <w:sz w:val="20"/>
      <w:szCs w:val="20"/>
    </w:rPr>
  </w:style>
  <w:style w:type="paragraph" w:customStyle="1" w:styleId="font6">
    <w:name w:val="font6"/>
    <w:basedOn w:val="a1"/>
    <w:rsid w:val="00E45D1A"/>
    <w:pPr>
      <w:spacing w:before="100" w:beforeAutospacing="1" w:after="100" w:afterAutospacing="1"/>
    </w:pPr>
    <w:rPr>
      <w:rFonts w:eastAsia="Calibri"/>
      <w:sz w:val="20"/>
      <w:szCs w:val="20"/>
    </w:rPr>
  </w:style>
  <w:style w:type="paragraph" w:styleId="aff0">
    <w:name w:val="annotation text"/>
    <w:basedOn w:val="a1"/>
    <w:link w:val="aff1"/>
    <w:uiPriority w:val="99"/>
    <w:semiHidden/>
    <w:rsid w:val="00E45D1A"/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примечания Знак"/>
    <w:link w:val="aff0"/>
    <w:uiPriority w:val="99"/>
    <w:semiHidden/>
    <w:locked/>
    <w:rsid w:val="00E45D1A"/>
    <w:rPr>
      <w:rFonts w:ascii="Calibri" w:hAnsi="Calibri"/>
      <w:lang w:val="ru-RU" w:eastAsia="en-US" w:bidi="ar-SA"/>
    </w:rPr>
  </w:style>
  <w:style w:type="paragraph" w:styleId="aff2">
    <w:name w:val="annotation subject"/>
    <w:basedOn w:val="aff0"/>
    <w:next w:val="aff0"/>
    <w:link w:val="aff3"/>
    <w:uiPriority w:val="99"/>
    <w:semiHidden/>
    <w:rsid w:val="00E45D1A"/>
    <w:rPr>
      <w:b/>
      <w:bCs/>
    </w:rPr>
  </w:style>
  <w:style w:type="character" w:customStyle="1" w:styleId="aff3">
    <w:name w:val="Тема примечания Знак"/>
    <w:link w:val="aff2"/>
    <w:uiPriority w:val="99"/>
    <w:semiHidden/>
    <w:locked/>
    <w:rsid w:val="00E45D1A"/>
    <w:rPr>
      <w:rFonts w:ascii="Calibri" w:hAnsi="Calibri"/>
      <w:b/>
      <w:bCs/>
      <w:lang w:val="ru-RU" w:eastAsia="en-US" w:bidi="ar-SA"/>
    </w:rPr>
  </w:style>
  <w:style w:type="paragraph" w:customStyle="1" w:styleId="ConsPlusTitle">
    <w:name w:val="ConsPlusTitle"/>
    <w:uiPriority w:val="99"/>
    <w:rsid w:val="00E45D1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rial0">
    <w:name w:val="Основной текст + Arial"/>
    <w:aliases w:val="111,5 pt5"/>
    <w:rsid w:val="00E45D1A"/>
    <w:rPr>
      <w:rFonts w:ascii="Arial" w:hAnsi="Arial"/>
      <w:color w:val="000000"/>
      <w:spacing w:val="0"/>
      <w:w w:val="100"/>
      <w:position w:val="0"/>
      <w:sz w:val="23"/>
      <w:szCs w:val="23"/>
      <w:shd w:val="clear" w:color="auto" w:fill="FFFFFF"/>
      <w:lang w:val="ru-RU" w:eastAsia="x-none" w:bidi="ar-SA"/>
    </w:rPr>
  </w:style>
  <w:style w:type="character" w:customStyle="1" w:styleId="8Arial">
    <w:name w:val="Основной текст (8) + Arial"/>
    <w:rsid w:val="00E45D1A"/>
    <w:rPr>
      <w:rFonts w:ascii="Arial" w:eastAsia="Times New Roman" w:hAnsi="Arial" w:cs="Arial"/>
      <w:b/>
      <w:bCs/>
      <w:color w:val="000000"/>
      <w:spacing w:val="-10"/>
      <w:w w:val="100"/>
      <w:position w:val="0"/>
      <w:sz w:val="21"/>
      <w:szCs w:val="21"/>
      <w:u w:val="none"/>
      <w:lang w:val="ru-RU" w:eastAsia="x-none" w:bidi="ar-SA"/>
    </w:rPr>
  </w:style>
  <w:style w:type="character" w:customStyle="1" w:styleId="Arial1">
    <w:name w:val="Подпись к таблице + Arial"/>
    <w:aliases w:val="8 pt4,Полужирный5"/>
    <w:rsid w:val="00E45D1A"/>
    <w:rPr>
      <w:rFonts w:ascii="Arial" w:eastAsia="Times New Roman" w:hAnsi="Arial" w:cs="Arial"/>
      <w:b/>
      <w:bCs/>
      <w:color w:val="000000"/>
      <w:spacing w:val="0"/>
      <w:w w:val="100"/>
      <w:position w:val="0"/>
      <w:sz w:val="16"/>
      <w:szCs w:val="16"/>
      <w:lang w:val="ru-RU" w:eastAsia="x-none" w:bidi="ar-SA"/>
    </w:rPr>
  </w:style>
  <w:style w:type="character" w:customStyle="1" w:styleId="Arial7">
    <w:name w:val="Основной текст + Arial7"/>
    <w:aliases w:val="8 pt3,Полужирный4"/>
    <w:rsid w:val="00E45D1A"/>
    <w:rPr>
      <w:rFonts w:ascii="Arial" w:hAnsi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character" w:customStyle="1" w:styleId="Arial6">
    <w:name w:val="Основной текст + Arial6"/>
    <w:aliases w:val="8 pt2,Полужирный3,Малые прописные1"/>
    <w:rsid w:val="00E45D1A"/>
    <w:rPr>
      <w:rFonts w:ascii="Arial" w:hAnsi="Arial"/>
      <w:b/>
      <w:bCs/>
      <w:smallCaps/>
      <w:color w:val="000000"/>
      <w:spacing w:val="0"/>
      <w:w w:val="100"/>
      <w:position w:val="0"/>
      <w:sz w:val="16"/>
      <w:szCs w:val="16"/>
      <w:shd w:val="clear" w:color="auto" w:fill="FFFFFF"/>
      <w:lang w:val="en-US" w:eastAsia="x-none" w:bidi="ar-SA"/>
    </w:rPr>
  </w:style>
  <w:style w:type="character" w:customStyle="1" w:styleId="Arial5">
    <w:name w:val="Основной текст + Arial5"/>
    <w:aliases w:val="81,5 pt4"/>
    <w:rsid w:val="00E45D1A"/>
    <w:rPr>
      <w:rFonts w:ascii="Arial" w:hAnsi="Arial"/>
      <w:color w:val="000000"/>
      <w:spacing w:val="0"/>
      <w:w w:val="100"/>
      <w:position w:val="0"/>
      <w:sz w:val="17"/>
      <w:szCs w:val="17"/>
      <w:shd w:val="clear" w:color="auto" w:fill="FFFFFF"/>
      <w:lang w:val="ru-RU" w:eastAsia="x-none" w:bidi="ar-SA"/>
    </w:rPr>
  </w:style>
  <w:style w:type="character" w:customStyle="1" w:styleId="88">
    <w:name w:val="Колонтитул + 8"/>
    <w:aliases w:val="5 pt3,Полужирный2,Основной текст + 9 pt1,Body text + 15"/>
    <w:uiPriority w:val="99"/>
    <w:rsid w:val="00E45D1A"/>
    <w:rPr>
      <w:rFonts w:ascii="Verdana" w:eastAsia="Times New Roman" w:hAnsi="Verdana" w:cs="Tahoma"/>
      <w:b/>
      <w:bCs/>
      <w:color w:val="000000"/>
      <w:spacing w:val="0"/>
      <w:w w:val="100"/>
      <w:position w:val="0"/>
      <w:sz w:val="17"/>
      <w:szCs w:val="17"/>
      <w:u w:val="none"/>
      <w:lang w:bidi="ar-SA"/>
    </w:rPr>
  </w:style>
  <w:style w:type="character" w:customStyle="1" w:styleId="Arial4">
    <w:name w:val="Основной текст + Arial4"/>
    <w:aliases w:val="8 pt1,Курсив2"/>
    <w:rsid w:val="00E45D1A"/>
    <w:rPr>
      <w:rFonts w:ascii="Arial" w:hAnsi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x-none" w:bidi="ar-SA"/>
    </w:rPr>
  </w:style>
  <w:style w:type="character" w:customStyle="1" w:styleId="Arial3">
    <w:name w:val="Основной текст + Arial3"/>
    <w:aliases w:val="71,5 pt2,Полужирный1,Курсив1"/>
    <w:rsid w:val="00E45D1A"/>
    <w:rPr>
      <w:rFonts w:ascii="Arial" w:hAnsi="Arial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 w:eastAsia="x-none" w:bidi="ar-SA"/>
    </w:rPr>
  </w:style>
  <w:style w:type="character" w:customStyle="1" w:styleId="Arial2">
    <w:name w:val="Основной текст + Arial2"/>
    <w:aliases w:val="10 pt1"/>
    <w:rsid w:val="00E45D1A"/>
    <w:rPr>
      <w:rFonts w:ascii="Arial" w:hAnsi="Arial"/>
      <w:color w:val="000000"/>
      <w:spacing w:val="0"/>
      <w:w w:val="100"/>
      <w:position w:val="0"/>
      <w:sz w:val="20"/>
      <w:szCs w:val="20"/>
      <w:shd w:val="clear" w:color="auto" w:fill="FFFFFF"/>
      <w:lang w:val="ru-RU" w:eastAsia="x-none" w:bidi="ar-SA"/>
    </w:rPr>
  </w:style>
  <w:style w:type="character" w:customStyle="1" w:styleId="Arial10">
    <w:name w:val="Основной текст + Arial1"/>
    <w:aliases w:val="61,5 pt1"/>
    <w:rsid w:val="00E45D1A"/>
    <w:rPr>
      <w:rFonts w:ascii="Arial" w:hAnsi="Arial"/>
      <w:color w:val="000000"/>
      <w:spacing w:val="0"/>
      <w:w w:val="100"/>
      <w:position w:val="0"/>
      <w:sz w:val="13"/>
      <w:szCs w:val="13"/>
      <w:shd w:val="clear" w:color="auto" w:fill="FFFFFF"/>
      <w:lang w:val="ru-RU" w:eastAsia="x-none" w:bidi="ar-SA"/>
    </w:rPr>
  </w:style>
  <w:style w:type="character" w:customStyle="1" w:styleId="1110">
    <w:name w:val="Основной текст + 111"/>
    <w:aliases w:val="5 pt57"/>
    <w:rsid w:val="00E45D1A"/>
    <w:rPr>
      <w:rFonts w:ascii="Arial" w:hAnsi="Arial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x-none" w:bidi="ar-SA"/>
    </w:rPr>
  </w:style>
  <w:style w:type="character" w:styleId="aff4">
    <w:name w:val="page number"/>
    <w:basedOn w:val="a3"/>
    <w:rsid w:val="00A2253F"/>
  </w:style>
  <w:style w:type="paragraph" w:styleId="aff5">
    <w:name w:val="Body Text Indent"/>
    <w:basedOn w:val="a1"/>
    <w:link w:val="aff6"/>
    <w:uiPriority w:val="99"/>
    <w:rsid w:val="00F018B8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x-none" w:eastAsia="x-none"/>
    </w:rPr>
  </w:style>
  <w:style w:type="paragraph" w:styleId="aff7">
    <w:name w:val="TOC Heading"/>
    <w:basedOn w:val="1"/>
    <w:next w:val="a1"/>
    <w:uiPriority w:val="39"/>
    <w:qFormat/>
    <w:rsid w:val="0010601A"/>
    <w:pPr>
      <w:outlineLvl w:val="9"/>
    </w:pPr>
    <w:rPr>
      <w:rFonts w:ascii="Cambria" w:hAnsi="Cambria"/>
      <w:color w:val="365F91"/>
    </w:rPr>
  </w:style>
  <w:style w:type="paragraph" w:styleId="aff8">
    <w:name w:val="Normal (Web)"/>
    <w:aliases w:val="Обычный (Web),Обычный (Web)1"/>
    <w:basedOn w:val="a1"/>
    <w:uiPriority w:val="99"/>
    <w:rsid w:val="00AD5FA9"/>
    <w:pPr>
      <w:spacing w:before="100" w:beforeAutospacing="1" w:after="100" w:afterAutospacing="1"/>
    </w:pPr>
  </w:style>
  <w:style w:type="paragraph" w:customStyle="1" w:styleId="Char">
    <w:name w:val="Char"/>
    <w:basedOn w:val="a1"/>
    <w:rsid w:val="00385C7C"/>
    <w:pPr>
      <w:spacing w:after="160" w:line="240" w:lineRule="exact"/>
      <w:jc w:val="both"/>
    </w:pPr>
    <w:rPr>
      <w:rFonts w:ascii="Verdana" w:hAnsi="Verdana"/>
      <w:sz w:val="20"/>
      <w:szCs w:val="20"/>
      <w:lang w:val="en-US"/>
    </w:rPr>
  </w:style>
  <w:style w:type="paragraph" w:customStyle="1" w:styleId="msolistparagraph0">
    <w:name w:val="msolistparagraph"/>
    <w:basedOn w:val="a1"/>
    <w:rsid w:val="007C63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3"/>
    <w:rsid w:val="007C63AE"/>
  </w:style>
  <w:style w:type="character" w:customStyle="1" w:styleId="1e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ocked/>
    <w:rsid w:val="005B5EDC"/>
    <w:rPr>
      <w:rFonts w:ascii="Cambria" w:hAnsi="Cambria" w:cs="Times New Roman"/>
      <w:b/>
      <w:color w:val="365F91"/>
      <w:sz w:val="28"/>
    </w:rPr>
  </w:style>
  <w:style w:type="character" w:customStyle="1" w:styleId="2f1">
    <w:name w:val="Заголовок 2 Знак"/>
    <w:uiPriority w:val="9"/>
    <w:locked/>
    <w:rsid w:val="005B5EDC"/>
    <w:rPr>
      <w:rFonts w:ascii="Cambria" w:hAnsi="Cambria" w:cs="Times New Roman"/>
      <w:b/>
      <w:color w:val="4F81BD"/>
      <w:sz w:val="26"/>
    </w:rPr>
  </w:style>
  <w:style w:type="character" w:customStyle="1" w:styleId="3e">
    <w:name w:val="Заголовок 3 Знак"/>
    <w:uiPriority w:val="9"/>
    <w:locked/>
    <w:rsid w:val="005B5EDC"/>
    <w:rPr>
      <w:rFonts w:ascii="Cambria" w:hAnsi="Cambria" w:cs="Times New Roman"/>
      <w:b/>
      <w:color w:val="4F81BD"/>
    </w:rPr>
  </w:style>
  <w:style w:type="character" w:customStyle="1" w:styleId="aff9">
    <w:name w:val="Верхний колонтитул Знак"/>
    <w:uiPriority w:val="99"/>
    <w:locked/>
    <w:rsid w:val="005B5EDC"/>
    <w:rPr>
      <w:rFonts w:cs="Times New Roman"/>
    </w:rPr>
  </w:style>
  <w:style w:type="character" w:customStyle="1" w:styleId="affa">
    <w:name w:val="Нижний колонтитул Знак"/>
    <w:uiPriority w:val="99"/>
    <w:locked/>
    <w:rsid w:val="005B5EDC"/>
    <w:rPr>
      <w:rFonts w:cs="Times New Roman"/>
    </w:rPr>
  </w:style>
  <w:style w:type="character" w:customStyle="1" w:styleId="affb">
    <w:name w:val="Текст выноски Знак"/>
    <w:uiPriority w:val="99"/>
    <w:semiHidden/>
    <w:locked/>
    <w:rsid w:val="005B5EDC"/>
    <w:rPr>
      <w:rFonts w:ascii="Tahoma" w:hAnsi="Tahoma" w:cs="Times New Roman"/>
      <w:sz w:val="16"/>
    </w:rPr>
  </w:style>
  <w:style w:type="paragraph" w:styleId="affc">
    <w:name w:val="Subtitle"/>
    <w:basedOn w:val="a1"/>
    <w:next w:val="a1"/>
    <w:link w:val="affd"/>
    <w:qFormat/>
    <w:rsid w:val="005B5EDC"/>
    <w:pPr>
      <w:numPr>
        <w:ilvl w:val="1"/>
      </w:numPr>
      <w:spacing w:after="200" w:line="276" w:lineRule="auto"/>
    </w:pPr>
    <w:rPr>
      <w:rFonts w:ascii="Cambria" w:eastAsia="Calibri" w:hAnsi="Cambria"/>
      <w:i/>
      <w:iCs/>
      <w:color w:val="4F81BD"/>
      <w:spacing w:val="15"/>
    </w:rPr>
  </w:style>
  <w:style w:type="character" w:customStyle="1" w:styleId="affd">
    <w:name w:val="Подзаголовок Знак"/>
    <w:link w:val="affc"/>
    <w:locked/>
    <w:rsid w:val="005B5EDC"/>
    <w:rPr>
      <w:rFonts w:ascii="Cambria" w:hAnsi="Cambria"/>
      <w:i/>
      <w:iCs/>
      <w:color w:val="4F81BD"/>
      <w:spacing w:val="15"/>
      <w:sz w:val="24"/>
      <w:szCs w:val="24"/>
      <w:lang w:val="ru-RU" w:eastAsia="ru-RU" w:bidi="ar-SA"/>
    </w:rPr>
  </w:style>
  <w:style w:type="character" w:styleId="affe">
    <w:name w:val="FollowedHyperlink"/>
    <w:uiPriority w:val="99"/>
    <w:semiHidden/>
    <w:rsid w:val="005B5EDC"/>
    <w:rPr>
      <w:rFonts w:cs="Times New Roman"/>
      <w:color w:val="800080"/>
      <w:u w:val="single"/>
    </w:rPr>
  </w:style>
  <w:style w:type="paragraph" w:customStyle="1" w:styleId="xl63">
    <w:name w:val="xl63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4">
    <w:name w:val="xl64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styleId="afff">
    <w:name w:val="Emphasis"/>
    <w:qFormat/>
    <w:rsid w:val="005B5EDC"/>
    <w:rPr>
      <w:rFonts w:cs="Times New Roman"/>
      <w:i/>
    </w:rPr>
  </w:style>
  <w:style w:type="paragraph" w:customStyle="1" w:styleId="xl1996">
    <w:name w:val="xl1996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97">
    <w:name w:val="xl1997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998">
    <w:name w:val="xl1998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999">
    <w:name w:val="xl1999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00">
    <w:name w:val="xl2000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01">
    <w:name w:val="xl2001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02">
    <w:name w:val="xl2002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03">
    <w:name w:val="xl2003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04">
    <w:name w:val="xl2004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05">
    <w:name w:val="xl2005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06">
    <w:name w:val="xl2006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07">
    <w:name w:val="xl2007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08">
    <w:name w:val="xl2008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09">
    <w:name w:val="xl2009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10">
    <w:name w:val="xl2010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11">
    <w:name w:val="xl2011"/>
    <w:basedOn w:val="a1"/>
    <w:rsid w:val="005B5ED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012">
    <w:name w:val="xl2012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13">
    <w:name w:val="xl2013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14">
    <w:name w:val="xl2014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15">
    <w:name w:val="xl2015"/>
    <w:basedOn w:val="a1"/>
    <w:rsid w:val="005B5ED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016">
    <w:name w:val="xl2016"/>
    <w:basedOn w:val="a1"/>
    <w:rsid w:val="005B5EDC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017">
    <w:name w:val="xl2017"/>
    <w:basedOn w:val="a1"/>
    <w:rsid w:val="005B5ED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18">
    <w:name w:val="xl2018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19">
    <w:name w:val="xl2019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020">
    <w:name w:val="xl2020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21">
    <w:name w:val="xl2021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22">
    <w:name w:val="xl2022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23">
    <w:name w:val="xl2023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24">
    <w:name w:val="xl2024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25">
    <w:name w:val="xl2025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26">
    <w:name w:val="xl2026"/>
    <w:basedOn w:val="a1"/>
    <w:rsid w:val="005B5ED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27">
    <w:name w:val="xl2027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28">
    <w:name w:val="xl2028"/>
    <w:basedOn w:val="a1"/>
    <w:rsid w:val="005B5ED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29">
    <w:name w:val="xl2029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30">
    <w:name w:val="xl2030"/>
    <w:basedOn w:val="a1"/>
    <w:rsid w:val="005B5ED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31">
    <w:name w:val="xl2031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32">
    <w:name w:val="xl2032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33">
    <w:name w:val="xl2033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34">
    <w:name w:val="xl2034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35">
    <w:name w:val="xl2035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36">
    <w:name w:val="xl2036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2037">
    <w:name w:val="xl2037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38">
    <w:name w:val="xl2038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39">
    <w:name w:val="xl2039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0">
    <w:name w:val="xl2040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1">
    <w:name w:val="xl2041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2">
    <w:name w:val="xl2042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43">
    <w:name w:val="xl2043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4">
    <w:name w:val="xl2044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5">
    <w:name w:val="xl2045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6">
    <w:name w:val="xl2046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7">
    <w:name w:val="xl2047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8">
    <w:name w:val="xl2048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49">
    <w:name w:val="xl2049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0">
    <w:name w:val="xl2050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1">
    <w:name w:val="xl2051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2">
    <w:name w:val="xl2052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53">
    <w:name w:val="xl2053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4">
    <w:name w:val="xl2054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55">
    <w:name w:val="xl2055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6">
    <w:name w:val="xl2056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7">
    <w:name w:val="xl2057"/>
    <w:basedOn w:val="a1"/>
    <w:rsid w:val="005B5E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58">
    <w:name w:val="xl2058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59">
    <w:name w:val="xl2059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0">
    <w:name w:val="xl2060"/>
    <w:basedOn w:val="a1"/>
    <w:rsid w:val="005B5E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1">
    <w:name w:val="xl2061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2">
    <w:name w:val="xl2062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63">
    <w:name w:val="xl2063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4">
    <w:name w:val="xl2064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5">
    <w:name w:val="xl2065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6">
    <w:name w:val="xl2066"/>
    <w:basedOn w:val="a1"/>
    <w:rsid w:val="005B5E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067">
    <w:name w:val="xl2067"/>
    <w:basedOn w:val="a1"/>
    <w:rsid w:val="005B5ED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068">
    <w:name w:val="xl2068"/>
    <w:basedOn w:val="a1"/>
    <w:rsid w:val="005B5E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069">
    <w:name w:val="xl2069"/>
    <w:basedOn w:val="a1"/>
    <w:rsid w:val="005B5EDC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character" w:customStyle="1" w:styleId="listdocstitle">
    <w:name w:val="list_docs_title"/>
    <w:basedOn w:val="a3"/>
    <w:rsid w:val="00FC142A"/>
  </w:style>
  <w:style w:type="paragraph" w:customStyle="1" w:styleId="xl3104">
    <w:name w:val="xl3104"/>
    <w:basedOn w:val="a1"/>
    <w:rsid w:val="008002F4"/>
    <w:pPr>
      <w:spacing w:before="100" w:beforeAutospacing="1" w:after="100" w:afterAutospacing="1"/>
      <w:textAlignment w:val="center"/>
    </w:pPr>
  </w:style>
  <w:style w:type="paragraph" w:customStyle="1" w:styleId="xl3105">
    <w:name w:val="xl3105"/>
    <w:basedOn w:val="a1"/>
    <w:rsid w:val="008002F4"/>
    <w:pPr>
      <w:spacing w:before="100" w:beforeAutospacing="1" w:after="100" w:afterAutospacing="1"/>
      <w:jc w:val="center"/>
      <w:textAlignment w:val="center"/>
    </w:pPr>
  </w:style>
  <w:style w:type="paragraph" w:customStyle="1" w:styleId="xl3106">
    <w:name w:val="xl3106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07">
    <w:name w:val="xl3107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108">
    <w:name w:val="xl3108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09">
    <w:name w:val="xl3109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0">
    <w:name w:val="xl3110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1">
    <w:name w:val="xl3111"/>
    <w:basedOn w:val="a1"/>
    <w:rsid w:val="008002F4"/>
    <w:pPr>
      <w:shd w:val="clear" w:color="000000" w:fill="BFBFBF"/>
      <w:spacing w:before="100" w:beforeAutospacing="1" w:after="100" w:afterAutospacing="1"/>
      <w:textAlignment w:val="center"/>
    </w:pPr>
  </w:style>
  <w:style w:type="paragraph" w:customStyle="1" w:styleId="xl3112">
    <w:name w:val="xl3112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3">
    <w:name w:val="xl3113"/>
    <w:basedOn w:val="a1"/>
    <w:rsid w:val="008002F4"/>
    <w:pPr>
      <w:spacing w:before="100" w:beforeAutospacing="1" w:after="100" w:afterAutospacing="1"/>
      <w:textAlignment w:val="center"/>
    </w:pPr>
  </w:style>
  <w:style w:type="paragraph" w:customStyle="1" w:styleId="xl3114">
    <w:name w:val="xl3114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3115">
    <w:name w:val="xl3115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6">
    <w:name w:val="xl3116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7">
    <w:name w:val="xl3117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118">
    <w:name w:val="xl3118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9">
    <w:name w:val="xl3119"/>
    <w:basedOn w:val="a1"/>
    <w:rsid w:val="008002F4"/>
    <w:pPr>
      <w:shd w:val="clear" w:color="000000" w:fill="A5A5A5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120">
    <w:name w:val="xl3120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21">
    <w:name w:val="xl3121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122">
    <w:name w:val="xl3122"/>
    <w:basedOn w:val="a1"/>
    <w:rsid w:val="008002F4"/>
    <w:pPr>
      <w:shd w:val="clear" w:color="000000" w:fill="DDD9C3"/>
      <w:spacing w:before="100" w:beforeAutospacing="1" w:after="100" w:afterAutospacing="1"/>
      <w:textAlignment w:val="center"/>
    </w:pPr>
  </w:style>
  <w:style w:type="paragraph" w:customStyle="1" w:styleId="xl3123">
    <w:name w:val="xl3123"/>
    <w:basedOn w:val="a1"/>
    <w:rsid w:val="008002F4"/>
    <w:pPr>
      <w:spacing w:before="100" w:beforeAutospacing="1" w:after="100" w:afterAutospacing="1"/>
      <w:textAlignment w:val="center"/>
    </w:pPr>
  </w:style>
  <w:style w:type="paragraph" w:customStyle="1" w:styleId="xl3124">
    <w:name w:val="xl3124"/>
    <w:basedOn w:val="a1"/>
    <w:rsid w:val="008002F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25">
    <w:name w:val="xl3125"/>
    <w:basedOn w:val="a1"/>
    <w:rsid w:val="008002F4"/>
    <w:pPr>
      <w:shd w:val="clear" w:color="000000" w:fill="BFBFBF"/>
      <w:spacing w:before="100" w:beforeAutospacing="1" w:after="100" w:afterAutospacing="1"/>
      <w:textAlignment w:val="center"/>
    </w:pPr>
  </w:style>
  <w:style w:type="paragraph" w:customStyle="1" w:styleId="xl3126">
    <w:name w:val="xl3126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</w:style>
  <w:style w:type="paragraph" w:customStyle="1" w:styleId="xl3127">
    <w:name w:val="xl3127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3128">
    <w:name w:val="xl3128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</w:style>
  <w:style w:type="paragraph" w:customStyle="1" w:styleId="xl3129">
    <w:name w:val="xl3129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30">
    <w:name w:val="xl3130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</w:style>
  <w:style w:type="paragraph" w:customStyle="1" w:styleId="xl3131">
    <w:name w:val="xl3131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textAlignment w:val="center"/>
    </w:pPr>
  </w:style>
  <w:style w:type="paragraph" w:customStyle="1" w:styleId="xl3132">
    <w:name w:val="xl3132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33">
    <w:name w:val="xl3133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34">
    <w:name w:val="xl3134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35">
    <w:name w:val="xl3135"/>
    <w:basedOn w:val="a1"/>
    <w:rsid w:val="008002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36">
    <w:name w:val="xl3136"/>
    <w:basedOn w:val="a1"/>
    <w:rsid w:val="008002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37">
    <w:name w:val="xl3137"/>
    <w:basedOn w:val="a1"/>
    <w:rsid w:val="008002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38">
    <w:name w:val="xl3138"/>
    <w:basedOn w:val="a1"/>
    <w:rsid w:val="008002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numbering" w:customStyle="1" w:styleId="1f">
    <w:name w:val="Нет списка1"/>
    <w:next w:val="a5"/>
    <w:uiPriority w:val="99"/>
    <w:semiHidden/>
    <w:unhideWhenUsed/>
    <w:rsid w:val="002B5FF2"/>
  </w:style>
  <w:style w:type="numbering" w:customStyle="1" w:styleId="2f2">
    <w:name w:val="Нет списка2"/>
    <w:next w:val="a5"/>
    <w:uiPriority w:val="99"/>
    <w:semiHidden/>
    <w:unhideWhenUsed/>
    <w:rsid w:val="00FD057F"/>
  </w:style>
  <w:style w:type="character" w:styleId="afff0">
    <w:name w:val="annotation reference"/>
    <w:uiPriority w:val="99"/>
    <w:rsid w:val="00A715FE"/>
    <w:rPr>
      <w:sz w:val="16"/>
      <w:szCs w:val="16"/>
    </w:rPr>
  </w:style>
  <w:style w:type="character" w:customStyle="1" w:styleId="50">
    <w:name w:val="Заголовок 5 Знак"/>
    <w:aliases w:val="H5 Знак,Edf Titre 5 Знак"/>
    <w:link w:val="5"/>
    <w:rsid w:val="000B4F49"/>
    <w:rPr>
      <w:rFonts w:eastAsia="Times New Roman"/>
      <w:b/>
      <w:bCs/>
      <w:i/>
      <w:iCs/>
      <w:sz w:val="26"/>
      <w:szCs w:val="26"/>
      <w:lang w:eastAsia="en-US"/>
    </w:rPr>
  </w:style>
  <w:style w:type="numbering" w:customStyle="1" w:styleId="3f">
    <w:name w:val="Нет списка3"/>
    <w:next w:val="a5"/>
    <w:uiPriority w:val="99"/>
    <w:semiHidden/>
    <w:unhideWhenUsed/>
    <w:rsid w:val="000B4F49"/>
  </w:style>
  <w:style w:type="paragraph" w:customStyle="1" w:styleId="xl157">
    <w:name w:val="xl157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58">
    <w:name w:val="xl158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</w:pPr>
  </w:style>
  <w:style w:type="paragraph" w:customStyle="1" w:styleId="xl159">
    <w:name w:val="xl159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</w:style>
  <w:style w:type="paragraph" w:customStyle="1" w:styleId="xl161">
    <w:name w:val="xl161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</w:pPr>
  </w:style>
  <w:style w:type="paragraph" w:customStyle="1" w:styleId="xl162">
    <w:name w:val="xl162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</w:pPr>
  </w:style>
  <w:style w:type="paragraph" w:customStyle="1" w:styleId="xl163">
    <w:name w:val="xl163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</w:pPr>
  </w:style>
  <w:style w:type="paragraph" w:customStyle="1" w:styleId="xl164">
    <w:name w:val="xl164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00"/>
      <w:spacing w:before="100" w:beforeAutospacing="1" w:after="100" w:afterAutospacing="1"/>
    </w:pPr>
  </w:style>
  <w:style w:type="paragraph" w:customStyle="1" w:styleId="xl165">
    <w:name w:val="xl165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</w:pPr>
  </w:style>
  <w:style w:type="paragraph" w:customStyle="1" w:styleId="xl166">
    <w:name w:val="xl166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8080"/>
      <w:spacing w:before="100" w:beforeAutospacing="1" w:after="100" w:afterAutospacing="1"/>
    </w:pPr>
  </w:style>
  <w:style w:type="paragraph" w:customStyle="1" w:styleId="xl167">
    <w:name w:val="xl167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168">
    <w:name w:val="xl168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</w:style>
  <w:style w:type="paragraph" w:customStyle="1" w:styleId="xl1938">
    <w:name w:val="xl1938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39">
    <w:name w:val="xl1939"/>
    <w:basedOn w:val="a1"/>
    <w:rsid w:val="000B4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0">
    <w:name w:val="xl1940"/>
    <w:basedOn w:val="a1"/>
    <w:rsid w:val="000B4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1">
    <w:name w:val="xl1941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2">
    <w:name w:val="xl1942"/>
    <w:basedOn w:val="a1"/>
    <w:rsid w:val="000B4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3">
    <w:name w:val="xl1943"/>
    <w:basedOn w:val="a1"/>
    <w:rsid w:val="000B4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4">
    <w:name w:val="xl1944"/>
    <w:basedOn w:val="a1"/>
    <w:rsid w:val="000B4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5">
    <w:name w:val="xl1945"/>
    <w:basedOn w:val="a1"/>
    <w:rsid w:val="000B4F49"/>
    <w:pPr>
      <w:spacing w:before="100" w:beforeAutospacing="1" w:after="100" w:afterAutospacing="1"/>
      <w:jc w:val="center"/>
    </w:pPr>
  </w:style>
  <w:style w:type="paragraph" w:customStyle="1" w:styleId="xl1946">
    <w:name w:val="xl1946"/>
    <w:basedOn w:val="a1"/>
    <w:rsid w:val="000B4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table" w:customStyle="1" w:styleId="1f0">
    <w:name w:val="Сетка таблицы1"/>
    <w:basedOn w:val="a4"/>
    <w:next w:val="afc"/>
    <w:uiPriority w:val="59"/>
    <w:rsid w:val="000B4F4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1">
    <w:name w:val="Light Shading"/>
    <w:basedOn w:val="a4"/>
    <w:uiPriority w:val="60"/>
    <w:rsid w:val="000B4F49"/>
    <w:rPr>
      <w:rFonts w:eastAsia="Times New Roman" w:cs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afff2">
    <w:name w:val="Light List"/>
    <w:basedOn w:val="a4"/>
    <w:uiPriority w:val="61"/>
    <w:rsid w:val="000B4F49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1">
    <w:name w:val="Light Shading Accent 1"/>
    <w:basedOn w:val="a4"/>
    <w:uiPriority w:val="60"/>
    <w:rsid w:val="000B4F49"/>
    <w:rPr>
      <w:rFonts w:eastAsia="Times New Roman" w:cs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10">
    <w:name w:val="Light List Accent 1"/>
    <w:basedOn w:val="a4"/>
    <w:uiPriority w:val="61"/>
    <w:rsid w:val="000B4F49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2">
    <w:name w:val="Light Shading Accent 2"/>
    <w:basedOn w:val="a4"/>
    <w:uiPriority w:val="60"/>
    <w:rsid w:val="000B4F49"/>
    <w:rPr>
      <w:rFonts w:eastAsia="Times New Roman" w:cs="Calibri"/>
      <w:color w:val="943634"/>
      <w:sz w:val="22"/>
      <w:szCs w:val="22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20">
    <w:name w:val="Light List Accent 2"/>
    <w:basedOn w:val="a4"/>
    <w:uiPriority w:val="61"/>
    <w:rsid w:val="000B4F49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-3">
    <w:name w:val="Light List Accent 3"/>
    <w:basedOn w:val="a4"/>
    <w:uiPriority w:val="61"/>
    <w:rsid w:val="000B4F49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5">
    <w:name w:val="Light List Accent 5"/>
    <w:basedOn w:val="a4"/>
    <w:uiPriority w:val="61"/>
    <w:rsid w:val="000B4F49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xl5481">
    <w:name w:val="xl5481"/>
    <w:basedOn w:val="a1"/>
    <w:rsid w:val="001B2029"/>
    <w:pP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5482">
    <w:name w:val="xl5482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483">
    <w:name w:val="xl5483"/>
    <w:basedOn w:val="a1"/>
    <w:rsid w:val="001B2029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5484">
    <w:name w:val="xl5484"/>
    <w:basedOn w:val="a1"/>
    <w:rsid w:val="001B2029"/>
    <w:pP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5485">
    <w:name w:val="xl5485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5486">
    <w:name w:val="xl5486"/>
    <w:basedOn w:val="a1"/>
    <w:rsid w:val="001B2029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487">
    <w:name w:val="xl5487"/>
    <w:basedOn w:val="a1"/>
    <w:rsid w:val="001B202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5488">
    <w:name w:val="xl5488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5489">
    <w:name w:val="xl5489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5490">
    <w:name w:val="xl5490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5491">
    <w:name w:val="xl5491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5492">
    <w:name w:val="xl5492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5493">
    <w:name w:val="xl5493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494">
    <w:name w:val="xl5494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495">
    <w:name w:val="xl5495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5496">
    <w:name w:val="xl5496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5497">
    <w:name w:val="xl5497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5498">
    <w:name w:val="xl5498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5499">
    <w:name w:val="xl5499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500">
    <w:name w:val="xl5500"/>
    <w:basedOn w:val="a1"/>
    <w:rsid w:val="001B20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501">
    <w:name w:val="xl5501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502">
    <w:name w:val="xl5502"/>
    <w:basedOn w:val="a1"/>
    <w:rsid w:val="001B2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5503">
    <w:name w:val="xl5503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04">
    <w:name w:val="xl5504"/>
    <w:basedOn w:val="a1"/>
    <w:rsid w:val="006228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05">
    <w:name w:val="xl5505"/>
    <w:basedOn w:val="a1"/>
    <w:rsid w:val="0062287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06">
    <w:name w:val="xl5506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507">
    <w:name w:val="xl5507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08">
    <w:name w:val="xl5508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09">
    <w:name w:val="xl5509"/>
    <w:basedOn w:val="a1"/>
    <w:rsid w:val="00622875"/>
    <w:pPr>
      <w:shd w:val="clear" w:color="000000" w:fill="DAEEF3"/>
      <w:spacing w:before="100" w:beforeAutospacing="1" w:after="100" w:afterAutospacing="1"/>
    </w:pPr>
    <w:rPr>
      <w:sz w:val="16"/>
      <w:szCs w:val="16"/>
    </w:rPr>
  </w:style>
  <w:style w:type="paragraph" w:customStyle="1" w:styleId="xl5510">
    <w:name w:val="xl5510"/>
    <w:basedOn w:val="a1"/>
    <w:rsid w:val="00622875"/>
    <w:pPr>
      <w:shd w:val="clear" w:color="000000" w:fill="00B0F0"/>
      <w:spacing w:before="100" w:beforeAutospacing="1" w:after="100" w:afterAutospacing="1"/>
    </w:pPr>
    <w:rPr>
      <w:sz w:val="16"/>
      <w:szCs w:val="16"/>
    </w:rPr>
  </w:style>
  <w:style w:type="paragraph" w:customStyle="1" w:styleId="xl5511">
    <w:name w:val="xl5511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12">
    <w:name w:val="xl5512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13">
    <w:name w:val="xl5513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14">
    <w:name w:val="xl5514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15">
    <w:name w:val="xl5515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516">
    <w:name w:val="xl5516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FFFF"/>
      <w:sz w:val="16"/>
      <w:szCs w:val="16"/>
    </w:rPr>
  </w:style>
  <w:style w:type="paragraph" w:customStyle="1" w:styleId="xl5517">
    <w:name w:val="xl5517"/>
    <w:basedOn w:val="a1"/>
    <w:rsid w:val="00622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518">
    <w:name w:val="xl5518"/>
    <w:basedOn w:val="a1"/>
    <w:rsid w:val="00622875"/>
    <w:pPr>
      <w:spacing w:before="100" w:beforeAutospacing="1" w:after="100" w:afterAutospacing="1"/>
    </w:pPr>
    <w:rPr>
      <w:color w:val="FFFFFF"/>
      <w:sz w:val="16"/>
      <w:szCs w:val="16"/>
    </w:rPr>
  </w:style>
  <w:style w:type="paragraph" w:customStyle="1" w:styleId="xl5519">
    <w:name w:val="xl5519"/>
    <w:basedOn w:val="a1"/>
    <w:rsid w:val="00622875"/>
    <w:pPr>
      <w:spacing w:before="100" w:beforeAutospacing="1" w:after="100" w:afterAutospacing="1"/>
      <w:jc w:val="center"/>
      <w:textAlignment w:val="center"/>
    </w:pPr>
    <w:rPr>
      <w:color w:val="FFFFFF"/>
      <w:sz w:val="16"/>
      <w:szCs w:val="16"/>
    </w:rPr>
  </w:style>
  <w:style w:type="paragraph" w:customStyle="1" w:styleId="xl5520">
    <w:name w:val="xl5520"/>
    <w:basedOn w:val="a1"/>
    <w:rsid w:val="00622875"/>
    <w:pPr>
      <w:spacing w:before="100" w:beforeAutospacing="1" w:after="100" w:afterAutospacing="1"/>
      <w:textAlignment w:val="center"/>
    </w:pPr>
    <w:rPr>
      <w:color w:val="FFFFFF"/>
      <w:sz w:val="20"/>
      <w:szCs w:val="20"/>
    </w:rPr>
  </w:style>
  <w:style w:type="paragraph" w:customStyle="1" w:styleId="xl5521">
    <w:name w:val="xl5521"/>
    <w:basedOn w:val="a1"/>
    <w:rsid w:val="00622875"/>
    <w:pPr>
      <w:spacing w:before="100" w:beforeAutospacing="1" w:after="100" w:afterAutospacing="1"/>
      <w:textAlignment w:val="center"/>
    </w:pPr>
    <w:rPr>
      <w:color w:val="FFFFFF"/>
    </w:rPr>
  </w:style>
  <w:style w:type="paragraph" w:customStyle="1" w:styleId="xl5522">
    <w:name w:val="xl5522"/>
    <w:basedOn w:val="a1"/>
    <w:rsid w:val="00E8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033">
    <w:name w:val="xl6033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4">
    <w:name w:val="xl6034"/>
    <w:basedOn w:val="a1"/>
    <w:rsid w:val="00FA46DB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5">
    <w:name w:val="xl6035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036">
    <w:name w:val="xl6036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7">
    <w:name w:val="xl6037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8">
    <w:name w:val="xl6038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9">
    <w:name w:val="xl6039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040">
    <w:name w:val="xl6040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1">
    <w:name w:val="xl6041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2">
    <w:name w:val="xl6042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3">
    <w:name w:val="xl6043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4">
    <w:name w:val="xl6044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5">
    <w:name w:val="xl6045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6">
    <w:name w:val="xl6046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7">
    <w:name w:val="xl6047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8">
    <w:name w:val="xl6048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49">
    <w:name w:val="xl6049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50">
    <w:name w:val="xl6050"/>
    <w:basedOn w:val="a1"/>
    <w:rsid w:val="00FA46DB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51">
    <w:name w:val="xl6051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52">
    <w:name w:val="xl6052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053">
    <w:name w:val="xl6053"/>
    <w:basedOn w:val="a1"/>
    <w:rsid w:val="00FA46DB"/>
    <w:pPr>
      <w:shd w:val="clear" w:color="000000" w:fill="FFFFFF"/>
      <w:spacing w:before="100" w:beforeAutospacing="1" w:after="100" w:afterAutospacing="1"/>
    </w:pPr>
  </w:style>
  <w:style w:type="paragraph" w:customStyle="1" w:styleId="xl6054">
    <w:name w:val="xl6054"/>
    <w:basedOn w:val="a1"/>
    <w:rsid w:val="00FA46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055">
    <w:name w:val="xl6055"/>
    <w:basedOn w:val="a1"/>
    <w:rsid w:val="004E757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056">
    <w:name w:val="xl6056"/>
    <w:basedOn w:val="a1"/>
    <w:rsid w:val="009071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6031">
    <w:name w:val="xl6031"/>
    <w:basedOn w:val="a1"/>
    <w:rsid w:val="001B33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32">
    <w:name w:val="xl6032"/>
    <w:basedOn w:val="a1"/>
    <w:rsid w:val="001B330F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font7">
    <w:name w:val="font7"/>
    <w:basedOn w:val="a1"/>
    <w:rsid w:val="0068419F"/>
    <w:pPr>
      <w:spacing w:before="100" w:beforeAutospacing="1" w:after="100" w:afterAutospacing="1"/>
    </w:pPr>
    <w:rPr>
      <w:sz w:val="28"/>
      <w:szCs w:val="28"/>
    </w:rPr>
  </w:style>
  <w:style w:type="paragraph" w:customStyle="1" w:styleId="font8">
    <w:name w:val="font8"/>
    <w:basedOn w:val="a1"/>
    <w:rsid w:val="0068419F"/>
    <w:pPr>
      <w:spacing w:before="100" w:beforeAutospacing="1" w:after="100" w:afterAutospacing="1"/>
    </w:pPr>
    <w:rPr>
      <w:b/>
      <w:bCs/>
      <w:i/>
      <w:iCs/>
      <w:color w:val="1F497D"/>
    </w:rPr>
  </w:style>
  <w:style w:type="paragraph" w:customStyle="1" w:styleId="font9">
    <w:name w:val="font9"/>
    <w:basedOn w:val="a1"/>
    <w:rsid w:val="0068419F"/>
    <w:pPr>
      <w:spacing w:before="100" w:beforeAutospacing="1" w:after="100" w:afterAutospacing="1"/>
    </w:pPr>
    <w:rPr>
      <w:b/>
      <w:bCs/>
      <w:i/>
      <w:iCs/>
      <w:color w:val="1F497D"/>
    </w:rPr>
  </w:style>
  <w:style w:type="paragraph" w:customStyle="1" w:styleId="font10">
    <w:name w:val="font10"/>
    <w:basedOn w:val="a1"/>
    <w:rsid w:val="0068419F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font11">
    <w:name w:val="font11"/>
    <w:basedOn w:val="a1"/>
    <w:rsid w:val="0068419F"/>
    <w:pPr>
      <w:spacing w:before="100" w:beforeAutospacing="1" w:after="100" w:afterAutospacing="1"/>
    </w:pPr>
    <w:rPr>
      <w:color w:val="FF0000"/>
      <w:sz w:val="28"/>
      <w:szCs w:val="28"/>
    </w:rPr>
  </w:style>
  <w:style w:type="paragraph" w:customStyle="1" w:styleId="font12">
    <w:name w:val="font12"/>
    <w:basedOn w:val="a1"/>
    <w:rsid w:val="0068419F"/>
    <w:pPr>
      <w:spacing w:before="100" w:beforeAutospacing="1" w:after="100" w:afterAutospacing="1"/>
    </w:pPr>
    <w:rPr>
      <w:i/>
      <w:iCs/>
      <w:color w:val="000000"/>
    </w:rPr>
  </w:style>
  <w:style w:type="paragraph" w:customStyle="1" w:styleId="font13">
    <w:name w:val="font13"/>
    <w:basedOn w:val="a1"/>
    <w:rsid w:val="0068419F"/>
    <w:pPr>
      <w:spacing w:before="100" w:beforeAutospacing="1" w:after="100" w:afterAutospacing="1"/>
    </w:pPr>
    <w:rPr>
      <w:b/>
      <w:bCs/>
      <w:color w:val="FF0000"/>
      <w:sz w:val="28"/>
      <w:szCs w:val="28"/>
    </w:rPr>
  </w:style>
  <w:style w:type="paragraph" w:customStyle="1" w:styleId="font14">
    <w:name w:val="font14"/>
    <w:basedOn w:val="a1"/>
    <w:rsid w:val="0068419F"/>
    <w:pP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font15">
    <w:name w:val="font15"/>
    <w:basedOn w:val="a1"/>
    <w:rsid w:val="0068419F"/>
    <w:pPr>
      <w:spacing w:before="100" w:beforeAutospacing="1" w:after="100" w:afterAutospacing="1"/>
    </w:pPr>
    <w:rPr>
      <w:b/>
      <w:bCs/>
      <w:color w:val="FF0000"/>
      <w:sz w:val="26"/>
      <w:szCs w:val="26"/>
    </w:rPr>
  </w:style>
  <w:style w:type="paragraph" w:customStyle="1" w:styleId="font16">
    <w:name w:val="font16"/>
    <w:basedOn w:val="a1"/>
    <w:rsid w:val="0068419F"/>
    <w:pPr>
      <w:spacing w:before="100" w:beforeAutospacing="1" w:after="100" w:afterAutospacing="1"/>
    </w:pPr>
    <w:rPr>
      <w:color w:val="FF0000"/>
    </w:rPr>
  </w:style>
  <w:style w:type="paragraph" w:customStyle="1" w:styleId="xl740">
    <w:name w:val="xl740"/>
    <w:basedOn w:val="a1"/>
    <w:rsid w:val="0068419F"/>
    <w:pPr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741">
    <w:name w:val="xl741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2">
    <w:name w:val="xl742"/>
    <w:basedOn w:val="a1"/>
    <w:rsid w:val="006841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43">
    <w:name w:val="xl743"/>
    <w:basedOn w:val="a1"/>
    <w:rsid w:val="006841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44">
    <w:name w:val="xl744"/>
    <w:basedOn w:val="a1"/>
    <w:rsid w:val="006841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45">
    <w:name w:val="xl745"/>
    <w:basedOn w:val="a1"/>
    <w:rsid w:val="006841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46">
    <w:name w:val="xl746"/>
    <w:basedOn w:val="a1"/>
    <w:rsid w:val="006841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7">
    <w:name w:val="xl747"/>
    <w:basedOn w:val="a1"/>
    <w:rsid w:val="006841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0000"/>
      <w:sz w:val="20"/>
      <w:szCs w:val="20"/>
    </w:rPr>
  </w:style>
  <w:style w:type="paragraph" w:customStyle="1" w:styleId="xl748">
    <w:name w:val="xl748"/>
    <w:basedOn w:val="a1"/>
    <w:rsid w:val="006841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49">
    <w:name w:val="xl749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50">
    <w:name w:val="xl750"/>
    <w:basedOn w:val="a1"/>
    <w:rsid w:val="0068419F"/>
    <w:pPr>
      <w:pBdr>
        <w:top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751">
    <w:name w:val="xl751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752">
    <w:name w:val="xl752"/>
    <w:basedOn w:val="a1"/>
    <w:rsid w:val="0068419F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753">
    <w:name w:val="xl753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54">
    <w:name w:val="xl754"/>
    <w:basedOn w:val="a1"/>
    <w:rsid w:val="0068419F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755">
    <w:name w:val="xl755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756">
    <w:name w:val="xl756"/>
    <w:basedOn w:val="a1"/>
    <w:rsid w:val="0068419F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57">
    <w:name w:val="xl757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58">
    <w:name w:val="xl758"/>
    <w:basedOn w:val="a1"/>
    <w:rsid w:val="0068419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59">
    <w:name w:val="xl759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60">
    <w:name w:val="xl760"/>
    <w:basedOn w:val="a1"/>
    <w:rsid w:val="0068419F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61">
    <w:name w:val="xl761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62">
    <w:name w:val="xl762"/>
    <w:basedOn w:val="a1"/>
    <w:rsid w:val="0068419F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3">
    <w:name w:val="xl763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4">
    <w:name w:val="xl764"/>
    <w:basedOn w:val="a1"/>
    <w:rsid w:val="0068419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5">
    <w:name w:val="xl765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766">
    <w:name w:val="xl766"/>
    <w:basedOn w:val="a1"/>
    <w:rsid w:val="0068419F"/>
    <w:pP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767">
    <w:name w:val="xl767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26"/>
      <w:szCs w:val="26"/>
    </w:rPr>
  </w:style>
  <w:style w:type="paragraph" w:customStyle="1" w:styleId="xl768">
    <w:name w:val="xl768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1F497D"/>
    </w:rPr>
  </w:style>
  <w:style w:type="paragraph" w:customStyle="1" w:styleId="xl769">
    <w:name w:val="xl769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1F497D"/>
      <w:sz w:val="28"/>
      <w:szCs w:val="28"/>
    </w:rPr>
  </w:style>
  <w:style w:type="paragraph" w:customStyle="1" w:styleId="xl770">
    <w:name w:val="xl770"/>
    <w:basedOn w:val="a1"/>
    <w:rsid w:val="0068419F"/>
    <w:pP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771">
    <w:name w:val="xl771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772">
    <w:name w:val="xl772"/>
    <w:basedOn w:val="a1"/>
    <w:rsid w:val="0068419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773">
    <w:name w:val="xl773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1F497D"/>
    </w:rPr>
  </w:style>
  <w:style w:type="paragraph" w:customStyle="1" w:styleId="xl774">
    <w:name w:val="xl774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1F497D"/>
      <w:sz w:val="28"/>
      <w:szCs w:val="28"/>
    </w:rPr>
  </w:style>
  <w:style w:type="paragraph" w:customStyle="1" w:styleId="xl775">
    <w:name w:val="xl775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1F497D"/>
    </w:rPr>
  </w:style>
  <w:style w:type="paragraph" w:customStyle="1" w:styleId="xl776">
    <w:name w:val="xl776"/>
    <w:basedOn w:val="a1"/>
    <w:rsid w:val="0068419F"/>
    <w:pPr>
      <w:spacing w:before="100" w:beforeAutospacing="1" w:after="100" w:afterAutospacing="1"/>
      <w:jc w:val="center"/>
      <w:textAlignment w:val="center"/>
    </w:pPr>
    <w:rPr>
      <w:color w:val="1F497D"/>
      <w:sz w:val="28"/>
      <w:szCs w:val="28"/>
    </w:rPr>
  </w:style>
  <w:style w:type="paragraph" w:customStyle="1" w:styleId="xl777">
    <w:name w:val="xl777"/>
    <w:basedOn w:val="a1"/>
    <w:rsid w:val="0068419F"/>
    <w:pPr>
      <w:spacing w:before="100" w:beforeAutospacing="1" w:after="100" w:afterAutospacing="1"/>
      <w:jc w:val="center"/>
      <w:textAlignment w:val="center"/>
    </w:pPr>
    <w:rPr>
      <w:color w:val="FF0000"/>
      <w:sz w:val="28"/>
      <w:szCs w:val="28"/>
    </w:rPr>
  </w:style>
  <w:style w:type="paragraph" w:customStyle="1" w:styleId="xl778">
    <w:name w:val="xl778"/>
    <w:basedOn w:val="a1"/>
    <w:rsid w:val="0068419F"/>
    <w:pPr>
      <w:spacing w:before="100" w:beforeAutospacing="1" w:after="100" w:afterAutospacing="1"/>
    </w:pPr>
    <w:rPr>
      <w:rFonts w:ascii="Courier" w:hAnsi="Courier"/>
      <w:color w:val="FF0000"/>
      <w:sz w:val="20"/>
      <w:szCs w:val="20"/>
    </w:rPr>
  </w:style>
  <w:style w:type="paragraph" w:customStyle="1" w:styleId="xl779">
    <w:name w:val="xl779"/>
    <w:basedOn w:val="a1"/>
    <w:rsid w:val="0068419F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80">
    <w:name w:val="xl780"/>
    <w:basedOn w:val="a1"/>
    <w:rsid w:val="0068419F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1">
    <w:name w:val="xl781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782">
    <w:name w:val="xl782"/>
    <w:basedOn w:val="a1"/>
    <w:rsid w:val="0068419F"/>
    <w:pPr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783">
    <w:name w:val="xl783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84">
    <w:name w:val="xl784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785">
    <w:name w:val="xl785"/>
    <w:basedOn w:val="a1"/>
    <w:rsid w:val="0068419F"/>
    <w:pP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786">
    <w:name w:val="xl786"/>
    <w:basedOn w:val="a1"/>
    <w:rsid w:val="0068419F"/>
    <w:pPr>
      <w:pBdr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7">
    <w:name w:val="xl787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i/>
      <w:iCs/>
      <w:color w:val="000000"/>
      <w:sz w:val="26"/>
      <w:szCs w:val="26"/>
    </w:rPr>
  </w:style>
  <w:style w:type="paragraph" w:customStyle="1" w:styleId="xl788">
    <w:name w:val="xl788"/>
    <w:basedOn w:val="a1"/>
    <w:rsid w:val="0068419F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i/>
      <w:iCs/>
      <w:color w:val="000000"/>
      <w:sz w:val="26"/>
      <w:szCs w:val="26"/>
    </w:rPr>
  </w:style>
  <w:style w:type="paragraph" w:customStyle="1" w:styleId="xl789">
    <w:name w:val="xl789"/>
    <w:basedOn w:val="a1"/>
    <w:rsid w:val="0068419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90">
    <w:name w:val="xl790"/>
    <w:basedOn w:val="a1"/>
    <w:rsid w:val="0068419F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91">
    <w:name w:val="xl791"/>
    <w:basedOn w:val="a1"/>
    <w:rsid w:val="0068419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2">
    <w:name w:val="xl792"/>
    <w:basedOn w:val="a1"/>
    <w:rsid w:val="0068419F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3">
    <w:name w:val="xl793"/>
    <w:basedOn w:val="a1"/>
    <w:rsid w:val="0068419F"/>
    <w:pPr>
      <w:spacing w:before="100" w:beforeAutospacing="1" w:after="100" w:afterAutospacing="1"/>
      <w:jc w:val="center"/>
      <w:textAlignment w:val="center"/>
    </w:pPr>
    <w:rPr>
      <w:b/>
      <w:bCs/>
      <w:color w:val="FF0000"/>
      <w:sz w:val="28"/>
      <w:szCs w:val="28"/>
    </w:rPr>
  </w:style>
  <w:style w:type="paragraph" w:customStyle="1" w:styleId="xl794">
    <w:name w:val="xl794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sz w:val="28"/>
      <w:szCs w:val="28"/>
    </w:rPr>
  </w:style>
  <w:style w:type="paragraph" w:customStyle="1" w:styleId="xl795">
    <w:name w:val="xl795"/>
    <w:basedOn w:val="a1"/>
    <w:rsid w:val="0068419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96">
    <w:name w:val="xl796"/>
    <w:basedOn w:val="a1"/>
    <w:rsid w:val="0068419F"/>
    <w:pPr>
      <w:shd w:val="clear" w:color="000000" w:fill="F2F2F2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97">
    <w:name w:val="xl797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8">
    <w:name w:val="xl798"/>
    <w:basedOn w:val="a1"/>
    <w:rsid w:val="0068419F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99">
    <w:name w:val="xl799"/>
    <w:basedOn w:val="a1"/>
    <w:rsid w:val="0068419F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00">
    <w:name w:val="xl800"/>
    <w:basedOn w:val="a1"/>
    <w:rsid w:val="0068419F"/>
    <w:pPr>
      <w:pBdr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1">
    <w:name w:val="xl801"/>
    <w:basedOn w:val="a1"/>
    <w:rsid w:val="0068419F"/>
    <w:pPr>
      <w:pBdr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FFFFFF"/>
      <w:sz w:val="28"/>
      <w:szCs w:val="28"/>
    </w:rPr>
  </w:style>
  <w:style w:type="paragraph" w:customStyle="1" w:styleId="xl802">
    <w:name w:val="xl802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803">
    <w:name w:val="xl803"/>
    <w:basedOn w:val="a1"/>
    <w:rsid w:val="0068419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04">
    <w:name w:val="xl804"/>
    <w:basedOn w:val="a1"/>
    <w:rsid w:val="0068419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05">
    <w:name w:val="xl805"/>
    <w:basedOn w:val="a1"/>
    <w:rsid w:val="0068419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06">
    <w:name w:val="xl806"/>
    <w:basedOn w:val="a1"/>
    <w:rsid w:val="0068419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07">
    <w:name w:val="xl807"/>
    <w:basedOn w:val="a1"/>
    <w:rsid w:val="0068419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8">
    <w:name w:val="xl808"/>
    <w:basedOn w:val="a1"/>
    <w:rsid w:val="0068419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9">
    <w:name w:val="xl809"/>
    <w:basedOn w:val="a1"/>
    <w:rsid w:val="0068419F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0">
    <w:name w:val="xl810"/>
    <w:basedOn w:val="a1"/>
    <w:rsid w:val="0068419F"/>
    <w:pPr>
      <w:pBdr>
        <w:lef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11">
    <w:name w:val="xl811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12">
    <w:name w:val="xl812"/>
    <w:basedOn w:val="a1"/>
    <w:rsid w:val="0068419F"/>
    <w:pPr>
      <w:pBdr>
        <w:lef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3">
    <w:name w:val="xl813"/>
    <w:basedOn w:val="a1"/>
    <w:rsid w:val="0068419F"/>
    <w:pP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4">
    <w:name w:val="xl814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5">
    <w:name w:val="xl815"/>
    <w:basedOn w:val="a1"/>
    <w:rsid w:val="0068419F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6">
    <w:name w:val="xl816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7">
    <w:name w:val="xl817"/>
    <w:basedOn w:val="a1"/>
    <w:rsid w:val="0068419F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18">
    <w:name w:val="xl818"/>
    <w:basedOn w:val="a1"/>
    <w:rsid w:val="0068419F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9">
    <w:name w:val="xl819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0">
    <w:name w:val="xl820"/>
    <w:basedOn w:val="a1"/>
    <w:rsid w:val="0068419F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1">
    <w:name w:val="xl821"/>
    <w:basedOn w:val="a1"/>
    <w:rsid w:val="006841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22">
    <w:name w:val="xl822"/>
    <w:basedOn w:val="a1"/>
    <w:rsid w:val="006841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3">
    <w:name w:val="xl823"/>
    <w:basedOn w:val="a1"/>
    <w:rsid w:val="0068419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4">
    <w:name w:val="xl824"/>
    <w:basedOn w:val="a1"/>
    <w:rsid w:val="006841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5">
    <w:name w:val="xl825"/>
    <w:basedOn w:val="a1"/>
    <w:rsid w:val="0068419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6">
    <w:name w:val="xl826"/>
    <w:basedOn w:val="a1"/>
    <w:rsid w:val="006841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7">
    <w:name w:val="xl827"/>
    <w:basedOn w:val="a1"/>
    <w:rsid w:val="0068419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28">
    <w:name w:val="xl828"/>
    <w:basedOn w:val="a1"/>
    <w:rsid w:val="0068419F"/>
    <w:pP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29">
    <w:name w:val="xl829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30">
    <w:name w:val="xl830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31">
    <w:name w:val="xl831"/>
    <w:basedOn w:val="a1"/>
    <w:rsid w:val="0068419F"/>
    <w:pP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32">
    <w:name w:val="xl832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33">
    <w:name w:val="xl833"/>
    <w:basedOn w:val="a1"/>
    <w:rsid w:val="0068419F"/>
    <w:pPr>
      <w:shd w:val="clear" w:color="000000" w:fill="D9D9D9"/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34">
    <w:name w:val="xl834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35">
    <w:name w:val="xl835"/>
    <w:basedOn w:val="a1"/>
    <w:rsid w:val="0068419F"/>
    <w:pPr>
      <w:pBdr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36">
    <w:name w:val="xl836"/>
    <w:basedOn w:val="a1"/>
    <w:rsid w:val="0068419F"/>
    <w:pPr>
      <w:pBdr>
        <w:top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837">
    <w:name w:val="xl837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color w:val="000000"/>
      <w:sz w:val="20"/>
      <w:szCs w:val="20"/>
    </w:rPr>
  </w:style>
  <w:style w:type="paragraph" w:customStyle="1" w:styleId="xl838">
    <w:name w:val="xl838"/>
    <w:basedOn w:val="a1"/>
    <w:rsid w:val="0068419F"/>
    <w:pPr>
      <w:pBdr>
        <w:top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sz w:val="20"/>
      <w:szCs w:val="20"/>
    </w:rPr>
  </w:style>
  <w:style w:type="paragraph" w:customStyle="1" w:styleId="xl839">
    <w:name w:val="xl839"/>
    <w:basedOn w:val="a1"/>
    <w:rsid w:val="006841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sz w:val="20"/>
      <w:szCs w:val="20"/>
    </w:rPr>
  </w:style>
  <w:style w:type="paragraph" w:customStyle="1" w:styleId="xl840">
    <w:name w:val="xl840"/>
    <w:basedOn w:val="a1"/>
    <w:rsid w:val="0068419F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ourier" w:hAnsi="Courier"/>
      <w:sz w:val="20"/>
      <w:szCs w:val="20"/>
    </w:rPr>
  </w:style>
  <w:style w:type="paragraph" w:customStyle="1" w:styleId="xl841">
    <w:name w:val="xl841"/>
    <w:basedOn w:val="a1"/>
    <w:rsid w:val="0068419F"/>
    <w:pPr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42">
    <w:name w:val="xl842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43">
    <w:name w:val="xl843"/>
    <w:basedOn w:val="a1"/>
    <w:rsid w:val="0068419F"/>
    <w:pPr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44">
    <w:name w:val="xl844"/>
    <w:basedOn w:val="a1"/>
    <w:rsid w:val="006841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45">
    <w:name w:val="xl845"/>
    <w:basedOn w:val="a1"/>
    <w:rsid w:val="0068419F"/>
    <w:pPr>
      <w:pBdr>
        <w:right w:val="single" w:sz="4" w:space="0" w:color="auto"/>
      </w:pBdr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46">
    <w:name w:val="xl846"/>
    <w:basedOn w:val="a1"/>
    <w:rsid w:val="0068419F"/>
    <w:pP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47">
    <w:name w:val="xl847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48">
    <w:name w:val="xl848"/>
    <w:basedOn w:val="a1"/>
    <w:rsid w:val="0068419F"/>
    <w:pPr>
      <w:shd w:val="clear" w:color="000000" w:fill="BFBFBF"/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49">
    <w:name w:val="xl849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sz w:val="28"/>
      <w:szCs w:val="28"/>
    </w:rPr>
  </w:style>
  <w:style w:type="paragraph" w:customStyle="1" w:styleId="xl850">
    <w:name w:val="xl850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color w:val="FFFFFF"/>
      <w:sz w:val="28"/>
      <w:szCs w:val="28"/>
    </w:rPr>
  </w:style>
  <w:style w:type="paragraph" w:customStyle="1" w:styleId="xl851">
    <w:name w:val="xl851"/>
    <w:basedOn w:val="a1"/>
    <w:rsid w:val="0068419F"/>
    <w:pPr>
      <w:pBdr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Courier" w:hAnsi="Courier"/>
      <w:color w:val="000000"/>
      <w:sz w:val="28"/>
      <w:szCs w:val="28"/>
    </w:rPr>
  </w:style>
  <w:style w:type="paragraph" w:customStyle="1" w:styleId="xl852">
    <w:name w:val="xl852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53">
    <w:name w:val="xl853"/>
    <w:basedOn w:val="a1"/>
    <w:rsid w:val="0068419F"/>
    <w:pP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54">
    <w:name w:val="xl854"/>
    <w:basedOn w:val="a1"/>
    <w:rsid w:val="0068419F"/>
    <w:pP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5">
    <w:name w:val="xl855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FF0000"/>
      <w:sz w:val="28"/>
      <w:szCs w:val="28"/>
    </w:rPr>
  </w:style>
  <w:style w:type="paragraph" w:customStyle="1" w:styleId="xl856">
    <w:name w:val="xl856"/>
    <w:basedOn w:val="a1"/>
    <w:rsid w:val="0068419F"/>
    <w:pP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7">
    <w:name w:val="xl857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8">
    <w:name w:val="xl858"/>
    <w:basedOn w:val="a1"/>
    <w:rsid w:val="0068419F"/>
    <w:pPr>
      <w:pBdr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9">
    <w:name w:val="xl859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60">
    <w:name w:val="xl860"/>
    <w:basedOn w:val="a1"/>
    <w:rsid w:val="0068419F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61">
    <w:name w:val="xl861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62">
    <w:name w:val="xl862"/>
    <w:basedOn w:val="a1"/>
    <w:rsid w:val="0068419F"/>
    <w:pPr>
      <w:pBdr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863">
    <w:name w:val="xl863"/>
    <w:basedOn w:val="a1"/>
    <w:rsid w:val="0068419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64">
    <w:name w:val="xl864"/>
    <w:basedOn w:val="a1"/>
    <w:rsid w:val="0068419F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65">
    <w:name w:val="xl865"/>
    <w:basedOn w:val="a1"/>
    <w:rsid w:val="006841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866">
    <w:name w:val="xl866"/>
    <w:basedOn w:val="a1"/>
    <w:rsid w:val="006841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867">
    <w:name w:val="xl867"/>
    <w:basedOn w:val="a1"/>
    <w:rsid w:val="006841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868">
    <w:name w:val="xl868"/>
    <w:basedOn w:val="a1"/>
    <w:rsid w:val="0068419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869">
    <w:name w:val="xl869"/>
    <w:basedOn w:val="a1"/>
    <w:rsid w:val="0068419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6"/>
      <w:szCs w:val="26"/>
    </w:rPr>
  </w:style>
  <w:style w:type="paragraph" w:customStyle="1" w:styleId="xl870">
    <w:name w:val="xl870"/>
    <w:basedOn w:val="a1"/>
    <w:rsid w:val="0068419F"/>
    <w:pPr>
      <w:spacing w:before="100" w:beforeAutospacing="1" w:after="100" w:afterAutospacing="1"/>
      <w:textAlignment w:val="center"/>
    </w:pPr>
    <w:rPr>
      <w:color w:val="FF0000"/>
      <w:sz w:val="26"/>
      <w:szCs w:val="26"/>
    </w:rPr>
  </w:style>
  <w:style w:type="paragraph" w:customStyle="1" w:styleId="xl6057">
    <w:name w:val="xl6057"/>
    <w:basedOn w:val="a1"/>
    <w:rsid w:val="008028C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058">
    <w:name w:val="xl6058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059">
    <w:name w:val="xl6059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60">
    <w:name w:val="xl6060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61">
    <w:name w:val="xl6061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062">
    <w:name w:val="xl6062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63">
    <w:name w:val="xl6063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064">
    <w:name w:val="xl6064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6065">
    <w:name w:val="xl6065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6066">
    <w:name w:val="xl6066"/>
    <w:basedOn w:val="a1"/>
    <w:rsid w:val="008028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6067">
    <w:name w:val="xl6067"/>
    <w:basedOn w:val="a1"/>
    <w:rsid w:val="00EB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6068">
    <w:name w:val="xl6068"/>
    <w:basedOn w:val="a1"/>
    <w:rsid w:val="00EB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6069">
    <w:name w:val="xl6069"/>
    <w:basedOn w:val="a1"/>
    <w:rsid w:val="00EB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styleId="afff3">
    <w:name w:val="footnote text"/>
    <w:basedOn w:val="a1"/>
    <w:link w:val="afff4"/>
    <w:rsid w:val="008144FF"/>
    <w:rPr>
      <w:rFonts w:ascii="Calibri" w:hAnsi="Calibri"/>
      <w:sz w:val="20"/>
      <w:szCs w:val="20"/>
      <w:lang w:val="x-none" w:eastAsia="en-US"/>
    </w:rPr>
  </w:style>
  <w:style w:type="character" w:customStyle="1" w:styleId="afff4">
    <w:name w:val="Текст сноски Знак"/>
    <w:link w:val="afff3"/>
    <w:rsid w:val="008144FF"/>
    <w:rPr>
      <w:rFonts w:eastAsia="Times New Roman"/>
      <w:lang w:eastAsia="en-US"/>
    </w:rPr>
  </w:style>
  <w:style w:type="character" w:styleId="afff5">
    <w:name w:val="footnote reference"/>
    <w:rsid w:val="008144FF"/>
    <w:rPr>
      <w:vertAlign w:val="superscript"/>
    </w:rPr>
  </w:style>
  <w:style w:type="numbering" w:customStyle="1" w:styleId="4c">
    <w:name w:val="Нет списка4"/>
    <w:next w:val="a5"/>
    <w:uiPriority w:val="99"/>
    <w:semiHidden/>
    <w:unhideWhenUsed/>
    <w:rsid w:val="00A13CF4"/>
  </w:style>
  <w:style w:type="table" w:customStyle="1" w:styleId="2f3">
    <w:name w:val="Сетка таблицы2"/>
    <w:basedOn w:val="a4"/>
    <w:next w:val="afc"/>
    <w:rsid w:val="00A13CF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6">
    <w:name w:val="Основной текст с отступом Знак"/>
    <w:link w:val="aff5"/>
    <w:uiPriority w:val="99"/>
    <w:rsid w:val="00A13CF4"/>
    <w:rPr>
      <w:rFonts w:ascii="Times New Roman" w:eastAsia="Times New Roman" w:hAnsi="Times New Roman"/>
    </w:rPr>
  </w:style>
  <w:style w:type="numbering" w:customStyle="1" w:styleId="116">
    <w:name w:val="Нет списка11"/>
    <w:next w:val="a5"/>
    <w:uiPriority w:val="99"/>
    <w:semiHidden/>
    <w:unhideWhenUsed/>
    <w:rsid w:val="00A13CF4"/>
  </w:style>
  <w:style w:type="numbering" w:customStyle="1" w:styleId="212">
    <w:name w:val="Нет списка21"/>
    <w:next w:val="a5"/>
    <w:uiPriority w:val="99"/>
    <w:semiHidden/>
    <w:unhideWhenUsed/>
    <w:rsid w:val="00A13CF4"/>
  </w:style>
  <w:style w:type="numbering" w:customStyle="1" w:styleId="310">
    <w:name w:val="Нет списка31"/>
    <w:next w:val="a5"/>
    <w:uiPriority w:val="99"/>
    <w:semiHidden/>
    <w:unhideWhenUsed/>
    <w:rsid w:val="00A13CF4"/>
  </w:style>
  <w:style w:type="table" w:customStyle="1" w:styleId="117">
    <w:name w:val="Сетка таблицы11"/>
    <w:basedOn w:val="a4"/>
    <w:next w:val="afc"/>
    <w:uiPriority w:val="99"/>
    <w:rsid w:val="00A13CF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1">
    <w:name w:val="Светлая заливка1"/>
    <w:basedOn w:val="a4"/>
    <w:next w:val="afff1"/>
    <w:uiPriority w:val="60"/>
    <w:rsid w:val="00A13CF4"/>
    <w:rPr>
      <w:rFonts w:eastAsia="Times New Roman" w:cs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f2">
    <w:name w:val="Светлый список1"/>
    <w:basedOn w:val="a4"/>
    <w:next w:val="afff2"/>
    <w:uiPriority w:val="61"/>
    <w:rsid w:val="00A13CF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">
    <w:name w:val="Светлая заливка - Акцент 11"/>
    <w:basedOn w:val="a4"/>
    <w:next w:val="-1"/>
    <w:uiPriority w:val="60"/>
    <w:rsid w:val="00A13CF4"/>
    <w:rPr>
      <w:rFonts w:eastAsia="Times New Roman" w:cs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110">
    <w:name w:val="Светлый список - Акцент 11"/>
    <w:basedOn w:val="a4"/>
    <w:next w:val="-10"/>
    <w:uiPriority w:val="61"/>
    <w:rsid w:val="00A13CF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1">
    <w:name w:val="Светлая заливка - Акцент 21"/>
    <w:basedOn w:val="a4"/>
    <w:next w:val="-2"/>
    <w:uiPriority w:val="60"/>
    <w:rsid w:val="00A13CF4"/>
    <w:rPr>
      <w:rFonts w:eastAsia="Times New Roman" w:cs="Calibri"/>
      <w:color w:val="943634"/>
      <w:sz w:val="22"/>
      <w:szCs w:val="22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210">
    <w:name w:val="Светлый список - Акцент 21"/>
    <w:basedOn w:val="a4"/>
    <w:next w:val="-20"/>
    <w:uiPriority w:val="61"/>
    <w:rsid w:val="00A13CF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1">
    <w:name w:val="Светлый список - Акцент 31"/>
    <w:basedOn w:val="a4"/>
    <w:next w:val="-3"/>
    <w:uiPriority w:val="61"/>
    <w:rsid w:val="00A13CF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51">
    <w:name w:val="Светлый список - Акцент 51"/>
    <w:basedOn w:val="a4"/>
    <w:next w:val="-5"/>
    <w:uiPriority w:val="61"/>
    <w:rsid w:val="00A13CF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xl6164">
    <w:name w:val="xl6164"/>
    <w:basedOn w:val="a1"/>
    <w:rsid w:val="00D748AB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65">
    <w:name w:val="xl6165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166">
    <w:name w:val="xl6166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67">
    <w:name w:val="xl6167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68">
    <w:name w:val="xl6168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169">
    <w:name w:val="xl616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70">
    <w:name w:val="xl6170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71">
    <w:name w:val="xl6171"/>
    <w:basedOn w:val="a1"/>
    <w:rsid w:val="00D748AB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72">
    <w:name w:val="xl6172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173">
    <w:name w:val="xl6173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74">
    <w:name w:val="xl6174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75">
    <w:name w:val="xl6175"/>
    <w:basedOn w:val="a1"/>
    <w:rsid w:val="00D748AB"/>
    <w:pPr>
      <w:shd w:val="clear" w:color="000000" w:fill="FFFFFF"/>
      <w:spacing w:before="100" w:beforeAutospacing="1" w:after="100" w:afterAutospacing="1"/>
    </w:pPr>
  </w:style>
  <w:style w:type="paragraph" w:customStyle="1" w:styleId="xl6176">
    <w:name w:val="xl6176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177">
    <w:name w:val="xl6177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178">
    <w:name w:val="xl6178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179">
    <w:name w:val="xl617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180">
    <w:name w:val="xl6180"/>
    <w:basedOn w:val="a1"/>
    <w:rsid w:val="00D748AB"/>
    <w:pPr>
      <w:spacing w:before="100" w:beforeAutospacing="1" w:after="100" w:afterAutospacing="1"/>
      <w:jc w:val="center"/>
      <w:textAlignment w:val="center"/>
    </w:pPr>
  </w:style>
  <w:style w:type="paragraph" w:customStyle="1" w:styleId="xl6181">
    <w:name w:val="xl6181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182">
    <w:name w:val="xl6182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3">
    <w:name w:val="xl6183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4">
    <w:name w:val="xl6184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5">
    <w:name w:val="xl6185"/>
    <w:basedOn w:val="a1"/>
    <w:rsid w:val="00D748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6">
    <w:name w:val="xl6186"/>
    <w:basedOn w:val="a1"/>
    <w:rsid w:val="00D748A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7">
    <w:name w:val="xl6187"/>
    <w:basedOn w:val="a1"/>
    <w:rsid w:val="00D748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8">
    <w:name w:val="xl6188"/>
    <w:basedOn w:val="a1"/>
    <w:rsid w:val="00D748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89">
    <w:name w:val="xl618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190">
    <w:name w:val="xl6190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</w:style>
  <w:style w:type="paragraph" w:customStyle="1" w:styleId="xl6191">
    <w:name w:val="xl6191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</w:style>
  <w:style w:type="paragraph" w:customStyle="1" w:styleId="xl6192">
    <w:name w:val="xl6192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93">
    <w:name w:val="xl6193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94">
    <w:name w:val="xl6194"/>
    <w:basedOn w:val="a1"/>
    <w:rsid w:val="00D748A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195">
    <w:name w:val="xl6195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6196">
    <w:name w:val="xl6196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97">
    <w:name w:val="xl6197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98">
    <w:name w:val="xl6198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199">
    <w:name w:val="xl619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200">
    <w:name w:val="xl6200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6201">
    <w:name w:val="xl6201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2">
    <w:name w:val="xl6202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3">
    <w:name w:val="xl6203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4">
    <w:name w:val="xl6204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5">
    <w:name w:val="xl6205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6">
    <w:name w:val="xl6206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7">
    <w:name w:val="xl6207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8">
    <w:name w:val="xl6208"/>
    <w:basedOn w:val="a1"/>
    <w:rsid w:val="00D748AB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6209">
    <w:name w:val="xl620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6210">
    <w:name w:val="xl6210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</w:style>
  <w:style w:type="paragraph" w:customStyle="1" w:styleId="xl6211">
    <w:name w:val="xl6211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6212">
    <w:name w:val="xl6212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213">
    <w:name w:val="xl6213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214">
    <w:name w:val="xl6214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215">
    <w:name w:val="xl6215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216">
    <w:name w:val="xl6216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217">
    <w:name w:val="xl6217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218">
    <w:name w:val="xl6218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219">
    <w:name w:val="xl6219"/>
    <w:basedOn w:val="a1"/>
    <w:rsid w:val="00D7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msonormal0">
    <w:name w:val="msonormal"/>
    <w:basedOn w:val="a1"/>
    <w:rsid w:val="009847E7"/>
    <w:pPr>
      <w:spacing w:before="100" w:beforeAutospacing="1" w:after="100" w:afterAutospacing="1"/>
    </w:pPr>
  </w:style>
  <w:style w:type="paragraph" w:customStyle="1" w:styleId="xl6142">
    <w:name w:val="xl6142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43">
    <w:name w:val="xl6143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6144">
    <w:name w:val="xl6144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45">
    <w:name w:val="xl6145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146">
    <w:name w:val="xl6146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147">
    <w:name w:val="xl6147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48">
    <w:name w:val="xl6148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49">
    <w:name w:val="xl6149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0">
    <w:name w:val="xl6150"/>
    <w:basedOn w:val="a1"/>
    <w:rsid w:val="00FA0F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1">
    <w:name w:val="xl6151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2">
    <w:name w:val="xl6152"/>
    <w:basedOn w:val="a1"/>
    <w:rsid w:val="00FA0F0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153">
    <w:name w:val="xl6153"/>
    <w:basedOn w:val="a1"/>
    <w:rsid w:val="00FA0F0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4">
    <w:name w:val="xl6154"/>
    <w:basedOn w:val="a1"/>
    <w:rsid w:val="00FA0F0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5">
    <w:name w:val="xl6155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6156">
    <w:name w:val="xl6156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157">
    <w:name w:val="xl6157"/>
    <w:basedOn w:val="a1"/>
    <w:rsid w:val="00FA0F0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8">
    <w:name w:val="xl6158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59">
    <w:name w:val="xl6159"/>
    <w:basedOn w:val="a1"/>
    <w:rsid w:val="00FA0F0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6160">
    <w:name w:val="xl6160"/>
    <w:basedOn w:val="a1"/>
    <w:rsid w:val="00FA0F0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61">
    <w:name w:val="xl6161"/>
    <w:basedOn w:val="a1"/>
    <w:rsid w:val="00FA0F0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162">
    <w:name w:val="xl6162"/>
    <w:basedOn w:val="a1"/>
    <w:rsid w:val="00FA0F0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163">
    <w:name w:val="xl6163"/>
    <w:basedOn w:val="a1"/>
    <w:rsid w:val="00FA0F0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3139">
    <w:name w:val="xl3139"/>
    <w:basedOn w:val="a1"/>
    <w:rsid w:val="00EA46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40">
    <w:name w:val="xl3140"/>
    <w:basedOn w:val="a1"/>
    <w:rsid w:val="00EA46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numbering" w:customStyle="1" w:styleId="5b">
    <w:name w:val="Нет списка5"/>
    <w:next w:val="a5"/>
    <w:uiPriority w:val="99"/>
    <w:semiHidden/>
    <w:unhideWhenUsed/>
    <w:rsid w:val="005D1234"/>
  </w:style>
  <w:style w:type="paragraph" w:customStyle="1" w:styleId="Char1">
    <w:name w:val="Char1"/>
    <w:basedOn w:val="a1"/>
    <w:rsid w:val="005D1234"/>
    <w:pPr>
      <w:spacing w:after="160" w:line="240" w:lineRule="exact"/>
      <w:jc w:val="both"/>
    </w:pPr>
    <w:rPr>
      <w:rFonts w:ascii="Verdana" w:hAnsi="Verdana"/>
      <w:sz w:val="20"/>
      <w:szCs w:val="20"/>
      <w:lang w:val="en-US"/>
    </w:rPr>
  </w:style>
  <w:style w:type="table" w:customStyle="1" w:styleId="3f0">
    <w:name w:val="Сетка таблицы3"/>
    <w:basedOn w:val="a4"/>
    <w:next w:val="afc"/>
    <w:rsid w:val="005D123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4">
    <w:name w:val="Светлая заливка2"/>
    <w:basedOn w:val="a4"/>
    <w:next w:val="afff1"/>
    <w:uiPriority w:val="60"/>
    <w:rsid w:val="005D1234"/>
    <w:rPr>
      <w:rFonts w:eastAsia="Times New Roman" w:cs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f5">
    <w:name w:val="Светлый список2"/>
    <w:basedOn w:val="a4"/>
    <w:next w:val="afff2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2">
    <w:name w:val="Светлая заливка - Акцент 12"/>
    <w:basedOn w:val="a4"/>
    <w:next w:val="-1"/>
    <w:uiPriority w:val="60"/>
    <w:rsid w:val="005D1234"/>
    <w:rPr>
      <w:rFonts w:eastAsia="Times New Roman" w:cs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120">
    <w:name w:val="Светлый список - Акцент 12"/>
    <w:basedOn w:val="a4"/>
    <w:next w:val="-10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2">
    <w:name w:val="Светлая заливка - Акцент 22"/>
    <w:basedOn w:val="a4"/>
    <w:next w:val="-2"/>
    <w:uiPriority w:val="60"/>
    <w:rsid w:val="005D1234"/>
    <w:rPr>
      <w:rFonts w:eastAsia="Times New Roman" w:cs="Calibri"/>
      <w:color w:val="943634"/>
      <w:sz w:val="22"/>
      <w:szCs w:val="22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220">
    <w:name w:val="Светлый список - Акцент 22"/>
    <w:basedOn w:val="a4"/>
    <w:next w:val="-20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2">
    <w:name w:val="Светлый список - Акцент 32"/>
    <w:basedOn w:val="a4"/>
    <w:next w:val="-3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52">
    <w:name w:val="Светлый список - Акцент 52"/>
    <w:basedOn w:val="a4"/>
    <w:next w:val="-5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125">
    <w:name w:val="Сетка таблицы12"/>
    <w:basedOn w:val="a4"/>
    <w:uiPriority w:val="99"/>
    <w:rsid w:val="005D123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4"/>
    <w:uiPriority w:val="59"/>
    <w:rsid w:val="005D123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4"/>
    <w:uiPriority w:val="99"/>
    <w:rsid w:val="005D123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ветлая заливка11"/>
    <w:basedOn w:val="a4"/>
    <w:uiPriority w:val="60"/>
    <w:rsid w:val="005D1234"/>
    <w:rPr>
      <w:rFonts w:eastAsia="Times New Roman" w:cs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19">
    <w:name w:val="Светлый список11"/>
    <w:basedOn w:val="a4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1">
    <w:name w:val="Светлая заливка - Акцент 111"/>
    <w:basedOn w:val="a4"/>
    <w:uiPriority w:val="60"/>
    <w:rsid w:val="005D1234"/>
    <w:rPr>
      <w:rFonts w:eastAsia="Times New Roman" w:cs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1110">
    <w:name w:val="Светлый список - Акцент 111"/>
    <w:basedOn w:val="a4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11">
    <w:name w:val="Светлая заливка - Акцент 211"/>
    <w:basedOn w:val="a4"/>
    <w:uiPriority w:val="60"/>
    <w:rsid w:val="005D1234"/>
    <w:rPr>
      <w:rFonts w:eastAsia="Times New Roman" w:cs="Calibri"/>
      <w:color w:val="943634"/>
      <w:sz w:val="22"/>
      <w:szCs w:val="22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ascii="Calibri" w:hAnsi="Calibri" w:cs="Calibri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2110">
    <w:name w:val="Светлый список - Акцент 211"/>
    <w:basedOn w:val="a4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11">
    <w:name w:val="Светлый список - Акцент 311"/>
    <w:basedOn w:val="a4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511">
    <w:name w:val="Светлый список - Акцент 511"/>
    <w:basedOn w:val="a4"/>
    <w:uiPriority w:val="61"/>
    <w:rsid w:val="005D1234"/>
    <w:rPr>
      <w:rFonts w:eastAsia="Times New Roman" w:cs="Calibri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100" w:beforeAutospacing="1" w:afterLines="0" w:after="100" w:afterAutospacing="1"/>
      </w:pPr>
      <w:rPr>
        <w:rFonts w:ascii="Calibri" w:hAnsi="Calibri" w:cs="Calibri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Calibri" w:hint="default"/>
        <w:b/>
        <w:bCs/>
      </w:rPr>
    </w:tblStylePr>
    <w:tblStylePr w:type="lastCol">
      <w:rPr>
        <w:rFonts w:ascii="Calibri" w:hAnsi="Calibri" w:cs="Calibri" w:hint="default"/>
        <w:b/>
        <w:bCs/>
      </w:rPr>
    </w:tblStylePr>
    <w:tblStylePr w:type="band1Vert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Calibri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xl3141">
    <w:name w:val="xl3141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</w:style>
  <w:style w:type="paragraph" w:customStyle="1" w:styleId="xl3142">
    <w:name w:val="xl3142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</w:style>
  <w:style w:type="paragraph" w:customStyle="1" w:styleId="xl3143">
    <w:name w:val="xl3143"/>
    <w:basedOn w:val="a1"/>
    <w:rsid w:val="008973E5"/>
    <w:pPr>
      <w:shd w:val="clear" w:color="000000" w:fill="FF0000"/>
      <w:spacing w:before="100" w:beforeAutospacing="1" w:after="100" w:afterAutospacing="1"/>
      <w:textAlignment w:val="center"/>
    </w:pPr>
  </w:style>
  <w:style w:type="paragraph" w:customStyle="1" w:styleId="xl3144">
    <w:name w:val="xl3144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EF8B"/>
      <w:spacing w:before="100" w:beforeAutospacing="1" w:after="100" w:afterAutospacing="1"/>
      <w:jc w:val="center"/>
      <w:textAlignment w:val="center"/>
    </w:pPr>
  </w:style>
  <w:style w:type="paragraph" w:customStyle="1" w:styleId="xl3145">
    <w:name w:val="xl3145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EF8B"/>
      <w:spacing w:before="100" w:beforeAutospacing="1" w:after="100" w:afterAutospacing="1"/>
      <w:textAlignment w:val="center"/>
    </w:pPr>
  </w:style>
  <w:style w:type="paragraph" w:customStyle="1" w:styleId="xl3146">
    <w:name w:val="xl3146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EF8B"/>
      <w:spacing w:before="100" w:beforeAutospacing="1" w:after="100" w:afterAutospacing="1"/>
      <w:jc w:val="center"/>
      <w:textAlignment w:val="center"/>
    </w:pPr>
  </w:style>
  <w:style w:type="paragraph" w:customStyle="1" w:styleId="xl3147">
    <w:name w:val="xl3147"/>
    <w:basedOn w:val="a1"/>
    <w:rsid w:val="008973E5"/>
    <w:pPr>
      <w:shd w:val="clear" w:color="000000" w:fill="31EF8B"/>
      <w:spacing w:before="100" w:beforeAutospacing="1" w:after="100" w:afterAutospacing="1"/>
      <w:textAlignment w:val="center"/>
    </w:pPr>
  </w:style>
  <w:style w:type="paragraph" w:customStyle="1" w:styleId="xl3148">
    <w:name w:val="xl3148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3149">
    <w:name w:val="xl3149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3150">
    <w:name w:val="xl3150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3151">
    <w:name w:val="xl3151"/>
    <w:basedOn w:val="a1"/>
    <w:rsid w:val="008973E5"/>
    <w:pP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3152">
    <w:name w:val="xl3152"/>
    <w:basedOn w:val="a1"/>
    <w:rsid w:val="008973E5"/>
    <w:pPr>
      <w:pBdr>
        <w:top w:val="single" w:sz="4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53">
    <w:name w:val="xl3153"/>
    <w:basedOn w:val="a1"/>
    <w:rsid w:val="008973E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54">
    <w:name w:val="xl3154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</w:style>
  <w:style w:type="paragraph" w:customStyle="1" w:styleId="xl3155">
    <w:name w:val="xl3155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3156">
    <w:name w:val="xl3156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</w:style>
  <w:style w:type="paragraph" w:customStyle="1" w:styleId="xl3157">
    <w:name w:val="xl3157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EF8B"/>
      <w:spacing w:before="100" w:beforeAutospacing="1" w:after="100" w:afterAutospacing="1"/>
      <w:jc w:val="center"/>
      <w:textAlignment w:val="center"/>
    </w:pPr>
  </w:style>
  <w:style w:type="paragraph" w:customStyle="1" w:styleId="xl3158">
    <w:name w:val="xl3158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3159">
    <w:name w:val="xl3159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</w:style>
  <w:style w:type="paragraph" w:customStyle="1" w:styleId="xl3160">
    <w:name w:val="xl3160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</w:style>
  <w:style w:type="paragraph" w:customStyle="1" w:styleId="xl3161">
    <w:name w:val="xl3161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62">
    <w:name w:val="xl3162"/>
    <w:basedOn w:val="a1"/>
    <w:rsid w:val="00897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b/>
      <w:bCs/>
    </w:rPr>
  </w:style>
  <w:style w:type="paragraph" w:customStyle="1" w:styleId="xmsonormal">
    <w:name w:val="x_msonormal"/>
    <w:basedOn w:val="a1"/>
    <w:rsid w:val="00E93071"/>
    <w:pPr>
      <w:spacing w:before="100" w:beforeAutospacing="1" w:after="100" w:afterAutospacing="1"/>
    </w:pPr>
  </w:style>
  <w:style w:type="paragraph" w:customStyle="1" w:styleId="xl4269">
    <w:name w:val="xl4269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70">
    <w:name w:val="xl4270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71">
    <w:name w:val="xl4271"/>
    <w:basedOn w:val="a1"/>
    <w:rsid w:val="009B64A3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center"/>
    </w:pPr>
    <w:rPr>
      <w:sz w:val="20"/>
      <w:szCs w:val="20"/>
    </w:rPr>
  </w:style>
  <w:style w:type="paragraph" w:customStyle="1" w:styleId="xl4272">
    <w:name w:val="xl4272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273">
    <w:name w:val="xl4273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74">
    <w:name w:val="xl4274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75">
    <w:name w:val="xl4275"/>
    <w:basedOn w:val="a1"/>
    <w:rsid w:val="009B64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76">
    <w:name w:val="xl4276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277">
    <w:name w:val="xl4277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78">
    <w:name w:val="xl4278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79">
    <w:name w:val="xl4279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80">
    <w:name w:val="xl4280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</w:pPr>
  </w:style>
  <w:style w:type="paragraph" w:customStyle="1" w:styleId="xl4281">
    <w:name w:val="xl4281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282">
    <w:name w:val="xl4282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83">
    <w:name w:val="xl4283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284">
    <w:name w:val="xl4284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4285">
    <w:name w:val="xl4285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86">
    <w:name w:val="xl4286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87">
    <w:name w:val="xl4287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</w:style>
  <w:style w:type="paragraph" w:customStyle="1" w:styleId="xl4288">
    <w:name w:val="xl4288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89">
    <w:name w:val="xl4289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90">
    <w:name w:val="xl4290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4291">
    <w:name w:val="xl4291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92">
    <w:name w:val="xl4292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4293">
    <w:name w:val="xl4293"/>
    <w:basedOn w:val="a1"/>
    <w:rsid w:val="009B64A3"/>
    <w:pPr>
      <w:shd w:val="clear" w:color="000000" w:fill="FFFFFF"/>
      <w:spacing w:before="100" w:beforeAutospacing="1" w:after="100" w:afterAutospacing="1"/>
    </w:pPr>
  </w:style>
  <w:style w:type="paragraph" w:customStyle="1" w:styleId="xl4294">
    <w:name w:val="xl4294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295">
    <w:name w:val="xl4295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4296">
    <w:name w:val="xl4296"/>
    <w:basedOn w:val="a1"/>
    <w:rsid w:val="009B64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298">
    <w:name w:val="xl4298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4299">
    <w:name w:val="xl4299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4300">
    <w:name w:val="xl4300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301">
    <w:name w:val="xl4301"/>
    <w:basedOn w:val="a1"/>
    <w:rsid w:val="009B6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styleId="afff6">
    <w:name w:val="Revision"/>
    <w:hidden/>
    <w:uiPriority w:val="99"/>
    <w:semiHidden/>
    <w:rsid w:val="00D552DA"/>
    <w:rPr>
      <w:rFonts w:ascii="Times New Roman" w:eastAsia="Times New Roman" w:hAnsi="Times New Roman"/>
      <w:sz w:val="24"/>
      <w:szCs w:val="24"/>
    </w:rPr>
  </w:style>
  <w:style w:type="character" w:customStyle="1" w:styleId="60">
    <w:name w:val="Заголовок 6 Знак"/>
    <w:aliases w:val="H6 Знак,Edf Titre 6 Знак"/>
    <w:link w:val="6"/>
    <w:rsid w:val="00D5767D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D5767D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D5767D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D5767D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character" w:styleId="afff7">
    <w:name w:val="Strong"/>
    <w:qFormat/>
    <w:rsid w:val="00D5767D"/>
    <w:rPr>
      <w:b/>
      <w:bCs/>
    </w:rPr>
  </w:style>
  <w:style w:type="paragraph" w:customStyle="1" w:styleId="D345FF3D873148C5AE3FBF3267827368">
    <w:name w:val="D345FF3D873148C5AE3FBF3267827368"/>
    <w:rsid w:val="00D5767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fff8">
    <w:name w:val="Классик"/>
    <w:basedOn w:val="a1"/>
    <w:link w:val="afff9"/>
    <w:qFormat/>
    <w:rsid w:val="00D5767D"/>
    <w:pPr>
      <w:ind w:firstLine="720"/>
      <w:jc w:val="both"/>
    </w:pPr>
    <w:rPr>
      <w:rFonts w:eastAsia="Calibri"/>
      <w:lang w:eastAsia="en-US" w:bidi="en-US"/>
    </w:rPr>
  </w:style>
  <w:style w:type="character" w:customStyle="1" w:styleId="afff9">
    <w:name w:val="Классик Знак"/>
    <w:link w:val="afff8"/>
    <w:rsid w:val="00D5767D"/>
    <w:rPr>
      <w:rFonts w:ascii="Times New Roman" w:hAnsi="Times New Roman"/>
      <w:sz w:val="24"/>
      <w:szCs w:val="24"/>
      <w:lang w:eastAsia="en-US" w:bidi="en-US"/>
    </w:rPr>
  </w:style>
  <w:style w:type="paragraph" w:customStyle="1" w:styleId="2130">
    <w:name w:val="Стиль Основной текст с отступом 2 + 13 пт"/>
    <w:basedOn w:val="2d"/>
    <w:link w:val="2131"/>
    <w:autoRedefine/>
    <w:rsid w:val="00D5767D"/>
    <w:pPr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2131">
    <w:name w:val="Стиль Основной текст с отступом 2 + 13 пт Знак"/>
    <w:link w:val="2130"/>
    <w:locked/>
    <w:rsid w:val="00D5767D"/>
    <w:rPr>
      <w:rFonts w:ascii="Times New Roman" w:hAnsi="Times New Roman"/>
      <w:sz w:val="26"/>
      <w:szCs w:val="26"/>
    </w:rPr>
  </w:style>
  <w:style w:type="paragraph" w:styleId="afffa">
    <w:name w:val="Plain Text"/>
    <w:basedOn w:val="a1"/>
    <w:link w:val="afffb"/>
    <w:uiPriority w:val="99"/>
    <w:rsid w:val="00D5767D"/>
    <w:pPr>
      <w:jc w:val="both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ffb">
    <w:name w:val="Текст Знак"/>
    <w:link w:val="afffa"/>
    <w:uiPriority w:val="99"/>
    <w:rsid w:val="00D5767D"/>
    <w:rPr>
      <w:rFonts w:ascii="Consolas" w:hAnsi="Consolas"/>
      <w:sz w:val="21"/>
      <w:szCs w:val="21"/>
      <w:lang w:eastAsia="en-US"/>
    </w:rPr>
  </w:style>
  <w:style w:type="character" w:customStyle="1" w:styleId="spelle">
    <w:name w:val="spelle"/>
    <w:rsid w:val="00D5767D"/>
  </w:style>
  <w:style w:type="paragraph" w:customStyle="1" w:styleId="Iniiaiieoaeno21">
    <w:name w:val="Iniiaiie oaeno 21"/>
    <w:basedOn w:val="a1"/>
    <w:uiPriority w:val="99"/>
    <w:rsid w:val="00D5767D"/>
  </w:style>
  <w:style w:type="paragraph" w:styleId="afffc">
    <w:name w:val="No Spacing"/>
    <w:basedOn w:val="a1"/>
    <w:link w:val="afffd"/>
    <w:uiPriority w:val="1"/>
    <w:qFormat/>
    <w:rsid w:val="00D5767D"/>
    <w:rPr>
      <w:rFonts w:ascii="Calibri" w:eastAsia="Calibri" w:hAnsi="Calibri"/>
      <w:szCs w:val="32"/>
      <w:lang w:val="en-US" w:eastAsia="en-US" w:bidi="en-US"/>
    </w:rPr>
  </w:style>
  <w:style w:type="paragraph" w:customStyle="1" w:styleId="214">
    <w:name w:val="Заголовок 21"/>
    <w:basedOn w:val="a1"/>
    <w:next w:val="a1"/>
    <w:uiPriority w:val="9"/>
    <w:unhideWhenUsed/>
    <w:qFormat/>
    <w:rsid w:val="00D5767D"/>
    <w:pPr>
      <w:keepNext/>
      <w:keepLines/>
      <w:widowControl w:val="0"/>
      <w:spacing w:before="200"/>
      <w:outlineLvl w:val="1"/>
    </w:pPr>
    <w:rPr>
      <w:rFonts w:ascii="Calibri" w:eastAsia="MS Gothic" w:hAnsi="Calibri"/>
      <w:b/>
      <w:bCs/>
      <w:color w:val="4F81BD"/>
      <w:sz w:val="26"/>
      <w:szCs w:val="26"/>
      <w:lang w:val="en-US" w:eastAsia="en-US"/>
    </w:rPr>
  </w:style>
  <w:style w:type="paragraph" w:customStyle="1" w:styleId="311">
    <w:name w:val="Заголовок 31"/>
    <w:basedOn w:val="a1"/>
    <w:next w:val="a1"/>
    <w:uiPriority w:val="9"/>
    <w:unhideWhenUsed/>
    <w:qFormat/>
    <w:rsid w:val="00D5767D"/>
    <w:pPr>
      <w:keepNext/>
      <w:keepLines/>
      <w:widowControl w:val="0"/>
      <w:spacing w:before="200"/>
      <w:outlineLvl w:val="2"/>
    </w:pPr>
    <w:rPr>
      <w:rFonts w:ascii="Calibri" w:eastAsia="MS Gothic" w:hAnsi="Calibri"/>
      <w:b/>
      <w:bCs/>
      <w:color w:val="4F81BD"/>
      <w:sz w:val="22"/>
      <w:szCs w:val="22"/>
      <w:lang w:val="en-US" w:eastAsia="en-US"/>
    </w:rPr>
  </w:style>
  <w:style w:type="character" w:customStyle="1" w:styleId="FontStyle22">
    <w:name w:val="Font Style22"/>
    <w:rsid w:val="00D5767D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412">
    <w:name w:val="Оглавление 41"/>
    <w:basedOn w:val="a1"/>
    <w:next w:val="a1"/>
    <w:autoRedefine/>
    <w:uiPriority w:val="39"/>
    <w:unhideWhenUsed/>
    <w:rsid w:val="00D5767D"/>
    <w:pPr>
      <w:spacing w:after="100" w:line="276" w:lineRule="auto"/>
      <w:ind w:left="660"/>
    </w:pPr>
    <w:rPr>
      <w:rFonts w:ascii="Calibri" w:eastAsia="MS Mincho" w:hAnsi="Calibri"/>
      <w:sz w:val="22"/>
      <w:szCs w:val="22"/>
    </w:rPr>
  </w:style>
  <w:style w:type="paragraph" w:customStyle="1" w:styleId="510">
    <w:name w:val="Оглавление 51"/>
    <w:basedOn w:val="a1"/>
    <w:next w:val="a1"/>
    <w:autoRedefine/>
    <w:uiPriority w:val="39"/>
    <w:unhideWhenUsed/>
    <w:rsid w:val="00D5767D"/>
    <w:pPr>
      <w:spacing w:after="100" w:line="276" w:lineRule="auto"/>
      <w:ind w:left="880"/>
    </w:pPr>
    <w:rPr>
      <w:rFonts w:ascii="Calibri" w:eastAsia="MS Mincho" w:hAnsi="Calibri"/>
      <w:sz w:val="22"/>
      <w:szCs w:val="22"/>
    </w:rPr>
  </w:style>
  <w:style w:type="paragraph" w:customStyle="1" w:styleId="611">
    <w:name w:val="Оглавление 61"/>
    <w:basedOn w:val="a1"/>
    <w:next w:val="a1"/>
    <w:autoRedefine/>
    <w:uiPriority w:val="39"/>
    <w:unhideWhenUsed/>
    <w:rsid w:val="00D5767D"/>
    <w:pPr>
      <w:spacing w:after="100" w:line="276" w:lineRule="auto"/>
      <w:ind w:left="1100"/>
    </w:pPr>
    <w:rPr>
      <w:rFonts w:ascii="Calibri" w:eastAsia="MS Mincho" w:hAnsi="Calibri"/>
      <w:sz w:val="22"/>
      <w:szCs w:val="22"/>
    </w:rPr>
  </w:style>
  <w:style w:type="paragraph" w:customStyle="1" w:styleId="711">
    <w:name w:val="Оглавление 71"/>
    <w:basedOn w:val="a1"/>
    <w:next w:val="a1"/>
    <w:autoRedefine/>
    <w:uiPriority w:val="39"/>
    <w:unhideWhenUsed/>
    <w:rsid w:val="00D5767D"/>
    <w:pPr>
      <w:spacing w:after="100" w:line="276" w:lineRule="auto"/>
      <w:ind w:left="1320"/>
    </w:pPr>
    <w:rPr>
      <w:rFonts w:ascii="Calibri" w:eastAsia="MS Mincho" w:hAnsi="Calibri"/>
      <w:sz w:val="22"/>
      <w:szCs w:val="22"/>
    </w:rPr>
  </w:style>
  <w:style w:type="paragraph" w:customStyle="1" w:styleId="811">
    <w:name w:val="Оглавление 81"/>
    <w:basedOn w:val="a1"/>
    <w:next w:val="a1"/>
    <w:autoRedefine/>
    <w:uiPriority w:val="39"/>
    <w:unhideWhenUsed/>
    <w:rsid w:val="00D5767D"/>
    <w:pPr>
      <w:spacing w:after="100" w:line="276" w:lineRule="auto"/>
      <w:ind w:left="1540"/>
    </w:pPr>
    <w:rPr>
      <w:rFonts w:ascii="Calibri" w:eastAsia="MS Mincho" w:hAnsi="Calibri"/>
      <w:sz w:val="22"/>
      <w:szCs w:val="22"/>
    </w:rPr>
  </w:style>
  <w:style w:type="paragraph" w:customStyle="1" w:styleId="910">
    <w:name w:val="Оглавление 91"/>
    <w:basedOn w:val="a1"/>
    <w:next w:val="a1"/>
    <w:autoRedefine/>
    <w:uiPriority w:val="39"/>
    <w:unhideWhenUsed/>
    <w:rsid w:val="00D5767D"/>
    <w:pPr>
      <w:spacing w:after="100" w:line="276" w:lineRule="auto"/>
      <w:ind w:left="1760"/>
    </w:pPr>
    <w:rPr>
      <w:rFonts w:ascii="Calibri" w:eastAsia="MS Mincho" w:hAnsi="Calibri"/>
      <w:sz w:val="22"/>
      <w:szCs w:val="22"/>
    </w:rPr>
  </w:style>
  <w:style w:type="character" w:styleId="afffe">
    <w:name w:val="Placeholder Text"/>
    <w:uiPriority w:val="99"/>
    <w:semiHidden/>
    <w:rsid w:val="00D5767D"/>
    <w:rPr>
      <w:color w:val="808080"/>
    </w:rPr>
  </w:style>
  <w:style w:type="table" w:customStyle="1" w:styleId="4d">
    <w:name w:val="Сетка таблицы4"/>
    <w:basedOn w:val="a4"/>
    <w:next w:val="afc"/>
    <w:rsid w:val="00D5767D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">
    <w:name w:val="Текст диплома"/>
    <w:basedOn w:val="a1"/>
    <w:rsid w:val="00D5767D"/>
    <w:pPr>
      <w:spacing w:line="360" w:lineRule="auto"/>
      <w:ind w:firstLine="709"/>
      <w:jc w:val="both"/>
    </w:pPr>
  </w:style>
  <w:style w:type="paragraph" w:customStyle="1" w:styleId="Report">
    <w:name w:val="Report"/>
    <w:basedOn w:val="a1"/>
    <w:rsid w:val="00D5767D"/>
    <w:pPr>
      <w:spacing w:line="360" w:lineRule="auto"/>
      <w:ind w:firstLine="567"/>
      <w:jc w:val="both"/>
    </w:pPr>
    <w:rPr>
      <w:szCs w:val="20"/>
    </w:rPr>
  </w:style>
  <w:style w:type="paragraph" w:customStyle="1" w:styleId="7F164CA3BF9C4373845ECB452A5D9922">
    <w:name w:val="7F164CA3BF9C4373845ECB452A5D9922"/>
    <w:rsid w:val="00D5767D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ff0">
    <w:name w:val="обычный"/>
    <w:basedOn w:val="a1"/>
    <w:link w:val="affff1"/>
    <w:qFormat/>
    <w:rsid w:val="00D5767D"/>
    <w:pPr>
      <w:spacing w:before="120"/>
      <w:ind w:firstLine="709"/>
      <w:jc w:val="both"/>
    </w:pPr>
    <w:rPr>
      <w:rFonts w:ascii="Arial" w:eastAsia="Calibri" w:hAnsi="Arial" w:cs="Arial"/>
      <w:lang w:eastAsia="en-US"/>
    </w:rPr>
  </w:style>
  <w:style w:type="character" w:customStyle="1" w:styleId="affff1">
    <w:name w:val="обычный Знак"/>
    <w:link w:val="affff0"/>
    <w:locked/>
    <w:rsid w:val="00D5767D"/>
    <w:rPr>
      <w:rFonts w:ascii="Arial" w:hAnsi="Arial" w:cs="Arial"/>
      <w:sz w:val="24"/>
      <w:szCs w:val="24"/>
      <w:lang w:eastAsia="en-US"/>
    </w:rPr>
  </w:style>
  <w:style w:type="paragraph" w:styleId="affff2">
    <w:name w:val="caption"/>
    <w:basedOn w:val="a1"/>
    <w:next w:val="a1"/>
    <w:qFormat/>
    <w:rsid w:val="00D5767D"/>
    <w:pPr>
      <w:keepLines/>
      <w:suppressAutoHyphens/>
      <w:spacing w:after="120"/>
      <w:jc w:val="both"/>
    </w:pPr>
    <w:rPr>
      <w:noProof/>
      <w:szCs w:val="20"/>
    </w:rPr>
  </w:style>
  <w:style w:type="character" w:customStyle="1" w:styleId="afffd">
    <w:name w:val="Без интервала Знак"/>
    <w:link w:val="afffc"/>
    <w:uiPriority w:val="1"/>
    <w:locked/>
    <w:rsid w:val="00D5767D"/>
    <w:rPr>
      <w:sz w:val="24"/>
      <w:szCs w:val="32"/>
      <w:lang w:val="en-US" w:eastAsia="en-US" w:bidi="en-US"/>
    </w:rPr>
  </w:style>
  <w:style w:type="character" w:customStyle="1" w:styleId="98">
    <w:name w:val="Заголовок №9"/>
    <w:uiPriority w:val="99"/>
    <w:rsid w:val="00D5767D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9">
    <w:name w:val="Заголовок №9 + Не курсив"/>
    <w:uiPriority w:val="99"/>
    <w:rsid w:val="00D5767D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js-extracted-address">
    <w:name w:val="js-extracted-address"/>
    <w:rsid w:val="00D5767D"/>
  </w:style>
  <w:style w:type="character" w:customStyle="1" w:styleId="mail-message-map-nobreak">
    <w:name w:val="mail-message-map-nobreak"/>
    <w:rsid w:val="00D5767D"/>
  </w:style>
  <w:style w:type="character" w:customStyle="1" w:styleId="NoSpacingChar">
    <w:name w:val="No Spacing Char"/>
    <w:link w:val="115"/>
    <w:locked/>
    <w:rsid w:val="00D5767D"/>
    <w:rPr>
      <w:rFonts w:ascii="Times New Roman" w:eastAsia="Times New Roman" w:hAnsi="Times New Roman"/>
    </w:rPr>
  </w:style>
  <w:style w:type="paragraph" w:styleId="affff3">
    <w:name w:val="endnote text"/>
    <w:basedOn w:val="a1"/>
    <w:link w:val="affff4"/>
    <w:uiPriority w:val="99"/>
    <w:unhideWhenUsed/>
    <w:rsid w:val="00D5767D"/>
    <w:pPr>
      <w:widowControl w:val="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fff4">
    <w:name w:val="Текст концевой сноски Знак"/>
    <w:link w:val="affff3"/>
    <w:uiPriority w:val="99"/>
    <w:rsid w:val="00D5767D"/>
    <w:rPr>
      <w:lang w:val="en-US" w:eastAsia="en-US"/>
    </w:rPr>
  </w:style>
  <w:style w:type="character" w:styleId="affff5">
    <w:name w:val="endnote reference"/>
    <w:uiPriority w:val="99"/>
    <w:unhideWhenUsed/>
    <w:rsid w:val="00D5767D"/>
    <w:rPr>
      <w:vertAlign w:val="superscript"/>
    </w:rPr>
  </w:style>
  <w:style w:type="paragraph" w:styleId="affff6">
    <w:name w:val="Document Map"/>
    <w:basedOn w:val="a1"/>
    <w:link w:val="affff7"/>
    <w:uiPriority w:val="99"/>
    <w:unhideWhenUsed/>
    <w:rsid w:val="00D5767D"/>
    <w:pPr>
      <w:widowControl w:val="0"/>
    </w:pPr>
    <w:rPr>
      <w:rFonts w:ascii="Helvetica" w:eastAsia="Calibri" w:hAnsi="Helvetica"/>
      <w:lang w:val="en-US" w:eastAsia="en-US"/>
    </w:rPr>
  </w:style>
  <w:style w:type="character" w:customStyle="1" w:styleId="affff7">
    <w:name w:val="Схема документа Знак"/>
    <w:link w:val="affff6"/>
    <w:uiPriority w:val="99"/>
    <w:rsid w:val="00D5767D"/>
    <w:rPr>
      <w:rFonts w:ascii="Helvetica" w:hAnsi="Helvetica"/>
      <w:sz w:val="24"/>
      <w:szCs w:val="24"/>
      <w:lang w:val="en-US" w:eastAsia="en-US"/>
    </w:rPr>
  </w:style>
  <w:style w:type="character" w:customStyle="1" w:styleId="a7">
    <w:name w:val="Абзац списка Знак"/>
    <w:aliases w:val="Маркер Знак"/>
    <w:link w:val="a6"/>
    <w:uiPriority w:val="34"/>
    <w:locked/>
    <w:rsid w:val="00D5767D"/>
    <w:rPr>
      <w:rFonts w:ascii="Times New Roman" w:hAnsi="Times New Roman"/>
      <w:sz w:val="24"/>
      <w:szCs w:val="24"/>
    </w:rPr>
  </w:style>
  <w:style w:type="paragraph" w:customStyle="1" w:styleId="pj">
    <w:name w:val="pj"/>
    <w:basedOn w:val="a1"/>
    <w:rsid w:val="00D5767D"/>
    <w:pPr>
      <w:spacing w:before="100" w:beforeAutospacing="1" w:after="100" w:afterAutospacing="1"/>
    </w:pPr>
  </w:style>
  <w:style w:type="character" w:customStyle="1" w:styleId="Headerorfooter">
    <w:name w:val="Header or footer_"/>
    <w:link w:val="Headerorfooter1"/>
    <w:uiPriority w:val="99"/>
    <w:rsid w:val="00D5767D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uiPriority w:val="99"/>
    <w:rsid w:val="00D5767D"/>
  </w:style>
  <w:style w:type="character" w:customStyle="1" w:styleId="Bodytext11pt">
    <w:name w:val="Body text + 11 pt"/>
    <w:aliases w:val="Bold"/>
    <w:uiPriority w:val="99"/>
    <w:rsid w:val="00D5767D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4pt">
    <w:name w:val="Body text + 4 pt"/>
    <w:aliases w:val="Spacing 10 pt"/>
    <w:uiPriority w:val="99"/>
    <w:rsid w:val="00D5767D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uiPriority w:val="99"/>
    <w:rsid w:val="00D5767D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1"/>
    <w:link w:val="Headerorfooter"/>
    <w:uiPriority w:val="99"/>
    <w:rsid w:val="00D5767D"/>
    <w:pPr>
      <w:widowControl w:val="0"/>
      <w:shd w:val="clear" w:color="auto" w:fill="FFFFFF"/>
      <w:spacing w:line="240" w:lineRule="atLeast"/>
    </w:pPr>
    <w:rPr>
      <w:rFonts w:eastAsia="Calibri"/>
      <w:noProof/>
      <w:sz w:val="23"/>
      <w:szCs w:val="23"/>
    </w:rPr>
  </w:style>
  <w:style w:type="character" w:customStyle="1" w:styleId="1f3">
    <w:name w:val="Основной текст Знак1"/>
    <w:uiPriority w:val="99"/>
    <w:rsid w:val="00D5767D"/>
    <w:rPr>
      <w:rFonts w:ascii="Times New Roman" w:hAnsi="Times New Roman" w:cs="Times New Roman"/>
      <w:sz w:val="27"/>
      <w:szCs w:val="27"/>
      <w:u w:val="none"/>
    </w:rPr>
  </w:style>
  <w:style w:type="paragraph" w:customStyle="1" w:styleId="xl169">
    <w:name w:val="xl169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CCFFFF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70">
    <w:name w:val="xl170"/>
    <w:basedOn w:val="a1"/>
    <w:rsid w:val="00793FA6"/>
    <w:pPr>
      <w:pBdr>
        <w:top w:val="single" w:sz="4" w:space="0" w:color="BFBFBF"/>
        <w:bottom w:val="single" w:sz="4" w:space="0" w:color="BFBFBF"/>
      </w:pBdr>
      <w:shd w:val="clear" w:color="000000" w:fill="8DB4E2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71">
    <w:name w:val="xl171"/>
    <w:basedOn w:val="a1"/>
    <w:rsid w:val="00793FA6"/>
    <w:pPr>
      <w:spacing w:before="100" w:beforeAutospacing="1" w:after="100" w:afterAutospacing="1"/>
    </w:pPr>
  </w:style>
  <w:style w:type="paragraph" w:customStyle="1" w:styleId="xl172">
    <w:name w:val="xl172"/>
    <w:basedOn w:val="a1"/>
    <w:rsid w:val="00793FA6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3">
    <w:name w:val="xl173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8DB4E2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74">
    <w:name w:val="xl174"/>
    <w:basedOn w:val="a1"/>
    <w:rsid w:val="00793FA6"/>
    <w:pPr>
      <w:shd w:val="clear" w:color="000000" w:fill="8DB4E2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75">
    <w:name w:val="xl175"/>
    <w:basedOn w:val="a1"/>
    <w:rsid w:val="00793FA6"/>
    <w:pPr>
      <w:shd w:val="clear" w:color="000000" w:fill="8DB4E2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76">
    <w:name w:val="xl176"/>
    <w:basedOn w:val="a1"/>
    <w:rsid w:val="00793FA6"/>
    <w:pPr>
      <w:shd w:val="clear" w:color="000000" w:fill="8DB4E2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77">
    <w:name w:val="xl177"/>
    <w:basedOn w:val="a1"/>
    <w:rsid w:val="00793FA6"/>
    <w:pPr>
      <w:spacing w:before="100" w:beforeAutospacing="1" w:after="100" w:afterAutospacing="1"/>
    </w:pPr>
    <w:rPr>
      <w:sz w:val="18"/>
      <w:szCs w:val="18"/>
    </w:rPr>
  </w:style>
  <w:style w:type="paragraph" w:customStyle="1" w:styleId="xl178">
    <w:name w:val="xl178"/>
    <w:basedOn w:val="a1"/>
    <w:rsid w:val="00793FA6"/>
    <w:pPr>
      <w:shd w:val="clear" w:color="000000" w:fill="FFFF9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79">
    <w:name w:val="xl179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80">
    <w:name w:val="xl180"/>
    <w:basedOn w:val="a1"/>
    <w:rsid w:val="00793FA6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CCFFCC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81">
    <w:name w:val="xl181"/>
    <w:basedOn w:val="a1"/>
    <w:rsid w:val="00793FA6"/>
    <w:pPr>
      <w:spacing w:before="100" w:beforeAutospacing="1" w:after="100" w:afterAutospacing="1"/>
      <w:textAlignment w:val="center"/>
    </w:pPr>
  </w:style>
  <w:style w:type="paragraph" w:customStyle="1" w:styleId="xl182">
    <w:name w:val="xl182"/>
    <w:basedOn w:val="a1"/>
    <w:rsid w:val="00793FA6"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a1"/>
    <w:rsid w:val="00793FA6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84">
    <w:name w:val="xl184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85">
    <w:name w:val="xl185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87">
    <w:name w:val="xl187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88">
    <w:name w:val="xl188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89">
    <w:name w:val="xl189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90">
    <w:name w:val="xl190"/>
    <w:basedOn w:val="a1"/>
    <w:rsid w:val="00793FA6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</w:rPr>
  </w:style>
  <w:style w:type="paragraph" w:customStyle="1" w:styleId="xl191">
    <w:name w:val="xl191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92">
    <w:name w:val="xl192"/>
    <w:basedOn w:val="a1"/>
    <w:rsid w:val="00793FA6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93">
    <w:name w:val="xl193"/>
    <w:basedOn w:val="a1"/>
    <w:rsid w:val="00793FA6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94">
    <w:name w:val="xl194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DCDB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195">
    <w:name w:val="xl195"/>
    <w:basedOn w:val="a1"/>
    <w:rsid w:val="00793FA6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6">
    <w:name w:val="xl196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7">
    <w:name w:val="xl197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8">
    <w:name w:val="xl198"/>
    <w:basedOn w:val="a1"/>
    <w:rsid w:val="00793FA6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9">
    <w:name w:val="xl199"/>
    <w:basedOn w:val="a1"/>
    <w:rsid w:val="00793FA6"/>
    <w:pPr>
      <w:shd w:val="clear" w:color="000000" w:fill="CCFFCC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00">
    <w:name w:val="xl200"/>
    <w:basedOn w:val="a1"/>
    <w:rsid w:val="00793FA6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1">
    <w:name w:val="xl201"/>
    <w:basedOn w:val="a1"/>
    <w:rsid w:val="00793FA6"/>
    <w:pPr>
      <w:pBdr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2">
    <w:name w:val="xl202"/>
    <w:basedOn w:val="a1"/>
    <w:rsid w:val="00793FA6"/>
    <w:pPr>
      <w:pBdr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3">
    <w:name w:val="xl203"/>
    <w:basedOn w:val="a1"/>
    <w:rsid w:val="00793FA6"/>
    <w:pPr>
      <w:pBdr>
        <w:bottom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4">
    <w:name w:val="xl204"/>
    <w:basedOn w:val="a1"/>
    <w:rsid w:val="00793FA6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5">
    <w:name w:val="xl205"/>
    <w:basedOn w:val="a1"/>
    <w:rsid w:val="00793FA6"/>
    <w:pPr>
      <w:pBdr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6">
    <w:name w:val="xl206"/>
    <w:basedOn w:val="a1"/>
    <w:rsid w:val="00793FA6"/>
    <w:pPr>
      <w:pBdr>
        <w:top w:val="single" w:sz="4" w:space="0" w:color="BFBFBF"/>
        <w:lef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7">
    <w:name w:val="xl207"/>
    <w:basedOn w:val="a1"/>
    <w:rsid w:val="00793FA6"/>
    <w:pPr>
      <w:pBdr>
        <w:top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8">
    <w:name w:val="xl208"/>
    <w:basedOn w:val="a1"/>
    <w:rsid w:val="00793FA6"/>
    <w:pPr>
      <w:pBdr>
        <w:top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9">
    <w:name w:val="xl209"/>
    <w:basedOn w:val="a1"/>
    <w:rsid w:val="00793FA6"/>
    <w:pPr>
      <w:pBdr>
        <w:bottom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0">
    <w:name w:val="xl210"/>
    <w:basedOn w:val="a1"/>
    <w:rsid w:val="00793FA6"/>
    <w:pPr>
      <w:pBdr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1">
    <w:name w:val="xl211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CCFFCC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12">
    <w:name w:val="xl212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CCFFCC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13">
    <w:name w:val="xl213"/>
    <w:basedOn w:val="a1"/>
    <w:rsid w:val="00852DBB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14">
    <w:name w:val="xl214"/>
    <w:basedOn w:val="a1"/>
    <w:rsid w:val="00852DBB"/>
    <w:pPr>
      <w:pBdr>
        <w:top w:val="single" w:sz="4" w:space="0" w:color="BFBFBF"/>
        <w:left w:val="single" w:sz="4" w:space="11" w:color="BFBFBF"/>
        <w:bottom w:val="single" w:sz="4" w:space="0" w:color="BFBFBF"/>
      </w:pBdr>
      <w:shd w:val="clear" w:color="000000" w:fill="CCFFCC"/>
      <w:spacing w:before="100" w:beforeAutospacing="1" w:after="100" w:afterAutospacing="1"/>
      <w:ind w:firstLineChars="100" w:firstLine="100"/>
      <w:textAlignment w:val="center"/>
    </w:pPr>
    <w:rPr>
      <w:sz w:val="18"/>
      <w:szCs w:val="18"/>
    </w:rPr>
  </w:style>
  <w:style w:type="paragraph" w:customStyle="1" w:styleId="xl215">
    <w:name w:val="xl215"/>
    <w:basedOn w:val="a1"/>
    <w:rsid w:val="00852DBB"/>
    <w:pPr>
      <w:pBdr>
        <w:lef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6">
    <w:name w:val="xl216"/>
    <w:basedOn w:val="a1"/>
    <w:rsid w:val="00852DBB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7">
    <w:name w:val="xl217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8">
    <w:name w:val="xl218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9">
    <w:name w:val="xl219"/>
    <w:basedOn w:val="a1"/>
    <w:rsid w:val="00852DBB"/>
    <w:pPr>
      <w:pBdr>
        <w:top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0">
    <w:name w:val="xl220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1">
    <w:name w:val="xl221"/>
    <w:basedOn w:val="a1"/>
    <w:rsid w:val="00852DBB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2">
    <w:name w:val="xl222"/>
    <w:basedOn w:val="a1"/>
    <w:rsid w:val="00852DBB"/>
    <w:pP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23">
    <w:name w:val="xl223"/>
    <w:basedOn w:val="a1"/>
    <w:rsid w:val="00852DBB"/>
    <w:pPr>
      <w:pBdr>
        <w:left w:val="single" w:sz="4" w:space="0" w:color="BFBFBF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4">
    <w:name w:val="xl224"/>
    <w:basedOn w:val="a1"/>
    <w:rsid w:val="00852DBB"/>
    <w:pPr>
      <w:pBdr>
        <w:top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5">
    <w:name w:val="xl225"/>
    <w:basedOn w:val="a1"/>
    <w:rsid w:val="00852DBB"/>
    <w:pP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226">
    <w:name w:val="xl226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27">
    <w:name w:val="xl227"/>
    <w:basedOn w:val="a1"/>
    <w:rsid w:val="00852DBB"/>
    <w:pP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1"/>
    <w:rsid w:val="00852DBB"/>
    <w:pPr>
      <w:pBdr>
        <w:top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29">
    <w:name w:val="xl229"/>
    <w:basedOn w:val="a1"/>
    <w:rsid w:val="00852DBB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1"/>
    <w:rsid w:val="00852DBB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1"/>
    <w:rsid w:val="00852DBB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1"/>
    <w:rsid w:val="00852DBB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3">
    <w:name w:val="xl233"/>
    <w:basedOn w:val="a1"/>
    <w:rsid w:val="00852DBB"/>
    <w:pPr>
      <w:shd w:val="clear" w:color="000000" w:fill="FFFF00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34">
    <w:name w:val="xl234"/>
    <w:basedOn w:val="a1"/>
    <w:rsid w:val="00852DBB"/>
    <w:pPr>
      <w:pBdr>
        <w:bottom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</w:rPr>
  </w:style>
  <w:style w:type="paragraph" w:customStyle="1" w:styleId="xl235">
    <w:name w:val="xl235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6">
    <w:name w:val="xl236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37">
    <w:name w:val="xl237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38">
    <w:name w:val="xl238"/>
    <w:basedOn w:val="a1"/>
    <w:rsid w:val="00852DBB"/>
    <w:pPr>
      <w:pBdr>
        <w:top w:val="single" w:sz="4" w:space="0" w:color="BFBFBF"/>
        <w:bottom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</w:rPr>
  </w:style>
  <w:style w:type="paragraph" w:customStyle="1" w:styleId="xl239">
    <w:name w:val="xl239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40">
    <w:name w:val="xl240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41">
    <w:name w:val="xl241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42">
    <w:name w:val="xl242"/>
    <w:basedOn w:val="a1"/>
    <w:rsid w:val="00852DBB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43">
    <w:name w:val="xl243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44">
    <w:name w:val="xl244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45">
    <w:name w:val="xl245"/>
    <w:basedOn w:val="a1"/>
    <w:rsid w:val="00852DBB"/>
    <w:pPr>
      <w:pBdr>
        <w:top w:val="single" w:sz="4" w:space="0" w:color="BFBFBF"/>
        <w:bottom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47">
    <w:name w:val="xl247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248">
    <w:name w:val="xl248"/>
    <w:basedOn w:val="a1"/>
    <w:rsid w:val="00852DBB"/>
    <w:pPr>
      <w:shd w:val="clear" w:color="000000" w:fill="FFFF00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49">
    <w:name w:val="xl249"/>
    <w:basedOn w:val="a1"/>
    <w:rsid w:val="00852DBB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50">
    <w:name w:val="xl250"/>
    <w:basedOn w:val="a1"/>
    <w:rsid w:val="00852DBB"/>
    <w:pPr>
      <w:shd w:val="clear" w:color="000000" w:fill="FFFF00"/>
      <w:spacing w:before="100" w:beforeAutospacing="1" w:after="100" w:afterAutospacing="1"/>
    </w:pPr>
  </w:style>
  <w:style w:type="paragraph" w:customStyle="1" w:styleId="xl251">
    <w:name w:val="xl251"/>
    <w:basedOn w:val="a1"/>
    <w:rsid w:val="00852DBB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52">
    <w:name w:val="xl252"/>
    <w:basedOn w:val="a1"/>
    <w:rsid w:val="00852DBB"/>
    <w:pPr>
      <w:pBdr>
        <w:top w:val="single" w:sz="4" w:space="0" w:color="BFBFBF"/>
        <w:lef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3">
    <w:name w:val="xl253"/>
    <w:basedOn w:val="a1"/>
    <w:rsid w:val="00852DBB"/>
    <w:pPr>
      <w:pBdr>
        <w:top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4">
    <w:name w:val="xl254"/>
    <w:basedOn w:val="a1"/>
    <w:rsid w:val="00852DBB"/>
    <w:pPr>
      <w:pBdr>
        <w:top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5">
    <w:name w:val="xl255"/>
    <w:basedOn w:val="a1"/>
    <w:rsid w:val="00852DBB"/>
    <w:pPr>
      <w:pBdr>
        <w:bottom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6">
    <w:name w:val="xl256"/>
    <w:basedOn w:val="a1"/>
    <w:rsid w:val="00852DBB"/>
    <w:pPr>
      <w:pBdr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7">
    <w:name w:val="xl257"/>
    <w:basedOn w:val="a1"/>
    <w:rsid w:val="00852DBB"/>
    <w:pPr>
      <w:pBdr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8">
    <w:name w:val="xl258"/>
    <w:basedOn w:val="a1"/>
    <w:rsid w:val="00852DBB"/>
    <w:pPr>
      <w:pBdr>
        <w:left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59">
    <w:name w:val="xl259"/>
    <w:basedOn w:val="a1"/>
    <w:rsid w:val="00852DBB"/>
    <w:pPr>
      <w:pBdr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74;%20&#1087;&#1088;&#1077;&#1076;&#1077;&#1083;&#1072;&#1093;%20&#1089;&#1086;&#1074;&#1086;&#1082;&#1091;&#1087;&#1085;&#1086;&#1075;&#1086;%20&#1087;&#1083;&#1072;&#1090;&#1077;&#1078;&#1072;%20&#1075;&#1088;&#1072;&#1078;&#1076;&#1072;&#1085;)%20-%20&#1050;&#1086;&#1088;.%2018-06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87;&#1088;&#1077;&#1076;&#1083;&#1086;&#1078;&#1077;&#1085;&#1080;&#1077;%20&#1040;&#1054;%20&#1056;&#1048;&#1056;)%20-%20&#1050;&#1086;&#1088;.%2018-06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74;%20&#1087;&#1088;&#1077;&#1076;&#1077;&#1083;&#1072;&#1093;%20&#1089;&#1086;&#1074;&#1086;&#1082;&#1091;&#1087;&#1085;&#1086;&#1075;&#1086;%20&#1087;&#1083;&#1072;&#1090;&#1077;&#1078;&#1072;%20&#1075;&#1088;&#1072;&#1078;&#1076;&#1072;&#1085;)%20-%20&#1050;&#1086;&#1088;.%2018-06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87;&#1088;&#1077;&#1076;&#1083;&#1086;&#1078;&#1077;&#1085;&#1080;&#1077;%20&#1040;&#1054;%20&#1056;&#1048;&#1056;)%20-%20&#1050;&#1086;&#1088;.%2018-0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АО ТС'!$B$15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ТС'!$D$15:$X$15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2374.5296738841016</c:v>
                </c:pt>
                <c:pt idx="3">
                  <c:v>2374.5296738841021</c:v>
                </c:pt>
                <c:pt idx="4">
                  <c:v>2495.3947756970133</c:v>
                </c:pt>
                <c:pt idx="5">
                  <c:v>2535.11169008154</c:v>
                </c:pt>
                <c:pt idx="6">
                  <c:v>2723.5919522650029</c:v>
                </c:pt>
                <c:pt idx="7">
                  <c:v>2737.0553081088319</c:v>
                </c:pt>
                <c:pt idx="8">
                  <c:v>2970.0417001815099</c:v>
                </c:pt>
                <c:pt idx="9">
                  <c:v>2970.0417001815099</c:v>
                </c:pt>
                <c:pt idx="10">
                  <c:v>3236.310634260693</c:v>
                </c:pt>
                <c:pt idx="11">
                  <c:v>3236.3106342606925</c:v>
                </c:pt>
                <c:pt idx="12">
                  <c:v>3531.4026567708938</c:v>
                </c:pt>
                <c:pt idx="13">
                  <c:v>3531.4026567708929</c:v>
                </c:pt>
                <c:pt idx="14">
                  <c:v>3858.7800057650302</c:v>
                </c:pt>
                <c:pt idx="15">
                  <c:v>3858.7800057650293</c:v>
                </c:pt>
                <c:pt idx="16">
                  <c:v>4222.362575186401</c:v>
                </c:pt>
                <c:pt idx="17">
                  <c:v>4222.3625751863992</c:v>
                </c:pt>
                <c:pt idx="18">
                  <c:v>4626.5820079697587</c:v>
                </c:pt>
                <c:pt idx="19">
                  <c:v>4626.5820079697569</c:v>
                </c:pt>
                <c:pt idx="20">
                  <c:v>5076.4515821654686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6C2-4998-9550-2BAC51745CCE}"/>
            </c:ext>
          </c:extLst>
        </c:ser>
        <c:ser>
          <c:idx val="1"/>
          <c:order val="1"/>
          <c:tx>
            <c:strRef>
              <c:f>'ТП - КП сети АО ТС'!$B$18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ТС'!$D$18:$X$18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2431.6637400000004</c:v>
                </c:pt>
                <c:pt idx="3">
                  <c:v>2623.7651754600001</c:v>
                </c:pt>
                <c:pt idx="4">
                  <c:v>2778.5673208121398</c:v>
                </c:pt>
                <c:pt idx="5">
                  <c:v>2942.5027927400561</c:v>
                </c:pt>
                <c:pt idx="6">
                  <c:v>3116.1104575117192</c:v>
                </c:pt>
                <c:pt idx="7">
                  <c:v>3299.9609745049106</c:v>
                </c:pt>
                <c:pt idx="8">
                  <c:v>3494.6586720007003</c:v>
                </c:pt>
                <c:pt idx="9">
                  <c:v>3700.8435336487414</c:v>
                </c:pt>
                <c:pt idx="10">
                  <c:v>3919.1933021340169</c:v>
                </c:pt>
                <c:pt idx="11">
                  <c:v>4150.4257069599234</c:v>
                </c:pt>
                <c:pt idx="12">
                  <c:v>4395.3008236705591</c:v>
                </c:pt>
                <c:pt idx="13">
                  <c:v>4654.6235722671217</c:v>
                </c:pt>
                <c:pt idx="14">
                  <c:v>4929.2463630308821</c:v>
                </c:pt>
                <c:pt idx="15">
                  <c:v>5220.0718984497034</c:v>
                </c:pt>
                <c:pt idx="16">
                  <c:v>5528.0561404582359</c:v>
                </c:pt>
                <c:pt idx="17">
                  <c:v>5854.2114527452713</c:v>
                </c:pt>
                <c:pt idx="18">
                  <c:v>6199.6099284572419</c:v>
                </c:pt>
                <c:pt idx="19">
                  <c:v>6565.3869142362191</c:v>
                </c:pt>
                <c:pt idx="20">
                  <c:v>6952.7447421761553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6C2-4998-9550-2BAC51745C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703608896"/>
        <c:axId val="-1703621952"/>
      </c:lineChart>
      <c:catAx>
        <c:axId val="-1703608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21952"/>
        <c:crosses val="autoZero"/>
        <c:auto val="1"/>
        <c:lblAlgn val="ctr"/>
        <c:lblOffset val="100"/>
        <c:noMultiLvlLbl val="0"/>
      </c:catAx>
      <c:valAx>
        <c:axId val="-1703621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08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АО ТС'!$B$15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ТС'!$D$15:$X$15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2762.051524924248</c:v>
                </c:pt>
                <c:pt idx="3">
                  <c:v>2762.0515249242471</c:v>
                </c:pt>
                <c:pt idx="4">
                  <c:v>2882.9166267371616</c:v>
                </c:pt>
                <c:pt idx="5">
                  <c:v>2922.633541121686</c:v>
                </c:pt>
                <c:pt idx="6">
                  <c:v>3111.1138033051511</c:v>
                </c:pt>
                <c:pt idx="7">
                  <c:v>3124.5771591489761</c:v>
                </c:pt>
                <c:pt idx="8">
                  <c:v>3357.5635512216563</c:v>
                </c:pt>
                <c:pt idx="9">
                  <c:v>3357.5635512216563</c:v>
                </c:pt>
                <c:pt idx="10">
                  <c:v>3623.8324853008407</c:v>
                </c:pt>
                <c:pt idx="11">
                  <c:v>3623.8324853008398</c:v>
                </c:pt>
                <c:pt idx="12">
                  <c:v>3918.9245078110407</c:v>
                </c:pt>
                <c:pt idx="13">
                  <c:v>3918.9245078110403</c:v>
                </c:pt>
                <c:pt idx="14">
                  <c:v>4246.3018568051775</c:v>
                </c:pt>
                <c:pt idx="15">
                  <c:v>4246.3018568051757</c:v>
                </c:pt>
                <c:pt idx="16">
                  <c:v>4609.8844262265466</c:v>
                </c:pt>
                <c:pt idx="17">
                  <c:v>4609.8844262265457</c:v>
                </c:pt>
                <c:pt idx="18">
                  <c:v>5014.103859009906</c:v>
                </c:pt>
                <c:pt idx="19">
                  <c:v>5014.1038590099051</c:v>
                </c:pt>
                <c:pt idx="20">
                  <c:v>5463.9734332056159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6C2-4998-9550-2BAC51745CCE}"/>
            </c:ext>
          </c:extLst>
        </c:ser>
        <c:ser>
          <c:idx val="1"/>
          <c:order val="1"/>
          <c:tx>
            <c:strRef>
              <c:f>'ТП - КП сети АО ТС'!$B$18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ТС'!$D$18:$X$18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2431.6637400000004</c:v>
                </c:pt>
                <c:pt idx="3">
                  <c:v>2623.7651754600001</c:v>
                </c:pt>
                <c:pt idx="4">
                  <c:v>2778.5673208121398</c:v>
                </c:pt>
                <c:pt idx="5">
                  <c:v>2942.5027927400561</c:v>
                </c:pt>
                <c:pt idx="6">
                  <c:v>3116.1104575117192</c:v>
                </c:pt>
                <c:pt idx="7">
                  <c:v>3299.9609745049106</c:v>
                </c:pt>
                <c:pt idx="8">
                  <c:v>3494.6586720007003</c:v>
                </c:pt>
                <c:pt idx="9">
                  <c:v>3700.8435336487414</c:v>
                </c:pt>
                <c:pt idx="10">
                  <c:v>3919.1933021340169</c:v>
                </c:pt>
                <c:pt idx="11">
                  <c:v>4150.4257069599234</c:v>
                </c:pt>
                <c:pt idx="12">
                  <c:v>4395.3008236705591</c:v>
                </c:pt>
                <c:pt idx="13">
                  <c:v>4654.6235722671217</c:v>
                </c:pt>
                <c:pt idx="14">
                  <c:v>4929.2463630308821</c:v>
                </c:pt>
                <c:pt idx="15">
                  <c:v>5220.0718984497034</c:v>
                </c:pt>
                <c:pt idx="16">
                  <c:v>5528.0561404582359</c:v>
                </c:pt>
                <c:pt idx="17">
                  <c:v>5854.2114527452713</c:v>
                </c:pt>
                <c:pt idx="18">
                  <c:v>6199.6099284572419</c:v>
                </c:pt>
                <c:pt idx="19">
                  <c:v>6565.3869142362191</c:v>
                </c:pt>
                <c:pt idx="20">
                  <c:v>6952.7447421761553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6C2-4998-9550-2BAC51745C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703612704"/>
        <c:axId val="-1703612160"/>
      </c:lineChart>
      <c:catAx>
        <c:axId val="-1703612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12160"/>
        <c:crosses val="autoZero"/>
        <c:auto val="1"/>
        <c:lblAlgn val="ctr"/>
        <c:lblOffset val="100"/>
        <c:noMultiLvlLbl val="0"/>
      </c:catAx>
      <c:valAx>
        <c:axId val="-1703612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12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не АО ТС'!$B$15</c:f>
              <c:strCache>
                <c:ptCount val="1"/>
                <c:pt idx="0">
                  <c:v>Тариф в системе теплоснабжения, не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ТС'!$D$15:$X$15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2407.1848800073858</c:v>
                </c:pt>
                <c:pt idx="3">
                  <c:v>2468.2335361840355</c:v>
                </c:pt>
                <c:pt idx="4">
                  <c:v>2549.6590778988316</c:v>
                </c:pt>
                <c:pt idx="5">
                  <c:v>2658.3224964137416</c:v>
                </c:pt>
                <c:pt idx="6">
                  <c:v>2772.5658992507201</c:v>
                </c:pt>
                <c:pt idx="7">
                  <c:v>2892.7071362767219</c:v>
                </c:pt>
                <c:pt idx="8">
                  <c:v>3019.0836255850268</c:v>
                </c:pt>
                <c:pt idx="9">
                  <c:v>3152.053621956919</c:v>
                </c:pt>
                <c:pt idx="10">
                  <c:v>3291.9975701985632</c:v>
                </c:pt>
                <c:pt idx="11">
                  <c:v>3439.3231568867468</c:v>
                </c:pt>
                <c:pt idx="12">
                  <c:v>3594.4560279739908</c:v>
                </c:pt>
                <c:pt idx="13">
                  <c:v>3757.8522563349338</c:v>
                </c:pt>
                <c:pt idx="14">
                  <c:v>3929.9964888522127</c:v>
                </c:pt>
                <c:pt idx="15">
                  <c:v>4111.4038193326505</c:v>
                </c:pt>
                <c:pt idx="16">
                  <c:v>4302.6217875841894</c:v>
                </c:pt>
                <c:pt idx="17">
                  <c:v>4504.2325132889127</c:v>
                </c:pt>
                <c:pt idx="18">
                  <c:v>4716.8549739039436</c:v>
                </c:pt>
                <c:pt idx="19">
                  <c:v>4941.14743646017</c:v>
                </c:pt>
                <c:pt idx="20">
                  <c:v>5177.8100538107838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59B-42F5-8FDA-6E4C39EB5264}"/>
            </c:ext>
          </c:extLst>
        </c:ser>
        <c:ser>
          <c:idx val="1"/>
          <c:order val="1"/>
          <c:tx>
            <c:strRef>
              <c:f>'ТП - КП сети не АО ТС'!$B$18</c:f>
              <c:strCache>
                <c:ptCount val="1"/>
                <c:pt idx="0">
                  <c:v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ТС'!$D$18:$X$18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2523.2589000000003</c:v>
                </c:pt>
                <c:pt idx="3">
                  <c:v>2722.5963531000002</c:v>
                </c:pt>
                <c:pt idx="4">
                  <c:v>2883.2295379329003</c:v>
                </c:pt>
                <c:pt idx="5">
                  <c:v>3053.340080670941</c:v>
                </c:pt>
                <c:pt idx="6">
                  <c:v>3233.4871454305262</c:v>
                </c:pt>
                <c:pt idx="7">
                  <c:v>3424.262887010927</c:v>
                </c:pt>
                <c:pt idx="8">
                  <c:v>3626.2943973445713</c:v>
                </c:pt>
                <c:pt idx="9">
                  <c:v>3840.2457667879007</c:v>
                </c:pt>
                <c:pt idx="10">
                  <c:v>4066.8202670283868</c:v>
                </c:pt>
                <c:pt idx="11">
                  <c:v>4306.7626627830614</c:v>
                </c:pt>
                <c:pt idx="12">
                  <c:v>4560.8616598872613</c:v>
                </c:pt>
                <c:pt idx="13">
                  <c:v>4829.9524978206091</c:v>
                </c:pt>
                <c:pt idx="14">
                  <c:v>5114.9196951920248</c:v>
                </c:pt>
                <c:pt idx="15">
                  <c:v>5416.6999572083541</c:v>
                </c:pt>
                <c:pt idx="16">
                  <c:v>5736.2852546836466</c:v>
                </c:pt>
                <c:pt idx="17">
                  <c:v>6074.7260847099815</c:v>
                </c:pt>
                <c:pt idx="18">
                  <c:v>6433.1349237078703</c:v>
                </c:pt>
                <c:pt idx="19">
                  <c:v>6812.6898842066339</c:v>
                </c:pt>
                <c:pt idx="20">
                  <c:v>7214.638587374825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59B-42F5-8FDA-6E4C39EB52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703606720"/>
        <c:axId val="-1703613248"/>
      </c:lineChart>
      <c:catAx>
        <c:axId val="-1703606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13248"/>
        <c:crosses val="autoZero"/>
        <c:auto val="1"/>
        <c:lblAlgn val="ctr"/>
        <c:lblOffset val="100"/>
        <c:noMultiLvlLbl val="0"/>
      </c:catAx>
      <c:valAx>
        <c:axId val="-1703613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06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не АО ТС'!$B$15</c:f>
              <c:strCache>
                <c:ptCount val="1"/>
                <c:pt idx="0">
                  <c:v>Тариф в системе теплоснабжения, не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ТС'!$D$15:$X$15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2794.7067310475322</c:v>
                </c:pt>
                <c:pt idx="3">
                  <c:v>2855.7553872241833</c:v>
                </c:pt>
                <c:pt idx="4">
                  <c:v>2937.1809289389776</c:v>
                </c:pt>
                <c:pt idx="5">
                  <c:v>3045.8443474538863</c:v>
                </c:pt>
                <c:pt idx="6">
                  <c:v>3160.087750290867</c:v>
                </c:pt>
                <c:pt idx="7">
                  <c:v>3280.2289873168693</c:v>
                </c:pt>
                <c:pt idx="8">
                  <c:v>3406.6054766251737</c:v>
                </c:pt>
                <c:pt idx="9">
                  <c:v>3539.5754729970658</c:v>
                </c:pt>
                <c:pt idx="10">
                  <c:v>3679.51942123871</c:v>
                </c:pt>
                <c:pt idx="11">
                  <c:v>3826.8450079268964</c:v>
                </c:pt>
                <c:pt idx="12">
                  <c:v>3981.9778790141377</c:v>
                </c:pt>
                <c:pt idx="13">
                  <c:v>4145.374107375078</c:v>
                </c:pt>
                <c:pt idx="14">
                  <c:v>4317.5183398923573</c:v>
                </c:pt>
                <c:pt idx="15">
                  <c:v>4498.9256703727979</c:v>
                </c:pt>
                <c:pt idx="16">
                  <c:v>4690.1436386243395</c:v>
                </c:pt>
                <c:pt idx="17">
                  <c:v>4891.7543643290574</c:v>
                </c:pt>
                <c:pt idx="18">
                  <c:v>5104.3768249440909</c:v>
                </c:pt>
                <c:pt idx="19">
                  <c:v>5328.6692875003146</c:v>
                </c:pt>
                <c:pt idx="20">
                  <c:v>5565.3319048509311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59B-42F5-8FDA-6E4C39EB5264}"/>
            </c:ext>
          </c:extLst>
        </c:ser>
        <c:ser>
          <c:idx val="1"/>
          <c:order val="1"/>
          <c:tx>
            <c:strRef>
              <c:f>'ТП - КП сети не АО ТС'!$B$18</c:f>
              <c:strCache>
                <c:ptCount val="1"/>
                <c:pt idx="0">
                  <c:v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ТС'!$D$18:$X$18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2523.2589000000003</c:v>
                </c:pt>
                <c:pt idx="3">
                  <c:v>2722.5963531000002</c:v>
                </c:pt>
                <c:pt idx="4">
                  <c:v>2883.2295379329003</c:v>
                </c:pt>
                <c:pt idx="5">
                  <c:v>3053.340080670941</c:v>
                </c:pt>
                <c:pt idx="6">
                  <c:v>3233.4871454305262</c:v>
                </c:pt>
                <c:pt idx="7">
                  <c:v>3424.262887010927</c:v>
                </c:pt>
                <c:pt idx="8">
                  <c:v>3626.2943973445713</c:v>
                </c:pt>
                <c:pt idx="9">
                  <c:v>3840.2457667879007</c:v>
                </c:pt>
                <c:pt idx="10">
                  <c:v>4066.8202670283868</c:v>
                </c:pt>
                <c:pt idx="11">
                  <c:v>4306.7626627830614</c:v>
                </c:pt>
                <c:pt idx="12">
                  <c:v>4560.8616598872613</c:v>
                </c:pt>
                <c:pt idx="13">
                  <c:v>4829.9524978206091</c:v>
                </c:pt>
                <c:pt idx="14">
                  <c:v>5114.9196951920248</c:v>
                </c:pt>
                <c:pt idx="15">
                  <c:v>5416.6999572083541</c:v>
                </c:pt>
                <c:pt idx="16">
                  <c:v>5736.2852546836466</c:v>
                </c:pt>
                <c:pt idx="17">
                  <c:v>6074.7260847099815</c:v>
                </c:pt>
                <c:pt idx="18">
                  <c:v>6433.1349237078703</c:v>
                </c:pt>
                <c:pt idx="19">
                  <c:v>6812.6898842066339</c:v>
                </c:pt>
                <c:pt idx="20">
                  <c:v>7214.638587374825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59B-42F5-8FDA-6E4C39EB52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703615968"/>
        <c:axId val="-1703611072"/>
      </c:lineChart>
      <c:catAx>
        <c:axId val="-1703615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11072"/>
        <c:crosses val="autoZero"/>
        <c:auto val="1"/>
        <c:lblAlgn val="ctr"/>
        <c:lblOffset val="100"/>
        <c:noMultiLvlLbl val="0"/>
      </c:catAx>
      <c:valAx>
        <c:axId val="-1703611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703615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B44C6-DB22-48F7-8464-5818A3BA7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17161</Words>
  <Characters>97823</Characters>
  <Application>Microsoft Office Word</Application>
  <DocSecurity>0</DocSecurity>
  <Lines>815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Инвестиции в строительство, реконструкцию и техническое перевооружение источников тепловой энергии, тепловых сетей и сооружений на них</vt:lpstr>
    </vt:vector>
  </TitlesOfParts>
  <Company>Microsoft</Company>
  <LinksUpToDate>false</LinksUpToDate>
  <CharactersWithSpaces>114755</CharactersWithSpaces>
  <SharedDoc>false</SharedDoc>
  <HLinks>
    <vt:vector size="60" baseType="variant">
      <vt:variant>
        <vt:i4>1114175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_Toc75846067</vt:lpwstr>
      </vt:variant>
      <vt:variant>
        <vt:i4>1048639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_Toc75846066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_Toc75846065</vt:lpwstr>
      </vt:variant>
      <vt:variant>
        <vt:i4>1179711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_Toc75846064</vt:lpwstr>
      </vt:variant>
      <vt:variant>
        <vt:i4>1376319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_Toc75846063</vt:lpwstr>
      </vt:variant>
      <vt:variant>
        <vt:i4>1310783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_Toc75846062</vt:lpwstr>
      </vt:variant>
      <vt:variant>
        <vt:i4>1507391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_Toc75846061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_Toc75846060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_Toc75846059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_Toc75846058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Инвестиции в строительство, реконструкцию и техническое перевооружение источников тепловой энергии, тепловых сетей и сооружений на них</dc:title>
  <dc:subject/>
  <dc:creator>PlanMain</dc:creator>
  <cp:keywords/>
  <dc:description/>
  <cp:lastModifiedBy>Trofimova</cp:lastModifiedBy>
  <cp:revision>7</cp:revision>
  <cp:lastPrinted>2025-06-19T10:23:00Z</cp:lastPrinted>
  <dcterms:created xsi:type="dcterms:W3CDTF">2021-08-31T06:56:00Z</dcterms:created>
  <dcterms:modified xsi:type="dcterms:W3CDTF">2025-06-26T04:21:00Z</dcterms:modified>
</cp:coreProperties>
</file>