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4E67" w:rsidRDefault="005E4E67">
      <w:pPr>
        <w:pStyle w:val="ConsPlusTitlePage"/>
      </w:pPr>
      <w:r>
        <w:t xml:space="preserve">Документ предоставлен </w:t>
      </w:r>
      <w:hyperlink r:id="rId5" w:history="1">
        <w:r>
          <w:rPr>
            <w:color w:val="0000FF"/>
          </w:rPr>
          <w:t>КонсультантПлюс</w:t>
        </w:r>
      </w:hyperlink>
      <w:r>
        <w:br/>
      </w:r>
    </w:p>
    <w:p w:rsidR="005E4E67" w:rsidRDefault="005E4E67">
      <w:pPr>
        <w:pStyle w:val="ConsPlusNormal"/>
        <w:jc w:val="both"/>
        <w:outlineLvl w:val="0"/>
      </w:pPr>
    </w:p>
    <w:p w:rsidR="005E4E67" w:rsidRDefault="005E4E67">
      <w:pPr>
        <w:pStyle w:val="ConsPlusTitle"/>
        <w:jc w:val="center"/>
        <w:outlineLvl w:val="0"/>
      </w:pPr>
      <w:r>
        <w:t>ТОМСКАЯ ОБЛАСТЬ</w:t>
      </w:r>
    </w:p>
    <w:p w:rsidR="005E4E67" w:rsidRDefault="005E4E67">
      <w:pPr>
        <w:pStyle w:val="ConsPlusTitle"/>
        <w:jc w:val="center"/>
      </w:pPr>
      <w:r>
        <w:t>ГОРОДСКОЙ ОКРУГ</w:t>
      </w:r>
    </w:p>
    <w:p w:rsidR="005E4E67" w:rsidRDefault="005E4E67">
      <w:pPr>
        <w:pStyle w:val="ConsPlusTitle"/>
        <w:jc w:val="center"/>
      </w:pPr>
      <w:r>
        <w:t>ЗАКРЫТОЕ АДМИНИСТРАТИВНО-ТЕРРИТОРИАЛЬНОЕ ОБРАЗОВАНИЕ</w:t>
      </w:r>
    </w:p>
    <w:p w:rsidR="005E4E67" w:rsidRDefault="005E4E67">
      <w:pPr>
        <w:pStyle w:val="ConsPlusTitle"/>
        <w:jc w:val="center"/>
      </w:pPr>
      <w:r>
        <w:t>СЕВЕРСК</w:t>
      </w:r>
    </w:p>
    <w:p w:rsidR="005E4E67" w:rsidRDefault="005E4E67">
      <w:pPr>
        <w:pStyle w:val="ConsPlusTitle"/>
        <w:jc w:val="center"/>
      </w:pPr>
    </w:p>
    <w:p w:rsidR="005E4E67" w:rsidRDefault="005E4E67">
      <w:pPr>
        <w:pStyle w:val="ConsPlusTitle"/>
        <w:jc w:val="center"/>
      </w:pPr>
      <w:r>
        <w:t>АДМИНИСТРАЦИЯ</w:t>
      </w:r>
    </w:p>
    <w:p w:rsidR="005E4E67" w:rsidRDefault="005E4E67">
      <w:pPr>
        <w:pStyle w:val="ConsPlusTitle"/>
        <w:jc w:val="center"/>
      </w:pPr>
      <w:r>
        <w:t>ЗАКРЫТОГО АДМИНИСТРАТИВНО-ТЕРРИТОРИАЛЬНОГО ОБРАЗОВАНИЯ</w:t>
      </w:r>
    </w:p>
    <w:p w:rsidR="005E4E67" w:rsidRDefault="005E4E67">
      <w:pPr>
        <w:pStyle w:val="ConsPlusTitle"/>
        <w:jc w:val="center"/>
      </w:pPr>
      <w:r>
        <w:t>СЕВЕРСК</w:t>
      </w:r>
    </w:p>
    <w:p w:rsidR="005E4E67" w:rsidRDefault="005E4E67">
      <w:pPr>
        <w:pStyle w:val="ConsPlusTitle"/>
        <w:jc w:val="center"/>
      </w:pPr>
    </w:p>
    <w:p w:rsidR="005E4E67" w:rsidRDefault="005E4E67">
      <w:pPr>
        <w:pStyle w:val="ConsPlusTitle"/>
        <w:jc w:val="center"/>
      </w:pPr>
      <w:r>
        <w:t>ПОСТАНОВЛЕНИЕ</w:t>
      </w:r>
    </w:p>
    <w:p w:rsidR="005E4E67" w:rsidRDefault="005E4E67">
      <w:pPr>
        <w:pStyle w:val="ConsPlusTitle"/>
        <w:jc w:val="center"/>
      </w:pPr>
      <w:r>
        <w:t>от 18 августа 2016 г. N 1816</w:t>
      </w:r>
    </w:p>
    <w:p w:rsidR="005E4E67" w:rsidRDefault="005E4E67">
      <w:pPr>
        <w:pStyle w:val="ConsPlusTitle"/>
        <w:jc w:val="center"/>
      </w:pPr>
    </w:p>
    <w:p w:rsidR="005E4E67" w:rsidRDefault="005E4E67">
      <w:pPr>
        <w:pStyle w:val="ConsPlusTitle"/>
        <w:jc w:val="center"/>
      </w:pPr>
      <w:r>
        <w:t>ОБ УТВЕРЖДЕНИИ АДМИНИСТРАТИВНОГО РЕГЛАМЕНТА ОСУЩЕСТВЛЕНИЯ</w:t>
      </w:r>
    </w:p>
    <w:p w:rsidR="005E4E67" w:rsidRDefault="005E4E67">
      <w:pPr>
        <w:pStyle w:val="ConsPlusTitle"/>
        <w:jc w:val="center"/>
      </w:pPr>
      <w:r>
        <w:t>МУНИЦИПАЛЬНОГО КОНТРОЛЯ ЗА ОБЕСПЕЧЕНИЕМ СОХРАННОСТИ</w:t>
      </w:r>
    </w:p>
    <w:p w:rsidR="005E4E67" w:rsidRDefault="005E4E67">
      <w:pPr>
        <w:pStyle w:val="ConsPlusTitle"/>
        <w:jc w:val="center"/>
      </w:pPr>
      <w:r>
        <w:t>АВТОМОБИЛЬНЫХ ДОРОГ МЕСТНОГО ЗНАЧЕНИЯ В ГРАНИЦАХ ГОРОДСКОГО</w:t>
      </w:r>
    </w:p>
    <w:p w:rsidR="005E4E67" w:rsidRDefault="005E4E67">
      <w:pPr>
        <w:pStyle w:val="ConsPlusTitle"/>
        <w:jc w:val="center"/>
      </w:pPr>
      <w:r>
        <w:t>ОКРУГА</w:t>
      </w:r>
    </w:p>
    <w:p w:rsidR="005E4E67" w:rsidRDefault="005E4E6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E4E67">
        <w:trPr>
          <w:jc w:val="center"/>
        </w:trPr>
        <w:tc>
          <w:tcPr>
            <w:tcW w:w="9294" w:type="dxa"/>
            <w:tcBorders>
              <w:top w:val="nil"/>
              <w:left w:val="single" w:sz="24" w:space="0" w:color="CED3F1"/>
              <w:bottom w:val="nil"/>
              <w:right w:val="single" w:sz="24" w:space="0" w:color="F4F3F8"/>
            </w:tcBorders>
            <w:shd w:val="clear" w:color="auto" w:fill="F4F3F8"/>
          </w:tcPr>
          <w:p w:rsidR="005E4E67" w:rsidRDefault="005E4E67">
            <w:pPr>
              <w:pStyle w:val="ConsPlusNormal"/>
              <w:jc w:val="center"/>
            </w:pPr>
            <w:r>
              <w:rPr>
                <w:color w:val="392C69"/>
              </w:rPr>
              <w:t>Список изменяющих документов</w:t>
            </w:r>
          </w:p>
          <w:p w:rsidR="005E4E67" w:rsidRDefault="005E4E67">
            <w:pPr>
              <w:pStyle w:val="ConsPlusNormal"/>
              <w:jc w:val="center"/>
            </w:pPr>
            <w:r>
              <w:rPr>
                <w:color w:val="392C69"/>
              </w:rPr>
              <w:t>(в ред. постановлений Администрации ЗАТО Северск</w:t>
            </w:r>
          </w:p>
          <w:p w:rsidR="005E4E67" w:rsidRDefault="005E4E67">
            <w:pPr>
              <w:pStyle w:val="ConsPlusNormal"/>
              <w:jc w:val="center"/>
            </w:pPr>
            <w:r>
              <w:rPr>
                <w:color w:val="392C69"/>
              </w:rPr>
              <w:t xml:space="preserve">от 01.06.2017 </w:t>
            </w:r>
            <w:hyperlink r:id="rId6" w:history="1">
              <w:r>
                <w:rPr>
                  <w:color w:val="0000FF"/>
                </w:rPr>
                <w:t>N 935</w:t>
              </w:r>
            </w:hyperlink>
            <w:r>
              <w:rPr>
                <w:color w:val="392C69"/>
              </w:rPr>
              <w:t xml:space="preserve">, от 25.12.2017 </w:t>
            </w:r>
            <w:hyperlink r:id="rId7" w:history="1">
              <w:r>
                <w:rPr>
                  <w:color w:val="0000FF"/>
                </w:rPr>
                <w:t>N 2460</w:t>
              </w:r>
            </w:hyperlink>
            <w:r>
              <w:rPr>
                <w:color w:val="392C69"/>
              </w:rPr>
              <w:t xml:space="preserve">, от 06.07.2018 </w:t>
            </w:r>
            <w:hyperlink r:id="rId8" w:history="1">
              <w:r>
                <w:rPr>
                  <w:color w:val="0000FF"/>
                </w:rPr>
                <w:t>N 1140</w:t>
              </w:r>
            </w:hyperlink>
            <w:r>
              <w:rPr>
                <w:color w:val="392C69"/>
              </w:rPr>
              <w:t>,</w:t>
            </w:r>
          </w:p>
          <w:p w:rsidR="005E4E67" w:rsidRDefault="005E4E67">
            <w:pPr>
              <w:pStyle w:val="ConsPlusNormal"/>
              <w:jc w:val="center"/>
            </w:pPr>
            <w:r>
              <w:rPr>
                <w:color w:val="392C69"/>
              </w:rPr>
              <w:t xml:space="preserve">от 30.08.2019 </w:t>
            </w:r>
            <w:hyperlink r:id="rId9" w:history="1">
              <w:r>
                <w:rPr>
                  <w:color w:val="0000FF"/>
                </w:rPr>
                <w:t>N 1888</w:t>
              </w:r>
            </w:hyperlink>
            <w:r>
              <w:rPr>
                <w:color w:val="392C69"/>
              </w:rPr>
              <w:t>)</w:t>
            </w:r>
          </w:p>
        </w:tc>
      </w:tr>
    </w:tbl>
    <w:p w:rsidR="005E4E67" w:rsidRDefault="005E4E67">
      <w:pPr>
        <w:pStyle w:val="ConsPlusNormal"/>
        <w:jc w:val="center"/>
      </w:pPr>
    </w:p>
    <w:p w:rsidR="005E4E67" w:rsidRDefault="005E4E67">
      <w:pPr>
        <w:pStyle w:val="ConsPlusNormal"/>
        <w:ind w:firstLine="540"/>
        <w:jc w:val="both"/>
      </w:pPr>
      <w:r>
        <w:t xml:space="preserve">В целях установления порядка организации и проведения проверок при осуществлении муниципального контроля за сохранностью автомобильных дорог местного значения в границах городского округа ЗАТО Северск Томской области, в соответствии со </w:t>
      </w:r>
      <w:hyperlink r:id="rId10" w:history="1">
        <w:r>
          <w:rPr>
            <w:color w:val="0000FF"/>
          </w:rPr>
          <w:t>статьей 16</w:t>
        </w:r>
      </w:hyperlink>
      <w:r>
        <w:t xml:space="preserve"> Федерального закона от 06.10.2003 N 131-ФЗ "Об общих принципах организации местного самоуправления в Российской Федерации", Федеральным </w:t>
      </w:r>
      <w:hyperlink r:id="rId11" w:history="1">
        <w:r>
          <w:rPr>
            <w:color w:val="0000FF"/>
          </w:rPr>
          <w:t>законом</w:t>
        </w:r>
      </w:hyperlink>
      <w: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постановляю:</w:t>
      </w:r>
    </w:p>
    <w:p w:rsidR="005E4E67" w:rsidRDefault="005E4E67">
      <w:pPr>
        <w:pStyle w:val="ConsPlusNormal"/>
        <w:spacing w:before="240"/>
        <w:ind w:firstLine="540"/>
        <w:jc w:val="both"/>
      </w:pPr>
      <w:r>
        <w:t xml:space="preserve">1. Утвердить прилагаемый Административный </w:t>
      </w:r>
      <w:hyperlink w:anchor="P45" w:history="1">
        <w:r>
          <w:rPr>
            <w:color w:val="0000FF"/>
          </w:rPr>
          <w:t>регламент</w:t>
        </w:r>
      </w:hyperlink>
      <w:r>
        <w:t xml:space="preserve"> осуществления муниципального контроля за обеспечением сохранности автомобильных дорог местного значения в границах городского округа (далее - Административный регламент).</w:t>
      </w:r>
    </w:p>
    <w:p w:rsidR="005E4E67" w:rsidRDefault="005E4E67">
      <w:pPr>
        <w:pStyle w:val="ConsPlusNormal"/>
        <w:jc w:val="both"/>
      </w:pPr>
      <w:r>
        <w:t xml:space="preserve">(п. 1 в ред. </w:t>
      </w:r>
      <w:hyperlink r:id="rId12" w:history="1">
        <w:r>
          <w:rPr>
            <w:color w:val="0000FF"/>
          </w:rPr>
          <w:t>постановления</w:t>
        </w:r>
      </w:hyperlink>
      <w:r>
        <w:t xml:space="preserve"> Администрации ЗАТО Северск от 06.07.2018 N 1140)</w:t>
      </w:r>
    </w:p>
    <w:p w:rsidR="005E4E67" w:rsidRDefault="005E4E67">
      <w:pPr>
        <w:pStyle w:val="ConsPlusNormal"/>
        <w:spacing w:before="240"/>
        <w:ind w:firstLine="540"/>
        <w:jc w:val="both"/>
      </w:pPr>
      <w:r>
        <w:t xml:space="preserve">2. Управлению жилищно-коммунального хозяйства, транспорта и связи Администрации ЗАТО Северск (Лашевич С.А.) разместить Административный </w:t>
      </w:r>
      <w:hyperlink w:anchor="P45" w:history="1">
        <w:r>
          <w:rPr>
            <w:color w:val="0000FF"/>
          </w:rPr>
          <w:t>регламент</w:t>
        </w:r>
      </w:hyperlink>
      <w:r>
        <w:t xml:space="preserve"> на официальном сайте Администрации ЗАТО Северск в информационно-телекоммуникационной сети "Интернет" http://www.seversknet.ru) и на портале государственных и муниципальных услуг Томской области (http://pgs.tomsk.gov.ru/portal/).</w:t>
      </w:r>
    </w:p>
    <w:p w:rsidR="005E4E67" w:rsidRDefault="005E4E67">
      <w:pPr>
        <w:pStyle w:val="ConsPlusNormal"/>
        <w:spacing w:before="240"/>
        <w:ind w:firstLine="540"/>
        <w:jc w:val="both"/>
      </w:pPr>
      <w:r>
        <w:t>3. Признать утратившими силу постановления Администрации ЗАТО Северск:</w:t>
      </w:r>
    </w:p>
    <w:p w:rsidR="005E4E67" w:rsidRDefault="005E4E67">
      <w:pPr>
        <w:pStyle w:val="ConsPlusNormal"/>
        <w:spacing w:before="240"/>
        <w:ind w:firstLine="540"/>
        <w:jc w:val="both"/>
      </w:pPr>
      <w:r>
        <w:t xml:space="preserve">1) от 12.11.2013 </w:t>
      </w:r>
      <w:hyperlink r:id="rId13" w:history="1">
        <w:r>
          <w:rPr>
            <w:color w:val="0000FF"/>
          </w:rPr>
          <w:t>N 2905</w:t>
        </w:r>
      </w:hyperlink>
      <w:r>
        <w:t xml:space="preserve"> "Об утверждении Административного регламента исполнения муниципальной функции "Осуществление муниципального контроля за сохранностью автомобильных дорог местного значения в границах городского округа";</w:t>
      </w:r>
    </w:p>
    <w:p w:rsidR="005E4E67" w:rsidRDefault="005E4E67">
      <w:pPr>
        <w:pStyle w:val="ConsPlusNormal"/>
        <w:spacing w:before="240"/>
        <w:ind w:firstLine="540"/>
        <w:jc w:val="both"/>
      </w:pPr>
      <w:r>
        <w:lastRenderedPageBreak/>
        <w:t xml:space="preserve">2) от 24.03.2014 </w:t>
      </w:r>
      <w:hyperlink r:id="rId14" w:history="1">
        <w:r>
          <w:rPr>
            <w:color w:val="0000FF"/>
          </w:rPr>
          <w:t>N 604</w:t>
        </w:r>
      </w:hyperlink>
      <w:r>
        <w:t xml:space="preserve"> "О внесении изменения в постановление Администрации ЗАТО Северск от 12.11.2013 N 2905";</w:t>
      </w:r>
    </w:p>
    <w:p w:rsidR="005E4E67" w:rsidRDefault="005E4E67">
      <w:pPr>
        <w:pStyle w:val="ConsPlusNormal"/>
        <w:spacing w:before="240"/>
        <w:ind w:firstLine="540"/>
        <w:jc w:val="both"/>
      </w:pPr>
      <w:r>
        <w:t xml:space="preserve">3) от 24.09.2015 </w:t>
      </w:r>
      <w:hyperlink r:id="rId15" w:history="1">
        <w:r>
          <w:rPr>
            <w:color w:val="0000FF"/>
          </w:rPr>
          <w:t>N 2158</w:t>
        </w:r>
      </w:hyperlink>
      <w:r>
        <w:t xml:space="preserve"> "О внесении изменений в постановление Администрации ЗАТО Северск от 12.11.2013 N 2905".</w:t>
      </w:r>
    </w:p>
    <w:p w:rsidR="005E4E67" w:rsidRDefault="005E4E67">
      <w:pPr>
        <w:pStyle w:val="ConsPlusNormal"/>
        <w:spacing w:before="240"/>
        <w:ind w:firstLine="540"/>
        <w:jc w:val="both"/>
      </w:pPr>
      <w:r>
        <w:t>4. Опубликовать постановление в специальном приложении к газете "Диалог" "Официальный бюллетень правовых актов органов местного самоуправления городского округа ЗАТО Северск Томской области" и разместить на официальном сайте Администрации ЗАТО Северск в информационно-телекоммуникационной сети "Интернет" (http://www.seversknet.ru).</w:t>
      </w:r>
    </w:p>
    <w:p w:rsidR="005E4E67" w:rsidRDefault="005E4E67">
      <w:pPr>
        <w:pStyle w:val="ConsPlusNormal"/>
        <w:spacing w:before="240"/>
        <w:ind w:firstLine="540"/>
        <w:jc w:val="both"/>
      </w:pPr>
      <w:r>
        <w:t>5. Контроль за исполнением постановления возложить на первого заместителя Главы Администрации ЗАТО Северск Бабенышева В.В.</w:t>
      </w:r>
    </w:p>
    <w:p w:rsidR="005E4E67" w:rsidRDefault="005E4E67">
      <w:pPr>
        <w:pStyle w:val="ConsPlusNormal"/>
        <w:jc w:val="both"/>
      </w:pPr>
    </w:p>
    <w:p w:rsidR="005E4E67" w:rsidRDefault="005E4E67">
      <w:pPr>
        <w:pStyle w:val="ConsPlusNormal"/>
        <w:jc w:val="right"/>
      </w:pPr>
      <w:r>
        <w:t>Глава Администрации</w:t>
      </w:r>
    </w:p>
    <w:p w:rsidR="005E4E67" w:rsidRDefault="005E4E67">
      <w:pPr>
        <w:pStyle w:val="ConsPlusNormal"/>
        <w:jc w:val="right"/>
      </w:pPr>
      <w:r>
        <w:t>Н.В.ДИДЕНКО</w:t>
      </w:r>
    </w:p>
    <w:p w:rsidR="005E4E67" w:rsidRDefault="005E4E67">
      <w:pPr>
        <w:pStyle w:val="ConsPlusNormal"/>
        <w:jc w:val="both"/>
      </w:pPr>
    </w:p>
    <w:p w:rsidR="005E4E67" w:rsidRDefault="005E4E67">
      <w:pPr>
        <w:pStyle w:val="ConsPlusNormal"/>
        <w:jc w:val="both"/>
      </w:pPr>
    </w:p>
    <w:p w:rsidR="005E4E67" w:rsidRDefault="005E4E67">
      <w:pPr>
        <w:pStyle w:val="ConsPlusNormal"/>
        <w:jc w:val="both"/>
      </w:pPr>
    </w:p>
    <w:p w:rsidR="005E4E67" w:rsidRDefault="005E4E67">
      <w:pPr>
        <w:pStyle w:val="ConsPlusNormal"/>
        <w:jc w:val="both"/>
      </w:pPr>
    </w:p>
    <w:p w:rsidR="005E4E67" w:rsidRDefault="005E4E67">
      <w:pPr>
        <w:pStyle w:val="ConsPlusNormal"/>
        <w:jc w:val="both"/>
      </w:pPr>
    </w:p>
    <w:p w:rsidR="005E4E67" w:rsidRDefault="005E4E67">
      <w:pPr>
        <w:pStyle w:val="ConsPlusNormal"/>
        <w:jc w:val="right"/>
        <w:outlineLvl w:val="0"/>
      </w:pPr>
      <w:r>
        <w:t>Утвержден</w:t>
      </w:r>
    </w:p>
    <w:p w:rsidR="005E4E67" w:rsidRDefault="005E4E67">
      <w:pPr>
        <w:pStyle w:val="ConsPlusNormal"/>
        <w:jc w:val="right"/>
      </w:pPr>
      <w:r>
        <w:t>постановлением</w:t>
      </w:r>
    </w:p>
    <w:p w:rsidR="005E4E67" w:rsidRDefault="005E4E67">
      <w:pPr>
        <w:pStyle w:val="ConsPlusNormal"/>
        <w:jc w:val="right"/>
      </w:pPr>
      <w:r>
        <w:t>Администрации ЗАТО Северск</w:t>
      </w:r>
    </w:p>
    <w:p w:rsidR="005E4E67" w:rsidRDefault="005E4E67">
      <w:pPr>
        <w:pStyle w:val="ConsPlusNormal"/>
        <w:jc w:val="right"/>
      </w:pPr>
      <w:r>
        <w:t>от 18.08.2016 N 1816</w:t>
      </w:r>
    </w:p>
    <w:p w:rsidR="005E4E67" w:rsidRDefault="005E4E67">
      <w:pPr>
        <w:pStyle w:val="ConsPlusNormal"/>
        <w:jc w:val="both"/>
      </w:pPr>
    </w:p>
    <w:p w:rsidR="005E4E67" w:rsidRDefault="005E4E67">
      <w:pPr>
        <w:pStyle w:val="ConsPlusTitle"/>
        <w:jc w:val="center"/>
      </w:pPr>
      <w:bookmarkStart w:id="0" w:name="P45"/>
      <w:bookmarkEnd w:id="0"/>
      <w:r>
        <w:t>АДМИНИСТРАТИВНЫЙ РЕГЛАМЕНТ</w:t>
      </w:r>
    </w:p>
    <w:p w:rsidR="005E4E67" w:rsidRDefault="005E4E67">
      <w:pPr>
        <w:pStyle w:val="ConsPlusTitle"/>
        <w:jc w:val="center"/>
      </w:pPr>
      <w:r>
        <w:t>ОСУЩЕСТВЛЕНИЯ МУНИЦИПАЛЬНОГО КОНТРОЛЯ ЗА ОБЕСПЕЧЕНИЕМ</w:t>
      </w:r>
    </w:p>
    <w:p w:rsidR="005E4E67" w:rsidRDefault="005E4E67">
      <w:pPr>
        <w:pStyle w:val="ConsPlusTitle"/>
        <w:jc w:val="center"/>
      </w:pPr>
      <w:r>
        <w:t>СОХРАННОСТИ АВТОМОБИЛЬНЫХ ДОРОГ МЕСТНОГО ЗНАЧЕНИЯ В ГРАНИЦАХ</w:t>
      </w:r>
    </w:p>
    <w:p w:rsidR="005E4E67" w:rsidRDefault="005E4E67">
      <w:pPr>
        <w:pStyle w:val="ConsPlusTitle"/>
        <w:jc w:val="center"/>
      </w:pPr>
      <w:r>
        <w:t>ГОРОДСКОГО ОКРУГА</w:t>
      </w:r>
    </w:p>
    <w:p w:rsidR="005E4E67" w:rsidRDefault="005E4E6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E4E67">
        <w:trPr>
          <w:jc w:val="center"/>
        </w:trPr>
        <w:tc>
          <w:tcPr>
            <w:tcW w:w="9294" w:type="dxa"/>
            <w:tcBorders>
              <w:top w:val="nil"/>
              <w:left w:val="single" w:sz="24" w:space="0" w:color="CED3F1"/>
              <w:bottom w:val="nil"/>
              <w:right w:val="single" w:sz="24" w:space="0" w:color="F4F3F8"/>
            </w:tcBorders>
            <w:shd w:val="clear" w:color="auto" w:fill="F4F3F8"/>
          </w:tcPr>
          <w:p w:rsidR="005E4E67" w:rsidRDefault="005E4E67">
            <w:pPr>
              <w:pStyle w:val="ConsPlusNormal"/>
              <w:jc w:val="center"/>
            </w:pPr>
            <w:r>
              <w:rPr>
                <w:color w:val="392C69"/>
              </w:rPr>
              <w:t>Список изменяющих документов</w:t>
            </w:r>
          </w:p>
          <w:p w:rsidR="005E4E67" w:rsidRDefault="005E4E67">
            <w:pPr>
              <w:pStyle w:val="ConsPlusNormal"/>
              <w:jc w:val="center"/>
            </w:pPr>
            <w:r>
              <w:rPr>
                <w:color w:val="392C69"/>
              </w:rPr>
              <w:t>(в ред. постановлений Администрации ЗАТО Северск</w:t>
            </w:r>
          </w:p>
          <w:p w:rsidR="005E4E67" w:rsidRDefault="005E4E67">
            <w:pPr>
              <w:pStyle w:val="ConsPlusNormal"/>
              <w:jc w:val="center"/>
            </w:pPr>
            <w:r>
              <w:rPr>
                <w:color w:val="392C69"/>
              </w:rPr>
              <w:t xml:space="preserve">от 01.06.2017 </w:t>
            </w:r>
            <w:hyperlink r:id="rId16" w:history="1">
              <w:r>
                <w:rPr>
                  <w:color w:val="0000FF"/>
                </w:rPr>
                <w:t>N 935</w:t>
              </w:r>
            </w:hyperlink>
            <w:r>
              <w:rPr>
                <w:color w:val="392C69"/>
              </w:rPr>
              <w:t xml:space="preserve">, от 25.12.2017 </w:t>
            </w:r>
            <w:hyperlink r:id="rId17" w:history="1">
              <w:r>
                <w:rPr>
                  <w:color w:val="0000FF"/>
                </w:rPr>
                <w:t>N 2460</w:t>
              </w:r>
            </w:hyperlink>
            <w:r>
              <w:rPr>
                <w:color w:val="392C69"/>
              </w:rPr>
              <w:t xml:space="preserve">, от 06.07.2018 </w:t>
            </w:r>
            <w:hyperlink r:id="rId18" w:history="1">
              <w:r>
                <w:rPr>
                  <w:color w:val="0000FF"/>
                </w:rPr>
                <w:t>N 1140</w:t>
              </w:r>
            </w:hyperlink>
            <w:r>
              <w:rPr>
                <w:color w:val="392C69"/>
              </w:rPr>
              <w:t>,</w:t>
            </w:r>
          </w:p>
          <w:p w:rsidR="005E4E67" w:rsidRDefault="005E4E67">
            <w:pPr>
              <w:pStyle w:val="ConsPlusNormal"/>
              <w:jc w:val="center"/>
            </w:pPr>
            <w:r>
              <w:rPr>
                <w:color w:val="392C69"/>
              </w:rPr>
              <w:t xml:space="preserve">от 30.08.2019 </w:t>
            </w:r>
            <w:hyperlink r:id="rId19" w:history="1">
              <w:r>
                <w:rPr>
                  <w:color w:val="0000FF"/>
                </w:rPr>
                <w:t>N 1888</w:t>
              </w:r>
            </w:hyperlink>
            <w:r>
              <w:rPr>
                <w:color w:val="392C69"/>
              </w:rPr>
              <w:t>)</w:t>
            </w:r>
          </w:p>
        </w:tc>
      </w:tr>
    </w:tbl>
    <w:p w:rsidR="005E4E67" w:rsidRDefault="005E4E67">
      <w:pPr>
        <w:pStyle w:val="ConsPlusNormal"/>
        <w:jc w:val="both"/>
      </w:pPr>
    </w:p>
    <w:p w:rsidR="005E4E67" w:rsidRDefault="005E4E67">
      <w:pPr>
        <w:pStyle w:val="ConsPlusTitle"/>
        <w:jc w:val="center"/>
        <w:outlineLvl w:val="1"/>
      </w:pPr>
      <w:r>
        <w:t>I. ОБЩИЕ ПОЛОЖЕНИЯ</w:t>
      </w:r>
    </w:p>
    <w:p w:rsidR="005E4E67" w:rsidRDefault="005E4E67">
      <w:pPr>
        <w:pStyle w:val="ConsPlusNormal"/>
        <w:jc w:val="both"/>
      </w:pPr>
    </w:p>
    <w:p w:rsidR="005E4E67" w:rsidRDefault="005E4E67">
      <w:pPr>
        <w:pStyle w:val="ConsPlusTitle"/>
        <w:jc w:val="center"/>
        <w:outlineLvl w:val="2"/>
      </w:pPr>
      <w:r>
        <w:t>Вид муниципального контроля</w:t>
      </w:r>
    </w:p>
    <w:p w:rsidR="005E4E67" w:rsidRDefault="005E4E67">
      <w:pPr>
        <w:pStyle w:val="ConsPlusNormal"/>
        <w:jc w:val="both"/>
      </w:pPr>
    </w:p>
    <w:p w:rsidR="005E4E67" w:rsidRDefault="005E4E67">
      <w:pPr>
        <w:pStyle w:val="ConsPlusNormal"/>
        <w:ind w:firstLine="540"/>
        <w:jc w:val="both"/>
      </w:pPr>
      <w:r>
        <w:t>1. Вид муниципального контроля - муниципальный контроль за сохранностью автомобильных дорог местного значения в границах городского округа.</w:t>
      </w:r>
    </w:p>
    <w:p w:rsidR="005E4E67" w:rsidRDefault="005E4E67">
      <w:pPr>
        <w:pStyle w:val="ConsPlusNormal"/>
        <w:jc w:val="both"/>
      </w:pPr>
    </w:p>
    <w:p w:rsidR="005E4E67" w:rsidRDefault="005E4E67">
      <w:pPr>
        <w:pStyle w:val="ConsPlusTitle"/>
        <w:jc w:val="center"/>
        <w:outlineLvl w:val="2"/>
      </w:pPr>
      <w:r>
        <w:t>Наименование органа, осуществляющего муниципальный контроль</w:t>
      </w:r>
    </w:p>
    <w:p w:rsidR="005E4E67" w:rsidRDefault="005E4E67">
      <w:pPr>
        <w:pStyle w:val="ConsPlusNormal"/>
        <w:jc w:val="both"/>
      </w:pPr>
    </w:p>
    <w:p w:rsidR="005E4E67" w:rsidRDefault="005E4E67">
      <w:pPr>
        <w:pStyle w:val="ConsPlusNormal"/>
        <w:ind w:firstLine="540"/>
        <w:jc w:val="both"/>
      </w:pPr>
      <w:r>
        <w:t>2. Муниципальный контроль за сохранностью автомобильных дорог местного значения в границах городского округа осуществляет Управление жилищно-коммунального хозяйства, транспорта и связи Администрации ЗАТО Северск (далее - Уполномоченный орган).</w:t>
      </w:r>
    </w:p>
    <w:p w:rsidR="005E4E67" w:rsidRDefault="005E4E67">
      <w:pPr>
        <w:pStyle w:val="ConsPlusNormal"/>
        <w:jc w:val="both"/>
      </w:pPr>
    </w:p>
    <w:p w:rsidR="005E4E67" w:rsidRDefault="005E4E67">
      <w:pPr>
        <w:pStyle w:val="ConsPlusTitle"/>
        <w:jc w:val="center"/>
        <w:outlineLvl w:val="2"/>
      </w:pPr>
      <w:r>
        <w:lastRenderedPageBreak/>
        <w:t>Перечень нормативных правовых актов, регулирующих</w:t>
      </w:r>
    </w:p>
    <w:p w:rsidR="005E4E67" w:rsidRDefault="005E4E67">
      <w:pPr>
        <w:pStyle w:val="ConsPlusTitle"/>
        <w:jc w:val="center"/>
      </w:pPr>
      <w:r>
        <w:t>осуществление муниципального контроля,</w:t>
      </w:r>
    </w:p>
    <w:p w:rsidR="005E4E67" w:rsidRDefault="005E4E67">
      <w:pPr>
        <w:pStyle w:val="ConsPlusTitle"/>
        <w:jc w:val="center"/>
      </w:pPr>
      <w:r>
        <w:t>с указанием их реквизитов</w:t>
      </w:r>
    </w:p>
    <w:p w:rsidR="005E4E67" w:rsidRDefault="005E4E67">
      <w:pPr>
        <w:pStyle w:val="ConsPlusNormal"/>
        <w:jc w:val="both"/>
      </w:pPr>
    </w:p>
    <w:p w:rsidR="005E4E67" w:rsidRDefault="005E4E67">
      <w:pPr>
        <w:pStyle w:val="ConsPlusNormal"/>
        <w:ind w:firstLine="540"/>
        <w:jc w:val="both"/>
      </w:pPr>
      <w:r>
        <w:t>3. Муниципальный контроль за сохранностью автомобильных дорог местного значения в границах городского округа осуществляется в соответствии с действующим законодательством:</w:t>
      </w:r>
    </w:p>
    <w:p w:rsidR="005E4E67" w:rsidRDefault="005E4E67">
      <w:pPr>
        <w:pStyle w:val="ConsPlusNormal"/>
        <w:spacing w:before="240"/>
        <w:ind w:firstLine="540"/>
        <w:jc w:val="both"/>
      </w:pPr>
      <w:r>
        <w:t xml:space="preserve">Федеральным </w:t>
      </w:r>
      <w:hyperlink r:id="rId20" w:history="1">
        <w:r>
          <w:rPr>
            <w:color w:val="0000FF"/>
          </w:rPr>
          <w:t>законом</w:t>
        </w:r>
      </w:hyperlink>
      <w:r>
        <w:t xml:space="preserve"> от 10 декабря 1995 года N 196-ФЗ "О безопасности дорожного движения";</w:t>
      </w:r>
    </w:p>
    <w:p w:rsidR="005E4E67" w:rsidRDefault="005E4E67">
      <w:pPr>
        <w:pStyle w:val="ConsPlusNormal"/>
        <w:spacing w:before="240"/>
        <w:ind w:firstLine="540"/>
        <w:jc w:val="both"/>
      </w:pPr>
      <w:r>
        <w:t xml:space="preserve">Федеральным </w:t>
      </w:r>
      <w:hyperlink r:id="rId21"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rsidR="005E4E67" w:rsidRDefault="005E4E67">
      <w:pPr>
        <w:pStyle w:val="ConsPlusNormal"/>
        <w:spacing w:before="240"/>
        <w:ind w:firstLine="540"/>
        <w:jc w:val="both"/>
      </w:pPr>
      <w:r>
        <w:t xml:space="preserve">Федеральным </w:t>
      </w:r>
      <w:hyperlink r:id="rId22" w:history="1">
        <w:r>
          <w:rPr>
            <w:color w:val="0000FF"/>
          </w:rPr>
          <w:t>законом</w:t>
        </w:r>
      </w:hyperlink>
      <w:r>
        <w:t xml:space="preserve">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5E4E67" w:rsidRDefault="005E4E67">
      <w:pPr>
        <w:pStyle w:val="ConsPlusNormal"/>
        <w:spacing w:before="240"/>
        <w:ind w:firstLine="540"/>
        <w:jc w:val="both"/>
      </w:pPr>
      <w:r>
        <w:t xml:space="preserve">Федеральным </w:t>
      </w:r>
      <w:hyperlink r:id="rId23"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E4E67" w:rsidRDefault="005E4E67">
      <w:pPr>
        <w:pStyle w:val="ConsPlusNormal"/>
        <w:spacing w:before="240"/>
        <w:ind w:firstLine="540"/>
        <w:jc w:val="both"/>
      </w:pPr>
      <w:r>
        <w:t xml:space="preserve">Федеральным </w:t>
      </w:r>
      <w:hyperlink r:id="rId24" w:history="1">
        <w:r>
          <w:rPr>
            <w:color w:val="0000FF"/>
          </w:rPr>
          <w:t>законом</w:t>
        </w:r>
      </w:hyperlink>
      <w:r>
        <w:t xml:space="preserve"> от 29 декабря 2014 года N 473-ФЗ "О территориях опережающего социально-экономического развития";</w:t>
      </w:r>
    </w:p>
    <w:p w:rsidR="005E4E67" w:rsidRDefault="005E4E67">
      <w:pPr>
        <w:pStyle w:val="ConsPlusNormal"/>
        <w:spacing w:before="240"/>
        <w:ind w:firstLine="540"/>
        <w:jc w:val="both"/>
      </w:pPr>
      <w:hyperlink r:id="rId25" w:history="1">
        <w:r>
          <w:rPr>
            <w:color w:val="0000FF"/>
          </w:rPr>
          <w:t>Постановлением</w:t>
        </w:r>
      </w:hyperlink>
      <w:r>
        <w:t xml:space="preserve"> Правительства Российской Федерации от 30 июня 2010 года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5E4E67" w:rsidRDefault="005E4E67">
      <w:pPr>
        <w:pStyle w:val="ConsPlusNormal"/>
        <w:spacing w:before="240"/>
        <w:ind w:firstLine="540"/>
        <w:jc w:val="both"/>
      </w:pPr>
      <w:hyperlink r:id="rId26" w:history="1">
        <w:r>
          <w:rPr>
            <w:color w:val="0000FF"/>
          </w:rPr>
          <w:t>Постановлением</w:t>
        </w:r>
      </w:hyperlink>
      <w:r>
        <w:t xml:space="preserve"> Правительства Российской Федерации от 26 декабря 2018 года N 1680 "Об утверждении общих требований к организации и осуществлению органами государственного контроля (надзора), органами муниципального контроля мероприятий по профилактике нарушений обязательных требований, требований, установленных муниципальными правовыми актами";</w:t>
      </w:r>
    </w:p>
    <w:p w:rsidR="005E4E67" w:rsidRDefault="005E4E67">
      <w:pPr>
        <w:pStyle w:val="ConsPlusNormal"/>
        <w:spacing w:before="240"/>
        <w:ind w:firstLine="540"/>
        <w:jc w:val="both"/>
      </w:pPr>
      <w:hyperlink r:id="rId27" w:history="1">
        <w:r>
          <w:rPr>
            <w:color w:val="0000FF"/>
          </w:rPr>
          <w:t>Постановлением</w:t>
        </w:r>
      </w:hyperlink>
      <w:r>
        <w:t xml:space="preserve"> Правительства Российской Федерации от 28 апреля 2015 года N 415 "О Правилах формирования и ведения единого реестра проверок";</w:t>
      </w:r>
    </w:p>
    <w:p w:rsidR="005E4E67" w:rsidRDefault="005E4E67">
      <w:pPr>
        <w:pStyle w:val="ConsPlusNormal"/>
        <w:spacing w:before="240"/>
        <w:ind w:firstLine="540"/>
        <w:jc w:val="both"/>
      </w:pPr>
      <w:hyperlink r:id="rId28" w:history="1">
        <w:r>
          <w:rPr>
            <w:color w:val="0000FF"/>
          </w:rPr>
          <w:t>Приказом</w:t>
        </w:r>
      </w:hyperlink>
      <w:r>
        <w:t xml:space="preserve"> Министерства экономического развития Российской Федерации от 30 апреля 2009 года N 141 "О реализации положений Федерального закона "О защите прав юридических лиц и индивидуальных предпринимателей при осуществлении контроля (надзора) и муниципального контроля";</w:t>
      </w:r>
    </w:p>
    <w:p w:rsidR="005E4E67" w:rsidRDefault="005E4E67">
      <w:pPr>
        <w:pStyle w:val="ConsPlusNormal"/>
        <w:spacing w:before="240"/>
        <w:ind w:firstLine="540"/>
        <w:jc w:val="both"/>
      </w:pPr>
      <w:hyperlink r:id="rId29" w:history="1">
        <w:r>
          <w:rPr>
            <w:color w:val="0000FF"/>
          </w:rPr>
          <w:t>Приказом</w:t>
        </w:r>
      </w:hyperlink>
      <w:r>
        <w:t xml:space="preserve"> Министерства экономического развития Российской Федерации от 19 декабря 2016 года N 817 "Об утверждении порядка согласования проведения внеплановых проверок органами государственного контроля (надзора) и органами муниципального контроля в отношении резидентов территории опережающего социально-экономического развития, созданной на территории Российской Федерации, за исключением территории Дальневосточного федерального округа";</w:t>
      </w:r>
    </w:p>
    <w:p w:rsidR="005E4E67" w:rsidRDefault="005E4E67">
      <w:pPr>
        <w:pStyle w:val="ConsPlusNormal"/>
        <w:spacing w:before="240"/>
        <w:ind w:firstLine="540"/>
        <w:jc w:val="both"/>
      </w:pPr>
      <w:hyperlink r:id="rId30" w:history="1">
        <w:r>
          <w:rPr>
            <w:color w:val="0000FF"/>
          </w:rPr>
          <w:t>Приказом</w:t>
        </w:r>
      </w:hyperlink>
      <w:r>
        <w:t xml:space="preserve"> Генеральной прокуратуры Российской Федерации от 27.03.2009 N 93 "О реализации Федерального закона от 26.12.2008 N 294-ФЗ "О защите прав юридических лиц и индивидуальных предпринимателей при осуществлении государственного контроля </w:t>
      </w:r>
      <w:r>
        <w:lastRenderedPageBreak/>
        <w:t>(надзора) и муниципального контроля";</w:t>
      </w:r>
    </w:p>
    <w:p w:rsidR="005E4E67" w:rsidRDefault="005E4E67">
      <w:pPr>
        <w:pStyle w:val="ConsPlusNormal"/>
        <w:spacing w:before="240"/>
        <w:ind w:firstLine="540"/>
        <w:jc w:val="both"/>
      </w:pPr>
      <w:hyperlink r:id="rId31" w:history="1">
        <w:r>
          <w:rPr>
            <w:color w:val="0000FF"/>
          </w:rPr>
          <w:t>Законом</w:t>
        </w:r>
      </w:hyperlink>
      <w:r>
        <w:t xml:space="preserve"> Томской области от 11 января 2007 года N 5-ОЗ "Об обращениях граждан в государственные органы Томской области и органы местного самоуправления";</w:t>
      </w:r>
    </w:p>
    <w:p w:rsidR="005E4E67" w:rsidRDefault="005E4E67">
      <w:pPr>
        <w:pStyle w:val="ConsPlusNormal"/>
        <w:spacing w:before="240"/>
        <w:ind w:firstLine="540"/>
        <w:jc w:val="both"/>
      </w:pPr>
      <w:hyperlink r:id="rId32" w:history="1">
        <w:r>
          <w:rPr>
            <w:color w:val="0000FF"/>
          </w:rPr>
          <w:t>Уставом</w:t>
        </w:r>
      </w:hyperlink>
      <w:r>
        <w:t xml:space="preserve"> городского округа ЗАТО Северск Томской области.</w:t>
      </w:r>
    </w:p>
    <w:p w:rsidR="005E4E67" w:rsidRDefault="005E4E67">
      <w:pPr>
        <w:pStyle w:val="ConsPlusNormal"/>
        <w:jc w:val="both"/>
      </w:pPr>
      <w:r>
        <w:t xml:space="preserve">(п. 3 в ред. </w:t>
      </w:r>
      <w:hyperlink r:id="rId33" w:history="1">
        <w:r>
          <w:rPr>
            <w:color w:val="0000FF"/>
          </w:rPr>
          <w:t>постановления</w:t>
        </w:r>
      </w:hyperlink>
      <w:r>
        <w:t xml:space="preserve"> Администрации ЗАТО Северск от 30.08.2019 N 1888)</w:t>
      </w:r>
    </w:p>
    <w:p w:rsidR="005E4E67" w:rsidRDefault="005E4E67">
      <w:pPr>
        <w:pStyle w:val="ConsPlusNormal"/>
        <w:jc w:val="both"/>
      </w:pPr>
    </w:p>
    <w:p w:rsidR="005E4E67" w:rsidRDefault="005E4E67">
      <w:pPr>
        <w:pStyle w:val="ConsPlusTitle"/>
        <w:jc w:val="center"/>
        <w:outlineLvl w:val="2"/>
      </w:pPr>
      <w:r>
        <w:t>Предмет муниципального контроля</w:t>
      </w:r>
    </w:p>
    <w:p w:rsidR="005E4E67" w:rsidRDefault="005E4E67">
      <w:pPr>
        <w:pStyle w:val="ConsPlusNormal"/>
        <w:jc w:val="both"/>
      </w:pPr>
    </w:p>
    <w:p w:rsidR="005E4E67" w:rsidRDefault="005E4E67">
      <w:pPr>
        <w:pStyle w:val="ConsPlusNormal"/>
        <w:ind w:firstLine="540"/>
        <w:jc w:val="both"/>
      </w:pPr>
      <w:r>
        <w:t>4. Предметом муниципального контроля является соблюдение юридическими лицами, их руководителями и иными должностными лицами, индивидуальными предпринимателями и их уполномоченными представителями, физическими лицами (далее - субъект контроля) требований, установленных международными договорами Российской Федерации, федеральными законами и принимаемыми в соответствии с ними иными нормативными правовыми актами Российской Федерации, муниципальными правовыми актами муниципального образования ЗАТО Северск в области использования автомобильных дорог.</w:t>
      </w:r>
    </w:p>
    <w:p w:rsidR="005E4E67" w:rsidRDefault="005E4E67">
      <w:pPr>
        <w:pStyle w:val="ConsPlusNormal"/>
        <w:spacing w:before="240"/>
        <w:ind w:firstLine="540"/>
        <w:jc w:val="both"/>
      </w:pPr>
      <w:r>
        <w:t>Муниципальный контроль осуществляется в форме документарных и (или) выездных проверок, проводимых в соответствии с утвержденными планами, а также внеплановых документарных и (или) выездных проверок с соблюдением прав и законных интересов субъектов контроля.</w:t>
      </w:r>
    </w:p>
    <w:p w:rsidR="005E4E67" w:rsidRDefault="005E4E67">
      <w:pPr>
        <w:pStyle w:val="ConsPlusNormal"/>
        <w:spacing w:before="240"/>
        <w:ind w:firstLine="540"/>
        <w:jc w:val="both"/>
      </w:pPr>
      <w:r>
        <w:t>4.1. Мероприятия по профилактике нарушений обязательных требований, требований, установленных муниципальными правовыми актами ЗАТО Северск, а также организация и проведение мероприятий по контролю без взаимодействия с субъектами контроля осуществляются должностными лицами Уполномоченного органа в соответствии с настоящим Административным регламентом.</w:t>
      </w:r>
    </w:p>
    <w:p w:rsidR="005E4E67" w:rsidRDefault="005E4E67">
      <w:pPr>
        <w:pStyle w:val="ConsPlusNormal"/>
        <w:spacing w:before="240"/>
        <w:ind w:firstLine="540"/>
        <w:jc w:val="both"/>
      </w:pPr>
      <w:r>
        <w:t xml:space="preserve">4.2. Муниципальный контроль за сохранностью автомобильных дорог местного значения в границах городского округа ЗАТО Северск Томской области в отношении юридических лиц, индивидуальных предпринимателей, являющихся резидентами территории опережающего социально-экономического развития "Северск" (далее - резидент территории опережающего социально-экономического развития), осуществляется с учетом особенностей, установленных Федеральным </w:t>
      </w:r>
      <w:hyperlink r:id="rId34" w:history="1">
        <w:r>
          <w:rPr>
            <w:color w:val="0000FF"/>
          </w:rPr>
          <w:t>законом</w:t>
        </w:r>
      </w:hyperlink>
      <w:r>
        <w:t xml:space="preserve"> от 29 декабря 2014 года N 473-ФЗ "О территориях опережающего социально-экономического развития".</w:t>
      </w:r>
    </w:p>
    <w:p w:rsidR="005E4E67" w:rsidRDefault="005E4E67">
      <w:pPr>
        <w:pStyle w:val="ConsPlusNormal"/>
        <w:jc w:val="both"/>
      </w:pPr>
      <w:r>
        <w:t xml:space="preserve">(п. 4 в ред. </w:t>
      </w:r>
      <w:hyperlink r:id="rId35" w:history="1">
        <w:r>
          <w:rPr>
            <w:color w:val="0000FF"/>
          </w:rPr>
          <w:t>постановления</w:t>
        </w:r>
      </w:hyperlink>
      <w:r>
        <w:t xml:space="preserve"> Администрации ЗАТО Северск от 30.08.2019 N 1888)</w:t>
      </w:r>
    </w:p>
    <w:p w:rsidR="005E4E67" w:rsidRDefault="005E4E67">
      <w:pPr>
        <w:pStyle w:val="ConsPlusNormal"/>
        <w:ind w:firstLine="540"/>
        <w:jc w:val="both"/>
      </w:pPr>
    </w:p>
    <w:p w:rsidR="005E4E67" w:rsidRDefault="005E4E67">
      <w:pPr>
        <w:pStyle w:val="ConsPlusTitle"/>
        <w:jc w:val="center"/>
        <w:outlineLvl w:val="1"/>
      </w:pPr>
      <w:r>
        <w:t>II. ТРЕБОВАНИЯ К ПОРЯДКУ ОСУЩЕСТВЛЕНИЯ</w:t>
      </w:r>
    </w:p>
    <w:p w:rsidR="005E4E67" w:rsidRDefault="005E4E67">
      <w:pPr>
        <w:pStyle w:val="ConsPlusTitle"/>
        <w:jc w:val="center"/>
      </w:pPr>
      <w:r>
        <w:t>МУНИЦИПАЛЬНОГО КОНТРОЛЯ</w:t>
      </w:r>
    </w:p>
    <w:p w:rsidR="005E4E67" w:rsidRDefault="005E4E67">
      <w:pPr>
        <w:pStyle w:val="ConsPlusNormal"/>
        <w:jc w:val="both"/>
      </w:pPr>
    </w:p>
    <w:p w:rsidR="005E4E67" w:rsidRDefault="005E4E67">
      <w:pPr>
        <w:pStyle w:val="ConsPlusTitle"/>
        <w:jc w:val="center"/>
        <w:outlineLvl w:val="2"/>
      </w:pPr>
      <w:r>
        <w:t>Порядок информирования об осуществлении</w:t>
      </w:r>
    </w:p>
    <w:p w:rsidR="005E4E67" w:rsidRDefault="005E4E67">
      <w:pPr>
        <w:pStyle w:val="ConsPlusTitle"/>
        <w:jc w:val="center"/>
      </w:pPr>
      <w:r>
        <w:t>муниципального контроля</w:t>
      </w:r>
    </w:p>
    <w:p w:rsidR="005E4E67" w:rsidRDefault="005E4E67">
      <w:pPr>
        <w:pStyle w:val="ConsPlusNormal"/>
        <w:jc w:val="both"/>
      </w:pPr>
    </w:p>
    <w:p w:rsidR="005E4E67" w:rsidRDefault="005E4E67">
      <w:pPr>
        <w:pStyle w:val="ConsPlusNormal"/>
        <w:ind w:firstLine="540"/>
        <w:jc w:val="both"/>
      </w:pPr>
      <w:r>
        <w:t>5. Местонахождение Уполномоченного органа: Томская область, ЗАТО Северск, г. Северск, ул. Калинина, д. 39, кабинеты 207, 103.</w:t>
      </w:r>
    </w:p>
    <w:p w:rsidR="005E4E67" w:rsidRDefault="005E4E67">
      <w:pPr>
        <w:pStyle w:val="ConsPlusNormal"/>
        <w:spacing w:before="240"/>
        <w:ind w:firstLine="540"/>
        <w:jc w:val="both"/>
      </w:pPr>
      <w:r>
        <w:t>График работы Уполномоченного органа:</w:t>
      </w:r>
    </w:p>
    <w:p w:rsidR="005E4E67" w:rsidRDefault="005E4E67">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605"/>
        <w:gridCol w:w="4082"/>
      </w:tblGrid>
      <w:tr w:rsidR="005E4E67">
        <w:tc>
          <w:tcPr>
            <w:tcW w:w="1605" w:type="dxa"/>
            <w:tcBorders>
              <w:top w:val="nil"/>
              <w:left w:val="nil"/>
              <w:bottom w:val="nil"/>
              <w:right w:val="nil"/>
            </w:tcBorders>
            <w:vAlign w:val="center"/>
          </w:tcPr>
          <w:p w:rsidR="005E4E67" w:rsidRDefault="005E4E67">
            <w:pPr>
              <w:pStyle w:val="ConsPlusNormal"/>
            </w:pPr>
            <w:r>
              <w:t>Понедельник</w:t>
            </w:r>
          </w:p>
        </w:tc>
        <w:tc>
          <w:tcPr>
            <w:tcW w:w="4082" w:type="dxa"/>
            <w:tcBorders>
              <w:top w:val="nil"/>
              <w:left w:val="nil"/>
              <w:bottom w:val="nil"/>
              <w:right w:val="nil"/>
            </w:tcBorders>
            <w:vAlign w:val="center"/>
          </w:tcPr>
          <w:p w:rsidR="005E4E67" w:rsidRDefault="005E4E67">
            <w:pPr>
              <w:pStyle w:val="ConsPlusNormal"/>
            </w:pPr>
            <w:r>
              <w:t>08:30 - 17:30, перерыв 12:30 - 13:15</w:t>
            </w:r>
          </w:p>
        </w:tc>
      </w:tr>
      <w:tr w:rsidR="005E4E67">
        <w:tc>
          <w:tcPr>
            <w:tcW w:w="1605" w:type="dxa"/>
            <w:tcBorders>
              <w:top w:val="nil"/>
              <w:left w:val="nil"/>
              <w:bottom w:val="nil"/>
              <w:right w:val="nil"/>
            </w:tcBorders>
            <w:vAlign w:val="center"/>
          </w:tcPr>
          <w:p w:rsidR="005E4E67" w:rsidRDefault="005E4E67">
            <w:pPr>
              <w:pStyle w:val="ConsPlusNormal"/>
            </w:pPr>
            <w:r>
              <w:lastRenderedPageBreak/>
              <w:t>Вторник</w:t>
            </w:r>
          </w:p>
        </w:tc>
        <w:tc>
          <w:tcPr>
            <w:tcW w:w="4082" w:type="dxa"/>
            <w:tcBorders>
              <w:top w:val="nil"/>
              <w:left w:val="nil"/>
              <w:bottom w:val="nil"/>
              <w:right w:val="nil"/>
            </w:tcBorders>
            <w:vAlign w:val="center"/>
          </w:tcPr>
          <w:p w:rsidR="005E4E67" w:rsidRDefault="005E4E67">
            <w:pPr>
              <w:pStyle w:val="ConsPlusNormal"/>
            </w:pPr>
            <w:r>
              <w:t>08:30 - 17:30, перерыв 12:30 - 13:15</w:t>
            </w:r>
          </w:p>
        </w:tc>
      </w:tr>
      <w:tr w:rsidR="005E4E67">
        <w:tc>
          <w:tcPr>
            <w:tcW w:w="1605" w:type="dxa"/>
            <w:tcBorders>
              <w:top w:val="nil"/>
              <w:left w:val="nil"/>
              <w:bottom w:val="nil"/>
              <w:right w:val="nil"/>
            </w:tcBorders>
            <w:vAlign w:val="center"/>
          </w:tcPr>
          <w:p w:rsidR="005E4E67" w:rsidRDefault="005E4E67">
            <w:pPr>
              <w:pStyle w:val="ConsPlusNormal"/>
            </w:pPr>
            <w:r>
              <w:t>Среда</w:t>
            </w:r>
          </w:p>
        </w:tc>
        <w:tc>
          <w:tcPr>
            <w:tcW w:w="4082" w:type="dxa"/>
            <w:tcBorders>
              <w:top w:val="nil"/>
              <w:left w:val="nil"/>
              <w:bottom w:val="nil"/>
              <w:right w:val="nil"/>
            </w:tcBorders>
            <w:vAlign w:val="center"/>
          </w:tcPr>
          <w:p w:rsidR="005E4E67" w:rsidRDefault="005E4E67">
            <w:pPr>
              <w:pStyle w:val="ConsPlusNormal"/>
            </w:pPr>
            <w:r>
              <w:t>08:30 - 17:30, перерыв 12:30 - 13:15</w:t>
            </w:r>
          </w:p>
        </w:tc>
      </w:tr>
      <w:tr w:rsidR="005E4E67">
        <w:tc>
          <w:tcPr>
            <w:tcW w:w="1605" w:type="dxa"/>
            <w:tcBorders>
              <w:top w:val="nil"/>
              <w:left w:val="nil"/>
              <w:bottom w:val="nil"/>
              <w:right w:val="nil"/>
            </w:tcBorders>
            <w:vAlign w:val="center"/>
          </w:tcPr>
          <w:p w:rsidR="005E4E67" w:rsidRDefault="005E4E67">
            <w:pPr>
              <w:pStyle w:val="ConsPlusNormal"/>
            </w:pPr>
            <w:r>
              <w:t>Четверг</w:t>
            </w:r>
          </w:p>
        </w:tc>
        <w:tc>
          <w:tcPr>
            <w:tcW w:w="4082" w:type="dxa"/>
            <w:tcBorders>
              <w:top w:val="nil"/>
              <w:left w:val="nil"/>
              <w:bottom w:val="nil"/>
              <w:right w:val="nil"/>
            </w:tcBorders>
            <w:vAlign w:val="center"/>
          </w:tcPr>
          <w:p w:rsidR="005E4E67" w:rsidRDefault="005E4E67">
            <w:pPr>
              <w:pStyle w:val="ConsPlusNormal"/>
            </w:pPr>
            <w:r>
              <w:t>08:30 - 17:30, перерыв 12:30 - 13:15</w:t>
            </w:r>
          </w:p>
        </w:tc>
      </w:tr>
      <w:tr w:rsidR="005E4E67">
        <w:tc>
          <w:tcPr>
            <w:tcW w:w="1605" w:type="dxa"/>
            <w:tcBorders>
              <w:top w:val="nil"/>
              <w:left w:val="nil"/>
              <w:bottom w:val="nil"/>
              <w:right w:val="nil"/>
            </w:tcBorders>
            <w:vAlign w:val="center"/>
          </w:tcPr>
          <w:p w:rsidR="005E4E67" w:rsidRDefault="005E4E67">
            <w:pPr>
              <w:pStyle w:val="ConsPlusNormal"/>
            </w:pPr>
            <w:r>
              <w:t>Пятница</w:t>
            </w:r>
          </w:p>
        </w:tc>
        <w:tc>
          <w:tcPr>
            <w:tcW w:w="4082" w:type="dxa"/>
            <w:tcBorders>
              <w:top w:val="nil"/>
              <w:left w:val="nil"/>
              <w:bottom w:val="nil"/>
              <w:right w:val="nil"/>
            </w:tcBorders>
            <w:vAlign w:val="center"/>
          </w:tcPr>
          <w:p w:rsidR="005E4E67" w:rsidRDefault="005E4E67">
            <w:pPr>
              <w:pStyle w:val="ConsPlusNormal"/>
            </w:pPr>
            <w:r>
              <w:t>08:30 - 16:15, перерыв 12:30 - 13:15</w:t>
            </w:r>
          </w:p>
        </w:tc>
      </w:tr>
      <w:tr w:rsidR="005E4E67">
        <w:tc>
          <w:tcPr>
            <w:tcW w:w="1605" w:type="dxa"/>
            <w:tcBorders>
              <w:top w:val="nil"/>
              <w:left w:val="nil"/>
              <w:bottom w:val="nil"/>
              <w:right w:val="nil"/>
            </w:tcBorders>
            <w:vAlign w:val="center"/>
          </w:tcPr>
          <w:p w:rsidR="005E4E67" w:rsidRDefault="005E4E67">
            <w:pPr>
              <w:pStyle w:val="ConsPlusNormal"/>
            </w:pPr>
            <w:r>
              <w:t>Суббота</w:t>
            </w:r>
          </w:p>
        </w:tc>
        <w:tc>
          <w:tcPr>
            <w:tcW w:w="4082" w:type="dxa"/>
            <w:tcBorders>
              <w:top w:val="nil"/>
              <w:left w:val="nil"/>
              <w:bottom w:val="nil"/>
              <w:right w:val="nil"/>
            </w:tcBorders>
            <w:vAlign w:val="center"/>
          </w:tcPr>
          <w:p w:rsidR="005E4E67" w:rsidRDefault="005E4E67">
            <w:pPr>
              <w:pStyle w:val="ConsPlusNormal"/>
            </w:pPr>
            <w:r>
              <w:t>выходной день</w:t>
            </w:r>
          </w:p>
        </w:tc>
      </w:tr>
      <w:tr w:rsidR="005E4E67">
        <w:tc>
          <w:tcPr>
            <w:tcW w:w="1605" w:type="dxa"/>
            <w:tcBorders>
              <w:top w:val="nil"/>
              <w:left w:val="nil"/>
              <w:bottom w:val="nil"/>
              <w:right w:val="nil"/>
            </w:tcBorders>
            <w:vAlign w:val="center"/>
          </w:tcPr>
          <w:p w:rsidR="005E4E67" w:rsidRDefault="005E4E67">
            <w:pPr>
              <w:pStyle w:val="ConsPlusNormal"/>
            </w:pPr>
            <w:r>
              <w:t>Воскресенье</w:t>
            </w:r>
          </w:p>
        </w:tc>
        <w:tc>
          <w:tcPr>
            <w:tcW w:w="4082" w:type="dxa"/>
            <w:tcBorders>
              <w:top w:val="nil"/>
              <w:left w:val="nil"/>
              <w:bottom w:val="nil"/>
              <w:right w:val="nil"/>
            </w:tcBorders>
            <w:vAlign w:val="center"/>
          </w:tcPr>
          <w:p w:rsidR="005E4E67" w:rsidRDefault="005E4E67">
            <w:pPr>
              <w:pStyle w:val="ConsPlusNormal"/>
            </w:pPr>
            <w:r>
              <w:t>выходной день</w:t>
            </w:r>
          </w:p>
        </w:tc>
      </w:tr>
    </w:tbl>
    <w:p w:rsidR="005E4E67" w:rsidRDefault="005E4E67">
      <w:pPr>
        <w:pStyle w:val="ConsPlusNormal"/>
        <w:jc w:val="both"/>
      </w:pPr>
    </w:p>
    <w:p w:rsidR="005E4E67" w:rsidRDefault="005E4E67">
      <w:pPr>
        <w:pStyle w:val="ConsPlusNormal"/>
        <w:ind w:firstLine="540"/>
        <w:jc w:val="both"/>
      </w:pPr>
      <w:r>
        <w:t>Контактные телефоны: (3823) 78 00 01, 78 00 34. Адрес сайта в информационно-телекоммуникационной сети "Интернет": https://ужкх.зато-северск.рф. Адрес электронной почты: tizmail@uzhkh.seversknet.ru.</w:t>
      </w:r>
    </w:p>
    <w:p w:rsidR="005E4E67" w:rsidRDefault="005E4E67">
      <w:pPr>
        <w:pStyle w:val="ConsPlusNormal"/>
        <w:spacing w:before="240"/>
        <w:ind w:firstLine="540"/>
        <w:jc w:val="both"/>
      </w:pPr>
      <w:r>
        <w:t>Информацию о порядке осуществления муниципального контроля, а также о месте нахождения и графиках работы Уполномоченного органа можно получить:</w:t>
      </w:r>
    </w:p>
    <w:p w:rsidR="005E4E67" w:rsidRDefault="005E4E67">
      <w:pPr>
        <w:pStyle w:val="ConsPlusNormal"/>
        <w:spacing w:before="240"/>
        <w:ind w:firstLine="540"/>
        <w:jc w:val="both"/>
      </w:pPr>
      <w:r>
        <w:t>1) лично при обращении к должностному лицу Уполномоченного органа;</w:t>
      </w:r>
    </w:p>
    <w:p w:rsidR="005E4E67" w:rsidRDefault="005E4E67">
      <w:pPr>
        <w:pStyle w:val="ConsPlusNormal"/>
        <w:spacing w:before="240"/>
        <w:ind w:firstLine="540"/>
        <w:jc w:val="both"/>
      </w:pPr>
      <w:r>
        <w:t>2) по контактным телефонам в часы работы Уполномоченного органа, указанные в пункте 5 настоящего Административного регламента;</w:t>
      </w:r>
    </w:p>
    <w:p w:rsidR="005E4E67" w:rsidRDefault="005E4E67">
      <w:pPr>
        <w:pStyle w:val="ConsPlusNormal"/>
        <w:spacing w:before="240"/>
        <w:ind w:firstLine="540"/>
        <w:jc w:val="both"/>
      </w:pPr>
      <w:r>
        <w:t>3) посредством обращения на адрес электронной почты, указанный в пункте 5 настоящего Административного регламента;</w:t>
      </w:r>
    </w:p>
    <w:p w:rsidR="005E4E67" w:rsidRDefault="005E4E67">
      <w:pPr>
        <w:pStyle w:val="ConsPlusNormal"/>
        <w:spacing w:before="240"/>
        <w:ind w:firstLine="540"/>
        <w:jc w:val="both"/>
      </w:pPr>
      <w:r>
        <w:t>4) в информационно-телекоммуникационной сети "Интернет" на официальном сайте Уполномоченного органа (tizmail@uzhkh.seversknet.ru);</w:t>
      </w:r>
    </w:p>
    <w:p w:rsidR="005E4E67" w:rsidRDefault="005E4E67">
      <w:pPr>
        <w:pStyle w:val="ConsPlusNormal"/>
        <w:spacing w:before="240"/>
        <w:ind w:firstLine="540"/>
        <w:jc w:val="both"/>
      </w:pPr>
      <w:r>
        <w:t>5) на информационных стендах в здании Уполномоченного органа;</w:t>
      </w:r>
    </w:p>
    <w:p w:rsidR="005E4E67" w:rsidRDefault="005E4E67">
      <w:pPr>
        <w:pStyle w:val="ConsPlusNormal"/>
        <w:spacing w:before="240"/>
        <w:ind w:firstLine="540"/>
        <w:jc w:val="both"/>
      </w:pPr>
      <w:r>
        <w:t>6) посредством Единого портала государственных и муниципальных услуг (функций) (http://www.gosuslugi.ru/).</w:t>
      </w:r>
    </w:p>
    <w:p w:rsidR="005E4E67" w:rsidRDefault="005E4E67">
      <w:pPr>
        <w:pStyle w:val="ConsPlusNormal"/>
        <w:jc w:val="both"/>
      </w:pPr>
      <w:r>
        <w:t xml:space="preserve">(п. 5 в ред. </w:t>
      </w:r>
      <w:hyperlink r:id="rId36" w:history="1">
        <w:r>
          <w:rPr>
            <w:color w:val="0000FF"/>
          </w:rPr>
          <w:t>постановления</w:t>
        </w:r>
      </w:hyperlink>
      <w:r>
        <w:t xml:space="preserve"> Администрации ЗАТО Северск от 30.08.2019 N 1888)</w:t>
      </w:r>
    </w:p>
    <w:p w:rsidR="005E4E67" w:rsidRDefault="005E4E67">
      <w:pPr>
        <w:pStyle w:val="ConsPlusNormal"/>
        <w:spacing w:before="240"/>
        <w:ind w:firstLine="540"/>
        <w:jc w:val="both"/>
      </w:pPr>
      <w:r>
        <w:t>6. Обращения по вопросам осуществления муниципального контроля принимаются по контактным телефонам в соответствии с графиком работы Уполномоченного органа.</w:t>
      </w:r>
    </w:p>
    <w:p w:rsidR="005E4E67" w:rsidRDefault="005E4E67">
      <w:pPr>
        <w:pStyle w:val="ConsPlusNormal"/>
        <w:spacing w:before="240"/>
        <w:ind w:firstLine="540"/>
        <w:jc w:val="both"/>
      </w:pPr>
      <w:r>
        <w:t>7. При личном обращении за информацией по вопросам осуществления муниципального контроля должностное лицо Уполномоченного органа обязано принять заинтересованное лицо в соответствии с графиком работы. Время ожидания в очереди при личном обращении - 15 минут. Ответы на устные обращения с согласия гражданина могут быть даны в ходе личного приема.</w:t>
      </w:r>
    </w:p>
    <w:p w:rsidR="005E4E67" w:rsidRDefault="005E4E67">
      <w:pPr>
        <w:pStyle w:val="ConsPlusNormal"/>
        <w:spacing w:before="240"/>
        <w:ind w:firstLine="540"/>
        <w:jc w:val="both"/>
      </w:pPr>
      <w:r>
        <w:t>8. Письменные, устные обращения граждан, обращения, поступившие по информационным телекоммуникационным системам общего пользования, рассматриваются 30 календарных дней со дня регистрации.</w:t>
      </w:r>
    </w:p>
    <w:p w:rsidR="005E4E67" w:rsidRDefault="005E4E67">
      <w:pPr>
        <w:pStyle w:val="ConsPlusNormal"/>
        <w:spacing w:before="240"/>
        <w:ind w:firstLine="540"/>
        <w:jc w:val="both"/>
      </w:pPr>
      <w:r>
        <w:t>9. Обращение считается рассмотренным, если даны ответы на все поставленные в нем вопросы, приняты меры, дан письменный ответ заинтересованному лицу.</w:t>
      </w:r>
    </w:p>
    <w:p w:rsidR="005E4E67" w:rsidRDefault="005E4E67">
      <w:pPr>
        <w:pStyle w:val="ConsPlusNormal"/>
        <w:spacing w:before="240"/>
        <w:ind w:firstLine="540"/>
        <w:jc w:val="both"/>
      </w:pPr>
      <w:r>
        <w:t xml:space="preserve">9.1. Информация о плановых и внеплановых проверках, об их результатах и о принятых мерах по пресечению и (или) устранению последствий выявленных нарушений </w:t>
      </w:r>
      <w:r>
        <w:lastRenderedPageBreak/>
        <w:t xml:space="preserve">вносится должностными лицами Уполномоченного органа в единый реестр проверок в соответствии с </w:t>
      </w:r>
      <w:hyperlink r:id="rId37" w:history="1">
        <w:r>
          <w:rPr>
            <w:color w:val="0000FF"/>
          </w:rPr>
          <w:t>Правилами</w:t>
        </w:r>
      </w:hyperlink>
      <w:r>
        <w:t xml:space="preserve"> формирования и ведения единого реестра проверок, утвержденными Постановлением Правительства Российской Федерации от 28 апреля 2015 года N 415.</w:t>
      </w:r>
    </w:p>
    <w:p w:rsidR="005E4E67" w:rsidRDefault="005E4E67">
      <w:pPr>
        <w:pStyle w:val="ConsPlusNormal"/>
        <w:jc w:val="both"/>
      </w:pPr>
      <w:r>
        <w:t xml:space="preserve">(п. 9.1 введен </w:t>
      </w:r>
      <w:hyperlink r:id="rId38" w:history="1">
        <w:r>
          <w:rPr>
            <w:color w:val="0000FF"/>
          </w:rPr>
          <w:t>постановлением</w:t>
        </w:r>
      </w:hyperlink>
      <w:r>
        <w:t xml:space="preserve"> Администрации ЗАТО Северск от 30.08.2019 N 1888)</w:t>
      </w:r>
    </w:p>
    <w:p w:rsidR="005E4E67" w:rsidRDefault="005E4E67">
      <w:pPr>
        <w:pStyle w:val="ConsPlusNormal"/>
        <w:jc w:val="both"/>
      </w:pPr>
    </w:p>
    <w:p w:rsidR="005E4E67" w:rsidRDefault="005E4E67">
      <w:pPr>
        <w:pStyle w:val="ConsPlusTitle"/>
        <w:jc w:val="center"/>
        <w:outlineLvl w:val="2"/>
      </w:pPr>
      <w:r>
        <w:t>Срок осуществления муниципального контроля</w:t>
      </w:r>
    </w:p>
    <w:p w:rsidR="005E4E67" w:rsidRDefault="005E4E67">
      <w:pPr>
        <w:pStyle w:val="ConsPlusNormal"/>
        <w:jc w:val="both"/>
      </w:pPr>
    </w:p>
    <w:p w:rsidR="005E4E67" w:rsidRDefault="005E4E67">
      <w:pPr>
        <w:pStyle w:val="ConsPlusNormal"/>
        <w:ind w:firstLine="540"/>
        <w:jc w:val="both"/>
      </w:pPr>
      <w:r>
        <w:t>10. Срок проведения документарной или выездной проверки (как плановой, так и внеплановой) не может превышать 20 рабочих дней.</w:t>
      </w:r>
    </w:p>
    <w:p w:rsidR="005E4E67" w:rsidRDefault="005E4E67">
      <w:pPr>
        <w:pStyle w:val="ConsPlusNormal"/>
        <w:spacing w:before="240"/>
        <w:ind w:firstLine="540"/>
        <w:jc w:val="both"/>
      </w:pPr>
      <w:r>
        <w:t>11. В отношении одного субъекта малого предпринимательства общий срок проведения плановых выездных проверок не может превышать 50 часов для малого предприятия и 15 часов для микропредприятия в год.</w:t>
      </w:r>
    </w:p>
    <w:p w:rsidR="005E4E67" w:rsidRDefault="005E4E67">
      <w:pPr>
        <w:pStyle w:val="ConsPlusNormal"/>
        <w:spacing w:before="240"/>
        <w:ind w:firstLine="540"/>
        <w:jc w:val="both"/>
      </w:pPr>
      <w:r>
        <w:t>В случае необходимости при проведении плановой выездной проверки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Уполномоченного органа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5E4E67" w:rsidRDefault="005E4E67">
      <w:pPr>
        <w:pStyle w:val="ConsPlusNormal"/>
        <w:spacing w:before="240"/>
        <w:ind w:firstLine="540"/>
        <w:jc w:val="both"/>
      </w:pPr>
      <w:r>
        <w:t>На период действия срока приостановления проведения проверки приостанавливаются связанные с указанной проверкой действия Уполномоченного органа на территории, в зданиях, строениях, сооружениях, помещениях, на иных объектах субъекта малого предпринимательства.</w:t>
      </w:r>
    </w:p>
    <w:p w:rsidR="005E4E67" w:rsidRDefault="005E4E67">
      <w:pPr>
        <w:pStyle w:val="ConsPlusNormal"/>
        <w:spacing w:before="240"/>
        <w:ind w:firstLine="540"/>
        <w:jc w:val="both"/>
      </w:pPr>
      <w:r>
        <w:t>12.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Уполномоченного органа, проводящих выездную плановую проверку, срок проведения выездной плановой проверки может быть продлен руководителем такого органа, но не более чем на 20 рабочих дней, в отношении малых предприятий - не более чем на 50 часов, микропредприятий - не более чем на 15 часов.</w:t>
      </w:r>
    </w:p>
    <w:p w:rsidR="005E4E67" w:rsidRDefault="005E4E67">
      <w:pPr>
        <w:pStyle w:val="ConsPlusNormal"/>
        <w:spacing w:before="240"/>
        <w:ind w:firstLine="540"/>
        <w:jc w:val="both"/>
      </w:pPr>
      <w:r>
        <w:t>13. Срок проведения каждой из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60 рабочих дней.</w:t>
      </w:r>
    </w:p>
    <w:p w:rsidR="005E4E67" w:rsidRDefault="005E4E67">
      <w:pPr>
        <w:pStyle w:val="ConsPlusNormal"/>
        <w:spacing w:before="240"/>
        <w:ind w:firstLine="540"/>
        <w:jc w:val="both"/>
      </w:pPr>
      <w:r>
        <w:t>14. Общий срок осуществления муниципального контроля за сохранностью автомобильных дорог местного значения в границах городского округа не может быть менее совокупности сроков выполнения административных процедур (действий).</w:t>
      </w:r>
    </w:p>
    <w:p w:rsidR="005E4E67" w:rsidRDefault="005E4E67">
      <w:pPr>
        <w:pStyle w:val="ConsPlusNormal"/>
        <w:spacing w:before="240"/>
        <w:ind w:firstLine="540"/>
        <w:jc w:val="both"/>
      </w:pPr>
      <w:r>
        <w:t>Совокупность сроков выполнения административных процедур по организации, проведению и оформлению проверки составляет 69 рабочих дней.</w:t>
      </w:r>
    </w:p>
    <w:p w:rsidR="005E4E67" w:rsidRDefault="005E4E67">
      <w:pPr>
        <w:pStyle w:val="ConsPlusNormal"/>
        <w:spacing w:before="240"/>
        <w:ind w:firstLine="540"/>
        <w:jc w:val="both"/>
      </w:pPr>
      <w:r>
        <w:t xml:space="preserve">14.1. В отношении резидента территории опережающего социально-экономического развития проверки проводятся в порядке и в сроки, установленные </w:t>
      </w:r>
      <w:hyperlink r:id="rId39" w:history="1">
        <w:r>
          <w:rPr>
            <w:color w:val="0000FF"/>
          </w:rPr>
          <w:t>статьей 24</w:t>
        </w:r>
      </w:hyperlink>
      <w:r>
        <w:t xml:space="preserve"> Федерального закона от 29 декабря 2014 года N 473-ФЗ "О территориях опережающего социально-экономического развития".</w:t>
      </w:r>
    </w:p>
    <w:p w:rsidR="005E4E67" w:rsidRDefault="005E4E67">
      <w:pPr>
        <w:pStyle w:val="ConsPlusNormal"/>
        <w:jc w:val="both"/>
      </w:pPr>
      <w:r>
        <w:t xml:space="preserve">(п. 14.1 введен </w:t>
      </w:r>
      <w:hyperlink r:id="rId40" w:history="1">
        <w:r>
          <w:rPr>
            <w:color w:val="0000FF"/>
          </w:rPr>
          <w:t>постановлением</w:t>
        </w:r>
      </w:hyperlink>
      <w:r>
        <w:t xml:space="preserve"> Администрации ЗАТО Северск от 30.08.2019 N 1888)</w:t>
      </w:r>
    </w:p>
    <w:p w:rsidR="005E4E67" w:rsidRDefault="005E4E67">
      <w:pPr>
        <w:pStyle w:val="ConsPlusNormal"/>
        <w:jc w:val="both"/>
      </w:pPr>
    </w:p>
    <w:p w:rsidR="005E4E67" w:rsidRDefault="005E4E67">
      <w:pPr>
        <w:pStyle w:val="ConsPlusTitle"/>
        <w:jc w:val="center"/>
        <w:outlineLvl w:val="1"/>
      </w:pPr>
      <w:r>
        <w:t>III. СОСТАВ, ПОСЛЕДОВАТЕЛЬНОСТЬ И СРОКИ ВЫПОЛНЕНИЯ</w:t>
      </w:r>
    </w:p>
    <w:p w:rsidR="005E4E67" w:rsidRDefault="005E4E67">
      <w:pPr>
        <w:pStyle w:val="ConsPlusTitle"/>
        <w:jc w:val="center"/>
      </w:pPr>
      <w:r>
        <w:t>АДМИНИСТРАТИВНЫХ ПРОЦЕДУР (ДЕЙСТВИЙ), ТРЕБОВАНИЯ</w:t>
      </w:r>
    </w:p>
    <w:p w:rsidR="005E4E67" w:rsidRDefault="005E4E67">
      <w:pPr>
        <w:pStyle w:val="ConsPlusTitle"/>
        <w:jc w:val="center"/>
      </w:pPr>
      <w:r>
        <w:t>К ПОРЯДКУ ИХ ВЫПОЛНЕНИЯ</w:t>
      </w:r>
    </w:p>
    <w:p w:rsidR="005E4E67" w:rsidRDefault="005E4E67">
      <w:pPr>
        <w:pStyle w:val="ConsPlusNormal"/>
        <w:jc w:val="center"/>
      </w:pPr>
      <w:r>
        <w:t xml:space="preserve">(в ред. </w:t>
      </w:r>
      <w:hyperlink r:id="rId41" w:history="1">
        <w:r>
          <w:rPr>
            <w:color w:val="0000FF"/>
          </w:rPr>
          <w:t>постановления</w:t>
        </w:r>
      </w:hyperlink>
      <w:r>
        <w:t xml:space="preserve"> Администрации ЗАТО Северск</w:t>
      </w:r>
    </w:p>
    <w:p w:rsidR="005E4E67" w:rsidRDefault="005E4E67">
      <w:pPr>
        <w:pStyle w:val="ConsPlusNormal"/>
        <w:jc w:val="center"/>
      </w:pPr>
      <w:r>
        <w:t>от 06.07.2018 N 1140)</w:t>
      </w:r>
    </w:p>
    <w:p w:rsidR="005E4E67" w:rsidRDefault="005E4E67">
      <w:pPr>
        <w:pStyle w:val="ConsPlusNormal"/>
        <w:jc w:val="both"/>
      </w:pPr>
    </w:p>
    <w:p w:rsidR="005E4E67" w:rsidRDefault="005E4E67">
      <w:pPr>
        <w:pStyle w:val="ConsPlusTitle"/>
        <w:jc w:val="center"/>
        <w:outlineLvl w:val="2"/>
      </w:pPr>
      <w:r>
        <w:t>Организация и проведение плановой проверки</w:t>
      </w:r>
    </w:p>
    <w:p w:rsidR="005E4E67" w:rsidRDefault="005E4E67">
      <w:pPr>
        <w:pStyle w:val="ConsPlusNormal"/>
        <w:jc w:val="both"/>
      </w:pPr>
    </w:p>
    <w:p w:rsidR="005E4E67" w:rsidRDefault="005E4E67">
      <w:pPr>
        <w:pStyle w:val="ConsPlusNormal"/>
        <w:ind w:firstLine="540"/>
        <w:jc w:val="both"/>
      </w:pPr>
      <w:r>
        <w:t xml:space="preserve">15. Основанием для начала административной процедуры является разрабатываемый и утверждаемый начальником УЖКХ ТиС ежегодный план проведения плановых проверок по форме и в порядке, утвержденными </w:t>
      </w:r>
      <w:hyperlink r:id="rId42" w:history="1">
        <w:r>
          <w:rPr>
            <w:color w:val="0000FF"/>
          </w:rPr>
          <w:t>Постановлением</w:t>
        </w:r>
      </w:hyperlink>
      <w:r>
        <w:t xml:space="preserve"> Правительства Российской Федерации от 30.06.2010 N 489.</w:t>
      </w:r>
    </w:p>
    <w:p w:rsidR="005E4E67" w:rsidRDefault="005E4E67">
      <w:pPr>
        <w:pStyle w:val="ConsPlusNormal"/>
        <w:spacing w:before="240"/>
        <w:ind w:firstLine="540"/>
        <w:jc w:val="both"/>
      </w:pPr>
      <w:r>
        <w:t>В срок до 1-го сентября года, предшествующего году проведения плановых проверок, Уполномоченный орган направляет проект ежегодного плана проведения плановых проверок в прокуратуру ЗАТО г. Северск.</w:t>
      </w:r>
    </w:p>
    <w:p w:rsidR="005E4E67" w:rsidRDefault="005E4E67">
      <w:pPr>
        <w:pStyle w:val="ConsPlusNormal"/>
        <w:spacing w:before="240"/>
        <w:ind w:firstLine="540"/>
        <w:jc w:val="both"/>
      </w:pPr>
      <w:r>
        <w:t>16. Рассмотрение предложения прокуратуры ЗАТО г. Северск о проведении совместных плановых проверок, утверждение плана проведения плановых проверок и направление его в прокуратуру ЗАТО г. Северск осуществляются в срок до 1 ноября года, предшествующего году проведения плановых проверок.</w:t>
      </w:r>
    </w:p>
    <w:p w:rsidR="005E4E67" w:rsidRDefault="005E4E67">
      <w:pPr>
        <w:pStyle w:val="ConsPlusNormal"/>
        <w:spacing w:before="240"/>
        <w:ind w:firstLine="540"/>
        <w:jc w:val="both"/>
      </w:pPr>
      <w:r>
        <w:t>17. Утвержденный план проведения плановых проверок доводится до сведения заинтересованных лиц посредством его размещения на официальном сайте Администрации ЗАТО Северск в информационно-телекоммуникационной сети "Интернет" (http://www.seversknet.ru), публикации в печатном издании, предназначенном для официального опубликования муниципальных правовых актов ЗАТО Северск.</w:t>
      </w:r>
    </w:p>
    <w:p w:rsidR="005E4E67" w:rsidRDefault="005E4E67">
      <w:pPr>
        <w:pStyle w:val="ConsPlusNormal"/>
        <w:spacing w:before="240"/>
        <w:ind w:firstLine="540"/>
        <w:jc w:val="both"/>
      </w:pPr>
      <w:r>
        <w:t>18. В ежегодном плане проведения плановых проверок указываются следующие сведения:</w:t>
      </w:r>
    </w:p>
    <w:p w:rsidR="005E4E67" w:rsidRDefault="005E4E67">
      <w:pPr>
        <w:pStyle w:val="ConsPlusNormal"/>
        <w:spacing w:before="240"/>
        <w:ind w:firstLine="540"/>
        <w:jc w:val="both"/>
      </w:pPr>
      <w: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физических лиц,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 места жительства физических лиц;</w:t>
      </w:r>
    </w:p>
    <w:p w:rsidR="005E4E67" w:rsidRDefault="005E4E67">
      <w:pPr>
        <w:pStyle w:val="ConsPlusNormal"/>
        <w:spacing w:before="240"/>
        <w:ind w:firstLine="540"/>
        <w:jc w:val="both"/>
      </w:pPr>
      <w:r>
        <w:t>2) основной государственный регистрационный номер и идентификационный номер налогоплательщика;</w:t>
      </w:r>
    </w:p>
    <w:p w:rsidR="005E4E67" w:rsidRDefault="005E4E67">
      <w:pPr>
        <w:pStyle w:val="ConsPlusNormal"/>
        <w:spacing w:before="240"/>
        <w:ind w:firstLine="540"/>
        <w:jc w:val="both"/>
      </w:pPr>
      <w:r>
        <w:t>3) цель и основание проведения каждой плановой проверки;</w:t>
      </w:r>
    </w:p>
    <w:p w:rsidR="005E4E67" w:rsidRDefault="005E4E67">
      <w:pPr>
        <w:pStyle w:val="ConsPlusNormal"/>
        <w:spacing w:before="240"/>
        <w:ind w:firstLine="540"/>
        <w:jc w:val="both"/>
      </w:pPr>
      <w:r>
        <w:t>4) дата начала и сроки проведения каждой плановой проверки;</w:t>
      </w:r>
    </w:p>
    <w:p w:rsidR="005E4E67" w:rsidRDefault="005E4E67">
      <w:pPr>
        <w:pStyle w:val="ConsPlusNormal"/>
        <w:spacing w:before="240"/>
        <w:ind w:firstLine="540"/>
        <w:jc w:val="both"/>
      </w:pPr>
      <w:r>
        <w:t>5) форма проведения проверки (документарная, выездная, документарная и выездная);</w:t>
      </w:r>
    </w:p>
    <w:p w:rsidR="005E4E67" w:rsidRDefault="005E4E67">
      <w:pPr>
        <w:pStyle w:val="ConsPlusNormal"/>
        <w:spacing w:before="240"/>
        <w:ind w:firstLine="540"/>
        <w:jc w:val="both"/>
      </w:pPr>
      <w:r>
        <w:t>6) наименование Уполномоченного органа, осуществляющего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5E4E67" w:rsidRDefault="005E4E67">
      <w:pPr>
        <w:pStyle w:val="ConsPlusNormal"/>
        <w:spacing w:before="240"/>
        <w:ind w:firstLine="540"/>
        <w:jc w:val="both"/>
      </w:pPr>
      <w:r>
        <w:lastRenderedPageBreak/>
        <w:t>7) информация о постановлении о назначении административного наказания или решении о приостановлении и (или) об аннулировании лицензии, дате их вступления в законную силу и дате окончания проведения проверки, по результатам которой они приняты;</w:t>
      </w:r>
    </w:p>
    <w:p w:rsidR="005E4E67" w:rsidRDefault="005E4E67">
      <w:pPr>
        <w:pStyle w:val="ConsPlusNormal"/>
        <w:spacing w:before="240"/>
        <w:ind w:firstLine="540"/>
        <w:jc w:val="both"/>
      </w:pPr>
      <w:r>
        <w:t>8) информация о присвоении деятельности юридического лица и индивидуального предпринимателя определенной категории риска, определенного класса (категории) опасности, об отнесении объекта государственного контроля (надзора) к определенной категории риска, определенному классу (категории) опасности.</w:t>
      </w:r>
    </w:p>
    <w:p w:rsidR="005E4E67" w:rsidRDefault="005E4E67">
      <w:pPr>
        <w:pStyle w:val="ConsPlusNormal"/>
        <w:spacing w:before="240"/>
        <w:ind w:firstLine="540"/>
        <w:jc w:val="both"/>
      </w:pPr>
      <w:r>
        <w:t>19. Предметом плановой проверки является соблюдение субъектами контроля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5E4E67" w:rsidRDefault="005E4E67">
      <w:pPr>
        <w:pStyle w:val="ConsPlusNormal"/>
        <w:spacing w:before="240"/>
        <w:ind w:firstLine="540"/>
        <w:jc w:val="both"/>
      </w:pPr>
      <w:r>
        <w:t xml:space="preserve">20. В целях проведения проверки должностное лицо Уполномоченного органа осуществляет подготовку </w:t>
      </w:r>
      <w:hyperlink r:id="rId43" w:history="1">
        <w:r>
          <w:rPr>
            <w:color w:val="0000FF"/>
          </w:rPr>
          <w:t>приказа</w:t>
        </w:r>
      </w:hyperlink>
      <w:r>
        <w:t xml:space="preserve"> в соответствии с типовой формой, утвержденной Приказом Минэкономразвития от 30.04.2009 N 141.</w:t>
      </w:r>
    </w:p>
    <w:p w:rsidR="005E4E67" w:rsidRDefault="005E4E67">
      <w:pPr>
        <w:pStyle w:val="ConsPlusNormal"/>
        <w:spacing w:before="240"/>
        <w:ind w:firstLine="540"/>
        <w:jc w:val="both"/>
      </w:pPr>
      <w:r>
        <w:t>21. Продолжительность подготовки и подписания руководителем Уполномоченного органа приказа о проведении проверки - 5 рабочих дней со дня принятия исполнителем решения о его подготовке.</w:t>
      </w:r>
    </w:p>
    <w:p w:rsidR="005E4E67" w:rsidRDefault="005E4E67">
      <w:pPr>
        <w:pStyle w:val="ConsPlusNormal"/>
        <w:spacing w:before="240"/>
        <w:ind w:firstLine="540"/>
        <w:jc w:val="both"/>
      </w:pPr>
      <w:r>
        <w:t>22. Основанием для начала проведения плановой проверки является подписанный руководителем Уполномоченного органа приказ о проведении проверки. Проверка может проводиться только должностным лицом или должностными лицами, которые указаны в приказе руководителя Уполномоченного органа.</w:t>
      </w:r>
    </w:p>
    <w:p w:rsidR="005E4E67" w:rsidRDefault="005E4E67">
      <w:pPr>
        <w:pStyle w:val="ConsPlusNormal"/>
        <w:spacing w:before="240"/>
        <w:ind w:firstLine="540"/>
        <w:jc w:val="both"/>
      </w:pPr>
      <w:r>
        <w:t>23. В приказе руководителя Уполномоченного органа указываются:</w:t>
      </w:r>
    </w:p>
    <w:p w:rsidR="005E4E67" w:rsidRDefault="005E4E67">
      <w:pPr>
        <w:pStyle w:val="ConsPlusNormal"/>
        <w:spacing w:before="240"/>
        <w:ind w:firstLine="540"/>
        <w:jc w:val="both"/>
      </w:pPr>
      <w:r>
        <w:t>1) наименование Уполномоченного органа, а также вид муниципального контроля;</w:t>
      </w:r>
    </w:p>
    <w:p w:rsidR="005E4E67" w:rsidRDefault="005E4E67">
      <w:pPr>
        <w:pStyle w:val="ConsPlusNormal"/>
        <w:spacing w:before="240"/>
        <w:ind w:firstLine="540"/>
        <w:jc w:val="both"/>
      </w:pPr>
      <w: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5E4E67" w:rsidRDefault="005E4E67">
      <w:pPr>
        <w:pStyle w:val="ConsPlusNormal"/>
        <w:spacing w:before="240"/>
        <w:ind w:firstLine="540"/>
        <w:jc w:val="both"/>
      </w:pPr>
      <w:r>
        <w:t>3) наименование юридического лица или фамилия, имя, отчество индивидуального предпринимателя, физического лица,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 место жительства физического лица;</w:t>
      </w:r>
    </w:p>
    <w:p w:rsidR="005E4E67" w:rsidRDefault="005E4E67">
      <w:pPr>
        <w:pStyle w:val="ConsPlusNormal"/>
        <w:spacing w:before="240"/>
        <w:ind w:firstLine="540"/>
        <w:jc w:val="both"/>
      </w:pPr>
      <w:r>
        <w:t>4) цели, задачи, предмет проверки и срок ее проведения;</w:t>
      </w:r>
    </w:p>
    <w:p w:rsidR="005E4E67" w:rsidRDefault="005E4E67">
      <w:pPr>
        <w:pStyle w:val="ConsPlusNormal"/>
        <w:spacing w:before="240"/>
        <w:ind w:firstLine="540"/>
        <w:jc w:val="both"/>
      </w:pPr>
      <w:r>
        <w:t>5) правовые основания проведения проверки;</w:t>
      </w:r>
    </w:p>
    <w:p w:rsidR="005E4E67" w:rsidRDefault="005E4E67">
      <w:pPr>
        <w:pStyle w:val="ConsPlusNormal"/>
        <w:spacing w:before="240"/>
        <w:ind w:firstLine="540"/>
        <w:jc w:val="both"/>
      </w:pPr>
      <w:r>
        <w:t>6) подлежащие проверке обязательные требования и требования, установленные муниципальными правовыми актами;</w:t>
      </w:r>
    </w:p>
    <w:p w:rsidR="005E4E67" w:rsidRDefault="005E4E67">
      <w:pPr>
        <w:pStyle w:val="ConsPlusNormal"/>
        <w:spacing w:before="240"/>
        <w:ind w:firstLine="540"/>
        <w:jc w:val="both"/>
      </w:pPr>
      <w:r>
        <w:t>7) сроки проведения и перечень мероприятий по контролю, необходимых для достижения целей и задач проведения проверки;</w:t>
      </w:r>
    </w:p>
    <w:p w:rsidR="005E4E67" w:rsidRDefault="005E4E67">
      <w:pPr>
        <w:pStyle w:val="ConsPlusNormal"/>
        <w:spacing w:before="240"/>
        <w:ind w:firstLine="540"/>
        <w:jc w:val="both"/>
      </w:pPr>
      <w:r>
        <w:t xml:space="preserve">8) перечень административных регламентов по осуществлению муниципального </w:t>
      </w:r>
      <w:r>
        <w:lastRenderedPageBreak/>
        <w:t>контроля за сохранностью автомобильных дорог местного значения в границах городского округа;</w:t>
      </w:r>
    </w:p>
    <w:p w:rsidR="005E4E67" w:rsidRDefault="005E4E67">
      <w:pPr>
        <w:pStyle w:val="ConsPlusNormal"/>
        <w:spacing w:before="240"/>
        <w:ind w:firstLine="540"/>
        <w:jc w:val="both"/>
      </w:pPr>
      <w:r>
        <w:t>9) перечень документов, представление которых субъектом контроля необходимо для достижения целей и задач проведения проверки;</w:t>
      </w:r>
    </w:p>
    <w:p w:rsidR="005E4E67" w:rsidRDefault="005E4E67">
      <w:pPr>
        <w:pStyle w:val="ConsPlusNormal"/>
        <w:spacing w:before="240"/>
        <w:ind w:firstLine="540"/>
        <w:jc w:val="both"/>
      </w:pPr>
      <w:r>
        <w:t>10) даты начала и окончания проведения проверки;</w:t>
      </w:r>
    </w:p>
    <w:p w:rsidR="005E4E67" w:rsidRDefault="005E4E67">
      <w:pPr>
        <w:pStyle w:val="ConsPlusNormal"/>
        <w:spacing w:before="240"/>
        <w:ind w:firstLine="540"/>
        <w:jc w:val="both"/>
      </w:pPr>
      <w:r>
        <w:t xml:space="preserve">12) иные сведения, если это предусмотрено типовой формой </w:t>
      </w:r>
      <w:hyperlink r:id="rId44" w:history="1">
        <w:r>
          <w:rPr>
            <w:color w:val="0000FF"/>
          </w:rPr>
          <w:t>приказа</w:t>
        </w:r>
      </w:hyperlink>
      <w:r>
        <w:t>, утвержденной Приказом Минэкономразвития от 30.04.2009 N 141.</w:t>
      </w:r>
    </w:p>
    <w:p w:rsidR="005E4E67" w:rsidRDefault="005E4E67">
      <w:pPr>
        <w:pStyle w:val="ConsPlusNormal"/>
        <w:spacing w:before="240"/>
        <w:ind w:firstLine="540"/>
        <w:jc w:val="both"/>
      </w:pPr>
      <w:r>
        <w:t>24. Заверенная печатью копия приказа руководителя Уполномоченного органа:</w:t>
      </w:r>
    </w:p>
    <w:p w:rsidR="005E4E67" w:rsidRDefault="005E4E67">
      <w:pPr>
        <w:pStyle w:val="ConsPlusNormal"/>
        <w:spacing w:before="240"/>
        <w:ind w:firstLine="540"/>
        <w:jc w:val="both"/>
      </w:pPr>
      <w:r>
        <w:t>1) направляется субъекту контроля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субъекта контроля,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субъектом контроля в Уполномоченный орган, или иным доступным способом, не позднее чем за 3 рабочих дня до начала ее проведения. Продолжительность действия составляет 5 рабочих дней;</w:t>
      </w:r>
    </w:p>
    <w:p w:rsidR="005E4E67" w:rsidRDefault="005E4E67">
      <w:pPr>
        <w:pStyle w:val="ConsPlusNormal"/>
        <w:spacing w:before="240"/>
        <w:ind w:firstLine="540"/>
        <w:jc w:val="both"/>
      </w:pPr>
      <w:r>
        <w:t>2) вручается под подпись должностными лицами Уполномоченного органа, проводящими проверку, субъекту контроля одновременно с предъявлением служебных удостоверений. Продолжительность действия составляет 1 рабочий день, соответствующий дню начала проведения проверки.</w:t>
      </w:r>
    </w:p>
    <w:p w:rsidR="005E4E67" w:rsidRDefault="005E4E67">
      <w:pPr>
        <w:pStyle w:val="ConsPlusNormal"/>
        <w:spacing w:before="240"/>
        <w:ind w:firstLine="540"/>
        <w:jc w:val="both"/>
      </w:pPr>
      <w:r>
        <w:t>25. По требованию подлежащих проверке лиц должностные лица Уполномоченного органа обязаны представить информацию об Уполномоченном органе, а также об экспертах, экспертных организациях в целях подтверждения своих полномочий.</w:t>
      </w:r>
    </w:p>
    <w:p w:rsidR="005E4E67" w:rsidRDefault="005E4E67">
      <w:pPr>
        <w:pStyle w:val="ConsPlusNormal"/>
        <w:spacing w:before="240"/>
        <w:ind w:firstLine="540"/>
        <w:jc w:val="both"/>
      </w:pPr>
      <w:r>
        <w:t>26. По просьбе субъекта контроля должностные лица Уполномоченного органа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субъектами контроля при осуществлении деятельности.</w:t>
      </w:r>
    </w:p>
    <w:p w:rsidR="005E4E67" w:rsidRDefault="005E4E67">
      <w:pPr>
        <w:pStyle w:val="ConsPlusNormal"/>
        <w:spacing w:before="240"/>
        <w:ind w:firstLine="540"/>
        <w:jc w:val="both"/>
      </w:pPr>
      <w:r>
        <w:t xml:space="preserve">27. Плановые проверки проводятся не чаще чем один раз в 3 года, за исключением случаев, установленных </w:t>
      </w:r>
      <w:hyperlink r:id="rId45" w:history="1">
        <w:r>
          <w:rPr>
            <w:color w:val="0000FF"/>
          </w:rPr>
          <w:t>частью 2 статьи 9</w:t>
        </w:r>
      </w:hyperlink>
      <w:r>
        <w:t xml:space="preserve"> Федерального закона от 26.12.2008 N 294-ФЗ.</w:t>
      </w:r>
    </w:p>
    <w:p w:rsidR="005E4E67" w:rsidRDefault="005E4E67">
      <w:pPr>
        <w:pStyle w:val="ConsPlusNormal"/>
        <w:spacing w:before="240"/>
        <w:ind w:firstLine="540"/>
        <w:jc w:val="both"/>
      </w:pPr>
      <w:r>
        <w:t>28. Плановая проверка проводится в форме документарной проверки и (или) выездной проверки.</w:t>
      </w:r>
    </w:p>
    <w:p w:rsidR="005E4E67" w:rsidRDefault="005E4E67">
      <w:pPr>
        <w:pStyle w:val="ConsPlusNormal"/>
        <w:spacing w:before="240"/>
        <w:ind w:firstLine="540"/>
        <w:jc w:val="both"/>
      </w:pPr>
      <w:r>
        <w:t>28.1. Результатом административной процедуры является акт проверки, составленный должностным лицом или должностными лицами Уполномоченного органа.</w:t>
      </w:r>
    </w:p>
    <w:p w:rsidR="005E4E67" w:rsidRDefault="005E4E67">
      <w:pPr>
        <w:pStyle w:val="ConsPlusNormal"/>
        <w:jc w:val="both"/>
      </w:pPr>
    </w:p>
    <w:p w:rsidR="005E4E67" w:rsidRDefault="005E4E67">
      <w:pPr>
        <w:pStyle w:val="ConsPlusTitle"/>
        <w:jc w:val="center"/>
        <w:outlineLvl w:val="2"/>
      </w:pPr>
      <w:r>
        <w:t>Организация и проведение внеплановой проверки</w:t>
      </w:r>
    </w:p>
    <w:p w:rsidR="005E4E67" w:rsidRDefault="005E4E67">
      <w:pPr>
        <w:pStyle w:val="ConsPlusNormal"/>
        <w:jc w:val="both"/>
      </w:pPr>
    </w:p>
    <w:p w:rsidR="005E4E67" w:rsidRDefault="005E4E67">
      <w:pPr>
        <w:pStyle w:val="ConsPlusNormal"/>
        <w:ind w:firstLine="540"/>
        <w:jc w:val="both"/>
      </w:pPr>
      <w:bookmarkStart w:id="1" w:name="P193"/>
      <w:bookmarkEnd w:id="1"/>
      <w:r>
        <w:t>29. Основаниями для начала административной процедуры являются:</w:t>
      </w:r>
    </w:p>
    <w:p w:rsidR="005E4E67" w:rsidRDefault="005E4E67">
      <w:pPr>
        <w:pStyle w:val="ConsPlusNormal"/>
        <w:spacing w:before="240"/>
        <w:ind w:firstLine="540"/>
        <w:jc w:val="both"/>
      </w:pPr>
      <w:r>
        <w:t>1) истечение срока исполнения субъектом контроля ранее выданного Уполномоченным органом предписания об устранении выявленного нарушения обязательных требований и (или) требований, установленных муниципальными правовыми актами;</w:t>
      </w:r>
    </w:p>
    <w:p w:rsidR="005E4E67" w:rsidRDefault="005E4E67">
      <w:pPr>
        <w:pStyle w:val="ConsPlusNormal"/>
        <w:spacing w:before="240"/>
        <w:ind w:firstLine="540"/>
        <w:jc w:val="both"/>
      </w:pPr>
      <w:bookmarkStart w:id="2" w:name="P195"/>
      <w:bookmarkEnd w:id="2"/>
      <w:r>
        <w:lastRenderedPageBreak/>
        <w:t>2) мотивированное представление должностного лица Уполномоченного органа по результатам анализа результатов мероприятий по контролю без взаимодействия с субъектом контроля,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5E4E67" w:rsidRDefault="005E4E67">
      <w:pPr>
        <w:pStyle w:val="ConsPlusNormal"/>
        <w:spacing w:before="240"/>
        <w:ind w:firstLine="540"/>
        <w:jc w:val="both"/>
      </w:pPr>
      <w: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5E4E67" w:rsidRDefault="005E4E67">
      <w:pPr>
        <w:pStyle w:val="ConsPlusNormal"/>
        <w:spacing w:before="240"/>
        <w:ind w:firstLine="540"/>
        <w:jc w:val="both"/>
      </w:pPr>
      <w: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5E4E67" w:rsidRDefault="005E4E67">
      <w:pPr>
        <w:pStyle w:val="ConsPlusNormal"/>
        <w:spacing w:before="240"/>
        <w:ind w:firstLine="540"/>
        <w:jc w:val="both"/>
      </w:pPr>
      <w:r>
        <w:t>3) требование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5E4E67" w:rsidRDefault="005E4E67">
      <w:pPr>
        <w:pStyle w:val="ConsPlusNormal"/>
        <w:spacing w:before="240"/>
        <w:ind w:firstLine="540"/>
        <w:jc w:val="both"/>
      </w:pPr>
      <w:r>
        <w:t xml:space="preserve">30. Обращения и заявления, не позволяющие установить лицо, обратившееся в Уполномоченный орган, а также обращения и заявления, не содержащие сведений о фактах, указанных в </w:t>
      </w:r>
      <w:hyperlink w:anchor="P195" w:history="1">
        <w:r>
          <w:rPr>
            <w:color w:val="0000FF"/>
          </w:rPr>
          <w:t>подпункте 2 пункта 29</w:t>
        </w:r>
      </w:hyperlink>
      <w:r>
        <w:t xml:space="preserve"> настоящего Административного регламента, не могут служить основанием для проведения внеплановой проверки. В случае если изложенная в обращении или заявлении информация может в соответствии с подпунктом 2 пункта 29 настоящего Административного регламента являться основанием для проведения внеплановой проверки, должностное лицо Уполномоченного органа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5E4E67" w:rsidRDefault="005E4E67">
      <w:pPr>
        <w:pStyle w:val="ConsPlusNormal"/>
        <w:spacing w:before="240"/>
        <w:ind w:firstLine="540"/>
        <w:jc w:val="both"/>
      </w:pPr>
      <w:r>
        <w:t>Регистрация обращений и заявлений осуществляется в день поступления в Уполномоченный орган.</w:t>
      </w:r>
    </w:p>
    <w:p w:rsidR="005E4E67" w:rsidRDefault="005E4E67">
      <w:pPr>
        <w:pStyle w:val="ConsPlusNormal"/>
        <w:spacing w:before="240"/>
        <w:ind w:firstLine="540"/>
        <w:jc w:val="both"/>
      </w:pPr>
      <w:r>
        <w:t>Обращения и заявления, поступившие в Уполномоченный орган, рассматриваются 30 дней со дня регистрации.</w:t>
      </w:r>
    </w:p>
    <w:p w:rsidR="005E4E67" w:rsidRDefault="005E4E67">
      <w:pPr>
        <w:pStyle w:val="ConsPlusNormal"/>
        <w:spacing w:before="240"/>
        <w:ind w:firstLine="540"/>
        <w:jc w:val="both"/>
      </w:pPr>
      <w:r>
        <w:t xml:space="preserve">30.1. При рассмотрении обращений и заявлений, информации о фактах, указанных в </w:t>
      </w:r>
      <w:hyperlink w:anchor="P193" w:history="1">
        <w:r>
          <w:rPr>
            <w:color w:val="0000FF"/>
          </w:rPr>
          <w:t>пункте 29</w:t>
        </w:r>
      </w:hyperlink>
      <w:r>
        <w:t xml:space="preserve"> настоящего Административного регламента, должны учитываться результаты рассмотрения ранее поступивших подобных обращений и заявлений, информации, а </w:t>
      </w:r>
      <w:r>
        <w:lastRenderedPageBreak/>
        <w:t>также результаты ранее проведенных мероприятий по контролю в отношении соответствующих субъектов контроля.</w:t>
      </w:r>
    </w:p>
    <w:p w:rsidR="005E4E67" w:rsidRDefault="005E4E67">
      <w:pPr>
        <w:pStyle w:val="ConsPlusNormal"/>
        <w:spacing w:before="240"/>
        <w:ind w:firstLine="540"/>
        <w:jc w:val="both"/>
      </w:pPr>
      <w:bookmarkStart w:id="3" w:name="P203"/>
      <w:bookmarkEnd w:id="3"/>
      <w:r>
        <w:t xml:space="preserve">30.2.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w:t>
      </w:r>
      <w:hyperlink w:anchor="P193" w:history="1">
        <w:r>
          <w:rPr>
            <w:color w:val="0000FF"/>
          </w:rPr>
          <w:t>пункте 29</w:t>
        </w:r>
      </w:hyperlink>
      <w:r>
        <w:t xml:space="preserve"> настоящего Административного регламента, уполномоченными должностными лицами Уполномоченного органа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субъекта контроля, имеющихся в распоряжении Уполномоченного органа, при необходимости проводятся мероприятия по контролю, осуществляемые без взаимодействия с субъектом контроля и без возложения на указанных лиц обязанности по представлению информации и исполнению требований Уполномоченного органа. В рамках предварительной проверки у субъекта контроля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5E4E67" w:rsidRDefault="005E4E67">
      <w:pPr>
        <w:pStyle w:val="ConsPlusNormal"/>
        <w:spacing w:before="240"/>
        <w:ind w:firstLine="540"/>
        <w:jc w:val="both"/>
      </w:pPr>
      <w:r>
        <w:t>30.3. По решению руководителя, заместителя руководителя Уполномоченного органа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5E4E67" w:rsidRDefault="005E4E67">
      <w:pPr>
        <w:pStyle w:val="ConsPlusNormal"/>
        <w:spacing w:before="240"/>
        <w:ind w:firstLine="540"/>
        <w:jc w:val="both"/>
      </w:pPr>
      <w:r>
        <w:t>30.4. Уполномоченный орган вправе обратиться в суд с иском о взыскании с гражданина, в том числе с юридического лица, индивидуального предпринимателя, расходов, понесенных Уполномоченным органом в связи с рассмотрением поступивших заявлений, обращений указанных лиц, если в заявлениях, обращениях были указаны заведомо ложные сведения.</w:t>
      </w:r>
    </w:p>
    <w:p w:rsidR="005E4E67" w:rsidRDefault="005E4E67">
      <w:pPr>
        <w:pStyle w:val="ConsPlusNormal"/>
        <w:spacing w:before="240"/>
        <w:ind w:firstLine="540"/>
        <w:jc w:val="both"/>
      </w:pPr>
      <w:r>
        <w:t xml:space="preserve">31. В целях проведения проверки должностное лицо Уполномоченного органа осуществляет подготовку </w:t>
      </w:r>
      <w:hyperlink r:id="rId46" w:history="1">
        <w:r>
          <w:rPr>
            <w:color w:val="0000FF"/>
          </w:rPr>
          <w:t>приказа</w:t>
        </w:r>
      </w:hyperlink>
      <w:r>
        <w:t xml:space="preserve"> в соответствии с типовой формой, утвержденной Приказом Минэкономразвития от 30.04.2009 N 141.</w:t>
      </w:r>
    </w:p>
    <w:p w:rsidR="005E4E67" w:rsidRDefault="005E4E67">
      <w:pPr>
        <w:pStyle w:val="ConsPlusNormal"/>
        <w:spacing w:before="240"/>
        <w:ind w:firstLine="540"/>
        <w:jc w:val="both"/>
      </w:pPr>
      <w:r>
        <w:t>32. Продолжительность подготовки и подписания руководителем Уполномоченного органа приказа о проведении проверки составляет 5 рабочих дней со дня принятия исполнителем решения о его подготовке.</w:t>
      </w:r>
    </w:p>
    <w:p w:rsidR="005E4E67" w:rsidRDefault="005E4E67">
      <w:pPr>
        <w:pStyle w:val="ConsPlusNormal"/>
        <w:spacing w:before="240"/>
        <w:ind w:firstLine="540"/>
        <w:jc w:val="both"/>
      </w:pPr>
      <w:r>
        <w:t xml:space="preserve">33. В день подписания приказа о проведении внеплановой выездной проверки субъекта контроля по основаниям, указанным в </w:t>
      </w:r>
      <w:hyperlink w:anchor="P195" w:history="1">
        <w:r>
          <w:rPr>
            <w:color w:val="0000FF"/>
          </w:rPr>
          <w:t>подпункте 2 пункта 29</w:t>
        </w:r>
      </w:hyperlink>
      <w:r>
        <w:t xml:space="preserve"> настоящего Административного регламента, в целях согласования ее проведения Уполномоченный орган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прокуратуру ЗАТО г. Северск заявление о согласовании проведения внеплановой выездной проверки.</w:t>
      </w:r>
    </w:p>
    <w:p w:rsidR="005E4E67" w:rsidRDefault="005E4E67">
      <w:pPr>
        <w:pStyle w:val="ConsPlusNormal"/>
        <w:spacing w:before="240"/>
        <w:ind w:firstLine="540"/>
        <w:jc w:val="both"/>
      </w:pPr>
      <w:r>
        <w:t xml:space="preserve">34. </w:t>
      </w:r>
      <w:hyperlink r:id="rId47" w:history="1">
        <w:r>
          <w:rPr>
            <w:color w:val="0000FF"/>
          </w:rPr>
          <w:t>Заявление</w:t>
        </w:r>
      </w:hyperlink>
      <w:r>
        <w:t xml:space="preserve"> о согласовании с прокуратурой ЗАТО г. Северск проведения внеплановой выездной проверки субъекта контроля составляется по типовой форме, утвержденной Приказом Минэкономразвития от 30.04.2009 N 141.</w:t>
      </w:r>
    </w:p>
    <w:p w:rsidR="005E4E67" w:rsidRDefault="005E4E67">
      <w:pPr>
        <w:pStyle w:val="ConsPlusNormal"/>
        <w:spacing w:before="240"/>
        <w:ind w:firstLine="540"/>
        <w:jc w:val="both"/>
      </w:pPr>
      <w:r>
        <w:t>К заявлению о согласовании проведения внеплановой выездной проверки прилагаются следующие документы:</w:t>
      </w:r>
    </w:p>
    <w:p w:rsidR="005E4E67" w:rsidRDefault="005E4E67">
      <w:pPr>
        <w:pStyle w:val="ConsPlusNormal"/>
        <w:spacing w:before="240"/>
        <w:ind w:firstLine="540"/>
        <w:jc w:val="both"/>
      </w:pPr>
      <w:r>
        <w:lastRenderedPageBreak/>
        <w:t>1) копия приказа руководителя Уполномоченного органа о проведении внеплановой выездной проверки при осуществлении муниципального контроля за сохранностью автомобильных дорог местного значения в границах городского округа;</w:t>
      </w:r>
    </w:p>
    <w:p w:rsidR="005E4E67" w:rsidRDefault="005E4E67">
      <w:pPr>
        <w:pStyle w:val="ConsPlusNormal"/>
        <w:spacing w:before="240"/>
        <w:ind w:firstLine="540"/>
        <w:jc w:val="both"/>
      </w:pPr>
      <w:r>
        <w:t>2) документы, содержащие сведения, послужившие основанием для проведения внеплановой проверки.</w:t>
      </w:r>
    </w:p>
    <w:p w:rsidR="005E4E67" w:rsidRDefault="005E4E67">
      <w:pPr>
        <w:pStyle w:val="ConsPlusNormal"/>
        <w:spacing w:before="240"/>
        <w:ind w:firstLine="540"/>
        <w:jc w:val="both"/>
      </w:pPr>
      <w:r>
        <w:t xml:space="preserve">35. Должностное лицо Уполномоченного органа уведомляет проверяемое лицо о проведении внеплановой выездной проверки, за исключением внеплановой выездной проверки, основания проведения которой указаны в </w:t>
      </w:r>
      <w:hyperlink w:anchor="P203" w:history="1">
        <w:r>
          <w:rPr>
            <w:color w:val="0000FF"/>
          </w:rPr>
          <w:t>пункте 30.2</w:t>
        </w:r>
      </w:hyperlink>
      <w:r>
        <w:t xml:space="preserve"> настоящего Административного регламента, посредством направления копии приказа о проведении проверки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проверяемого лица,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проверяемым лицом в Уполномоченный орган.</w:t>
      </w:r>
    </w:p>
    <w:p w:rsidR="005E4E67" w:rsidRDefault="005E4E67">
      <w:pPr>
        <w:pStyle w:val="ConsPlusNormal"/>
        <w:jc w:val="both"/>
      </w:pPr>
      <w:r>
        <w:t xml:space="preserve">(в ред. </w:t>
      </w:r>
      <w:hyperlink r:id="rId48" w:history="1">
        <w:r>
          <w:rPr>
            <w:color w:val="0000FF"/>
          </w:rPr>
          <w:t>постановления</w:t>
        </w:r>
      </w:hyperlink>
      <w:r>
        <w:t xml:space="preserve"> Администрации ЗАТО Северск от 30.08.2019 N 1888)</w:t>
      </w:r>
    </w:p>
    <w:p w:rsidR="005E4E67" w:rsidRDefault="005E4E67">
      <w:pPr>
        <w:pStyle w:val="ConsPlusNormal"/>
        <w:spacing w:before="240"/>
        <w:ind w:firstLine="540"/>
        <w:jc w:val="both"/>
      </w:pPr>
      <w:r>
        <w:t>36. Продолжительность подготовки, подписания и направления уведомления составляет 3 рабочих дня со дня принятия исполнителем решения о его подготовке.</w:t>
      </w:r>
    </w:p>
    <w:p w:rsidR="005E4E67" w:rsidRDefault="005E4E67">
      <w:pPr>
        <w:pStyle w:val="ConsPlusNormal"/>
        <w:spacing w:before="240"/>
        <w:ind w:firstLine="540"/>
        <w:jc w:val="both"/>
      </w:pPr>
      <w:r>
        <w:t>37.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ЗАТО Северск, по обеспечению сохранности автомобильных дорог местного значения, в момент совершения таких нарушений в связи с необходимостью принятия неотложных мер Уполномоченный орган приступает к проведению внеплановой выездной проверки незамедлительно с извещением прокуратуры ЗАТО г. Северск о проведении мероприятий по контролю посредством направления заявления о согласовании проведения внеплановой выездной проверки в прокуратуру ЗАТО г. Северск в течение 24 часов.</w:t>
      </w:r>
    </w:p>
    <w:p w:rsidR="005E4E67" w:rsidRDefault="005E4E67">
      <w:pPr>
        <w:pStyle w:val="ConsPlusNormal"/>
        <w:spacing w:before="240"/>
        <w:ind w:firstLine="540"/>
        <w:jc w:val="both"/>
      </w:pPr>
      <w:r>
        <w:t>38. В случае если основанием для проведения внеплановой проверки является истечение срока исполнения субъектом контроля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Уполномоченным органом предписания.</w:t>
      </w:r>
    </w:p>
    <w:p w:rsidR="005E4E67" w:rsidRDefault="005E4E67">
      <w:pPr>
        <w:pStyle w:val="ConsPlusNormal"/>
        <w:spacing w:before="240"/>
        <w:ind w:firstLine="540"/>
        <w:jc w:val="both"/>
      </w:pPr>
      <w:r>
        <w:t>38.1. Результатом административной процедуры является акт проверки, составленный должностным лицом или должностными лицами Уполномоченного органа.</w:t>
      </w:r>
    </w:p>
    <w:p w:rsidR="005E4E67" w:rsidRDefault="005E4E67">
      <w:pPr>
        <w:pStyle w:val="ConsPlusNormal"/>
        <w:jc w:val="both"/>
      </w:pPr>
    </w:p>
    <w:p w:rsidR="005E4E67" w:rsidRDefault="005E4E67">
      <w:pPr>
        <w:pStyle w:val="ConsPlusTitle"/>
        <w:jc w:val="center"/>
        <w:outlineLvl w:val="2"/>
      </w:pPr>
      <w:r>
        <w:t>Документарная проверка</w:t>
      </w:r>
    </w:p>
    <w:p w:rsidR="005E4E67" w:rsidRDefault="005E4E67">
      <w:pPr>
        <w:pStyle w:val="ConsPlusNormal"/>
        <w:jc w:val="both"/>
      </w:pPr>
    </w:p>
    <w:p w:rsidR="005E4E67" w:rsidRDefault="005E4E67">
      <w:pPr>
        <w:pStyle w:val="ConsPlusNormal"/>
        <w:ind w:firstLine="540"/>
        <w:jc w:val="both"/>
      </w:pPr>
      <w:r>
        <w:t>39. Основанием для начала административной процедуры являются сведения, содержащиеся в документах субъекта контроля, устанавливающих его организационно-правовую форму, права и обязанности, документы, используемые при осуществлении его деятельности и связанные с исполнением им требований по обеспечению сохранности автомобильных дорог местного значения, установленных муниципальными правовыми актами ЗАТО Северск, федеральными законами и законами субъектов Российской Федерации, а также с исполнением предписаний Уполномоченного органа.</w:t>
      </w:r>
    </w:p>
    <w:p w:rsidR="005E4E67" w:rsidRDefault="005E4E67">
      <w:pPr>
        <w:pStyle w:val="ConsPlusNormal"/>
        <w:spacing w:before="240"/>
        <w:ind w:firstLine="540"/>
        <w:jc w:val="both"/>
      </w:pPr>
      <w:r>
        <w:lastRenderedPageBreak/>
        <w:t>40. Документарная проверка (плановая или внеплановая) проводится по месту нахождения Уполномоченного органа.</w:t>
      </w:r>
    </w:p>
    <w:p w:rsidR="005E4E67" w:rsidRDefault="005E4E67">
      <w:pPr>
        <w:pStyle w:val="ConsPlusNormal"/>
        <w:spacing w:before="240"/>
        <w:ind w:firstLine="540"/>
        <w:jc w:val="both"/>
      </w:pPr>
      <w:r>
        <w:t>41. В процессе проведения документарной проверки в первую очередь рассматриваются документы, имеющиеся в распоряжении Уполномоченного органа, в том числе акты предыдущих проверок, материалы рассмотрения дел об административных правонарушениях и иные документы о результатах осуществленного в отношении субъекта контроля муниципального контроля.</w:t>
      </w:r>
    </w:p>
    <w:p w:rsidR="005E4E67" w:rsidRDefault="005E4E67">
      <w:pPr>
        <w:pStyle w:val="ConsPlusNormal"/>
        <w:spacing w:before="240"/>
        <w:ind w:firstLine="540"/>
        <w:jc w:val="both"/>
      </w:pPr>
      <w:r>
        <w:t>В отношении субъекта контроля должностным лицом Уполномоченного органа также могут проверяться сведения, содержащиеся в документах субъекта контроля, устанавливающих его организационно-правовую форму, права и обязанности, документы, используемые при осуществлении деятельности и связанные с исполнением им обязательных требований, предписаний должностными лицами Уполномоченного органа, уполномоченными в области муниципального контроля за сохранностью автомобильных дорог местного значения в границах городского округа.</w:t>
      </w:r>
    </w:p>
    <w:p w:rsidR="005E4E67" w:rsidRDefault="005E4E67">
      <w:pPr>
        <w:pStyle w:val="ConsPlusNormal"/>
        <w:spacing w:before="240"/>
        <w:ind w:firstLine="540"/>
        <w:jc w:val="both"/>
      </w:pPr>
      <w:r>
        <w:t>42. Уполномоченный орган при организации и проведении проверок запрашивает и получает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которые установлены Правительством Российской Федерации.</w:t>
      </w:r>
    </w:p>
    <w:p w:rsidR="005E4E67" w:rsidRDefault="005E4E67">
      <w:pPr>
        <w:pStyle w:val="ConsPlusNormal"/>
        <w:spacing w:before="240"/>
        <w:ind w:firstLine="540"/>
        <w:jc w:val="both"/>
      </w:pPr>
      <w:r>
        <w:t>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субъектом контроля обязательных требований и предоставление указанных сведений предусмотрено федеральным законом.</w:t>
      </w:r>
    </w:p>
    <w:p w:rsidR="005E4E67" w:rsidRDefault="005E4E67">
      <w:pPr>
        <w:pStyle w:val="ConsPlusNormal"/>
        <w:spacing w:before="240"/>
        <w:ind w:firstLine="540"/>
        <w:jc w:val="both"/>
      </w:pPr>
      <w:r>
        <w:t>Субъект контроля при проведении проверки вправе представлять документы и (или) информацию, запрашиваемые в рамках межведомственного информационного взаимодействия, в Уполномоченный орган по собственной инициативе.</w:t>
      </w:r>
    </w:p>
    <w:p w:rsidR="005E4E67" w:rsidRDefault="005E4E67">
      <w:pPr>
        <w:pStyle w:val="ConsPlusNormal"/>
        <w:spacing w:before="240"/>
        <w:ind w:firstLine="540"/>
        <w:jc w:val="both"/>
      </w:pPr>
      <w:r>
        <w:t>43. В случае если достоверность сведений, содержащихся в документах, имеющихся в распоряжении Уполномоченного органа, вызывает обоснованные сомнения либо эти сведения не позволяют оценить исполнение субъектом контроля обязательных требований, должностные лица Уполномоченного органа, уполномоченные в области муниципального контроля за сохранностью автомобильных дорог местного значения в границах городского округа, направляют в адрес субъекта контроля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приказа Уполномоченного органа о проведении проверки.</w:t>
      </w:r>
    </w:p>
    <w:p w:rsidR="005E4E67" w:rsidRDefault="005E4E67">
      <w:pPr>
        <w:pStyle w:val="ConsPlusNormal"/>
        <w:spacing w:before="240"/>
        <w:ind w:firstLine="540"/>
        <w:jc w:val="both"/>
      </w:pPr>
      <w:r>
        <w:t xml:space="preserve">44. В течение 10 рабочих дней со дня получения мотивированного запроса проверяемое лицо обязано направить в Уполномоченный орган указанные в запросе документы в виде копий, заверенных печатью (при ее наличии) и соответственно подписью проверяемого лица или его уполномоченного представителя. Проверяемое лицо вправе представить указанные в запросе документы в форме электронных документов, подписанных усиленной квалифицированной электронной подписью, в порядке, </w:t>
      </w:r>
      <w:r>
        <w:lastRenderedPageBreak/>
        <w:t>определяемом Правительством Российской Федерации.</w:t>
      </w:r>
    </w:p>
    <w:p w:rsidR="005E4E67" w:rsidRDefault="005E4E67">
      <w:pPr>
        <w:pStyle w:val="ConsPlusNormal"/>
        <w:spacing w:before="240"/>
        <w:ind w:firstLine="540"/>
        <w:jc w:val="both"/>
      </w:pPr>
      <w:bookmarkStart w:id="4" w:name="P231"/>
      <w:bookmarkEnd w:id="4"/>
      <w:r>
        <w:t>45. Если в ходе документарной проверки выявлены ошибки и (или) противоречия в представленных проверяемым лицом документах либо несоответствие сведений, содержащихся в этих документах, сведениям, содержащимся в имеющихся в Уполномоченном органе документах и (или) полученным в ходе проверки, информация об этом направляется проверяемому лицу с требованием представить в течение 10 рабочих дней необходимые пояснения в письменной форме.</w:t>
      </w:r>
    </w:p>
    <w:p w:rsidR="005E4E67" w:rsidRDefault="005E4E67">
      <w:pPr>
        <w:pStyle w:val="ConsPlusNormal"/>
        <w:spacing w:before="240"/>
        <w:ind w:firstLine="540"/>
        <w:jc w:val="both"/>
      </w:pPr>
      <w:r>
        <w:t xml:space="preserve">46. Проверяемое лицо, представляющее в Уполномоченный орган пояснения относительно выявленных ошибок и (или) противоречий в представленных документах либо относительно несоответствия указанных в </w:t>
      </w:r>
      <w:hyperlink w:anchor="P231" w:history="1">
        <w:r>
          <w:rPr>
            <w:color w:val="0000FF"/>
          </w:rPr>
          <w:t>пункте 45</w:t>
        </w:r>
      </w:hyperlink>
      <w:r>
        <w:t xml:space="preserve"> настоящего Административного регламента сведений, вправе представить дополнительно в Уполномоченный орган документы, подтверждающие достоверность ранее представленных документов.</w:t>
      </w:r>
    </w:p>
    <w:p w:rsidR="005E4E67" w:rsidRDefault="005E4E67">
      <w:pPr>
        <w:pStyle w:val="ConsPlusNormal"/>
        <w:spacing w:before="240"/>
        <w:ind w:firstLine="540"/>
        <w:jc w:val="both"/>
      </w:pPr>
      <w:r>
        <w:t>47. Должностное лицо Уполномоченного органа, проводящее документарную проверку, обязано рассмотреть представленные пояснения и документы, подтверждающие достоверность ранее представленных документов. Если после рассмотрения представленных пояснений и документов либо при отсутствии пояснений орган муниципального контроля установит признаки нарушения обязательных требований, должностные лица Уполномоченного органа, уполномоченные в области муниципального контроля за сохранностью автомобильных дорог местного значения в границах городского округа, вправе провести выездную проверку.</w:t>
      </w:r>
    </w:p>
    <w:p w:rsidR="005E4E67" w:rsidRDefault="005E4E67">
      <w:pPr>
        <w:pStyle w:val="ConsPlusNormal"/>
        <w:spacing w:before="240"/>
        <w:ind w:firstLine="540"/>
        <w:jc w:val="both"/>
      </w:pPr>
      <w:r>
        <w:t>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5E4E67" w:rsidRDefault="005E4E67">
      <w:pPr>
        <w:pStyle w:val="ConsPlusNormal"/>
        <w:spacing w:before="240"/>
        <w:ind w:firstLine="540"/>
        <w:jc w:val="both"/>
      </w:pPr>
      <w:r>
        <w:t>47.1. Результатом административной процедуры является акт проверки, составленный должностным лицом или должностными лицами Уполномоченного органа.</w:t>
      </w:r>
    </w:p>
    <w:p w:rsidR="005E4E67" w:rsidRDefault="005E4E67">
      <w:pPr>
        <w:pStyle w:val="ConsPlusNormal"/>
        <w:jc w:val="both"/>
      </w:pPr>
    </w:p>
    <w:p w:rsidR="005E4E67" w:rsidRDefault="005E4E67">
      <w:pPr>
        <w:pStyle w:val="ConsPlusTitle"/>
        <w:jc w:val="center"/>
        <w:outlineLvl w:val="2"/>
      </w:pPr>
      <w:r>
        <w:t>Выездная проверка</w:t>
      </w:r>
    </w:p>
    <w:p w:rsidR="005E4E67" w:rsidRDefault="005E4E67">
      <w:pPr>
        <w:pStyle w:val="ConsPlusNormal"/>
        <w:jc w:val="both"/>
      </w:pPr>
    </w:p>
    <w:p w:rsidR="005E4E67" w:rsidRDefault="005E4E67">
      <w:pPr>
        <w:pStyle w:val="ConsPlusNormal"/>
        <w:ind w:firstLine="540"/>
        <w:jc w:val="both"/>
      </w:pPr>
      <w:r>
        <w:t>48. Основанием для начала административной процедуры является ситуация, когда при документарной проверке не представляется возможным:</w:t>
      </w:r>
    </w:p>
    <w:p w:rsidR="005E4E67" w:rsidRDefault="005E4E67">
      <w:pPr>
        <w:pStyle w:val="ConsPlusNormal"/>
        <w:spacing w:before="240"/>
        <w:ind w:firstLine="540"/>
        <w:jc w:val="both"/>
      </w:pPr>
      <w: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Уполномоченного органа документах субъекта контроля;</w:t>
      </w:r>
    </w:p>
    <w:p w:rsidR="005E4E67" w:rsidRDefault="005E4E67">
      <w:pPr>
        <w:pStyle w:val="ConsPlusNormal"/>
        <w:spacing w:before="240"/>
        <w:ind w:firstLine="540"/>
        <w:jc w:val="both"/>
      </w:pPr>
      <w:r>
        <w:t>2) оценить соответствие деятельности субъекта контроля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5E4E67" w:rsidRDefault="005E4E67">
      <w:pPr>
        <w:pStyle w:val="ConsPlusNormal"/>
        <w:spacing w:before="240"/>
        <w:ind w:firstLine="540"/>
        <w:jc w:val="both"/>
      </w:pPr>
      <w:r>
        <w:t>49. Предметом выездной проверки являются содержащиеся в документах субъекта контроля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перевозимых ими грузов и принимаемые ими меры по исполнению обязательных требований по обеспечению сохранности автомобильных дорог местного значения, установленных муниципальными правовыми актами ЗАТО Северск, федеральными законами и законами субъектов Российской Федерации.</w:t>
      </w:r>
    </w:p>
    <w:p w:rsidR="005E4E67" w:rsidRDefault="005E4E67">
      <w:pPr>
        <w:pStyle w:val="ConsPlusNormal"/>
        <w:spacing w:before="240"/>
        <w:ind w:firstLine="540"/>
        <w:jc w:val="both"/>
      </w:pPr>
      <w:r>
        <w:lastRenderedPageBreak/>
        <w:t>50. Выездная проверка (как плановая, так и внеплановая) проводится по месту нахождения субъекта контроля и (или) по месту фактического осуществления его деятельности.</w:t>
      </w:r>
    </w:p>
    <w:p w:rsidR="005E4E67" w:rsidRDefault="005E4E67">
      <w:pPr>
        <w:pStyle w:val="ConsPlusNormal"/>
        <w:spacing w:before="240"/>
        <w:ind w:firstLine="540"/>
        <w:jc w:val="both"/>
      </w:pPr>
      <w:r>
        <w:t>51. Выездная проверка начинается с предъявления служебного удостоверения должностным лицом Уполномоченного органа, обязательного ознакомления субъекта контроля с приказом руководителя Уполномоченного органа о назначении выездной проверки и с полномочиями проводящего выездную проверку лица,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5E4E67" w:rsidRDefault="005E4E67">
      <w:pPr>
        <w:pStyle w:val="ConsPlusNormal"/>
        <w:spacing w:before="240"/>
        <w:ind w:firstLine="540"/>
        <w:jc w:val="both"/>
      </w:pPr>
      <w:r>
        <w:t>52. Уполномоченный орган привлекает к проведению выездной проверки экспертов, экспертные организации, не состоящие в гражданско-правовых и трудовых отношениях с субъектами контроля, в отношении которых проводится проверка, и не являющиеся аффилированными лицами проверяемых лиц.</w:t>
      </w:r>
    </w:p>
    <w:p w:rsidR="005E4E67" w:rsidRDefault="005E4E67">
      <w:pPr>
        <w:pStyle w:val="ConsPlusNormal"/>
        <w:spacing w:before="240"/>
        <w:ind w:firstLine="540"/>
        <w:jc w:val="both"/>
      </w:pPr>
      <w:r>
        <w:t>52.1. В случае если проведение плановой или внеплановой выездной проверки оказалось невозможным в связи с отсутствием субъекта контроля, либо в связи с фактическим неосуществлением деятельности субъектом контроля, либо в связи с иными действиями (бездействием) субъекта контроля,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w:t>
      </w:r>
    </w:p>
    <w:p w:rsidR="005E4E67" w:rsidRDefault="005E4E67">
      <w:pPr>
        <w:pStyle w:val="ConsPlusNormal"/>
        <w:spacing w:before="240"/>
        <w:ind w:firstLine="540"/>
        <w:jc w:val="both"/>
      </w:pPr>
      <w:r>
        <w:t>В этом случае Уполномоченный орган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субъектов контроля плановой или внеплановой выездной проверки без внесения плановой проверки в ежегодный план плановых проверок и без предварительного уведомления субъекта контроля.</w:t>
      </w:r>
    </w:p>
    <w:p w:rsidR="005E4E67" w:rsidRDefault="005E4E67">
      <w:pPr>
        <w:pStyle w:val="ConsPlusNormal"/>
        <w:spacing w:before="240"/>
        <w:ind w:firstLine="540"/>
        <w:jc w:val="both"/>
      </w:pPr>
      <w:r>
        <w:t>53. Результатом административной процедуры является акт проверки либо акт о невозможности проведения проверки, составленный должностным лицом или должностными лицами Уполномоченного органа.</w:t>
      </w:r>
    </w:p>
    <w:p w:rsidR="005E4E67" w:rsidRDefault="005E4E67">
      <w:pPr>
        <w:pStyle w:val="ConsPlusNormal"/>
        <w:jc w:val="both"/>
      </w:pPr>
    </w:p>
    <w:p w:rsidR="005E4E67" w:rsidRDefault="005E4E67">
      <w:pPr>
        <w:pStyle w:val="ConsPlusTitle"/>
        <w:jc w:val="center"/>
        <w:outlineLvl w:val="2"/>
      </w:pPr>
      <w:r>
        <w:t>Оформление результатов проверки</w:t>
      </w:r>
    </w:p>
    <w:p w:rsidR="005E4E67" w:rsidRDefault="005E4E67">
      <w:pPr>
        <w:pStyle w:val="ConsPlusNormal"/>
        <w:jc w:val="both"/>
      </w:pPr>
    </w:p>
    <w:p w:rsidR="005E4E67" w:rsidRDefault="005E4E67">
      <w:pPr>
        <w:pStyle w:val="ConsPlusNormal"/>
        <w:ind w:firstLine="540"/>
        <w:jc w:val="both"/>
      </w:pPr>
      <w:r>
        <w:t>54. Основанием для начала административной процедуры является окончание проверки.</w:t>
      </w:r>
    </w:p>
    <w:p w:rsidR="005E4E67" w:rsidRDefault="005E4E67">
      <w:pPr>
        <w:pStyle w:val="ConsPlusNormal"/>
        <w:spacing w:before="240"/>
        <w:ind w:firstLine="540"/>
        <w:jc w:val="both"/>
      </w:pPr>
      <w:r>
        <w:t xml:space="preserve">55. По результатам проверки должностным лицом Уполномоченного органа, проводящим проверку, составляется </w:t>
      </w:r>
      <w:hyperlink r:id="rId49" w:history="1">
        <w:r>
          <w:rPr>
            <w:color w:val="0000FF"/>
          </w:rPr>
          <w:t>акт</w:t>
        </w:r>
      </w:hyperlink>
      <w:r>
        <w:t xml:space="preserve"> проверки по форме, утвержденной Приказом Минэкономразвития от 30.04.2009 N 141.</w:t>
      </w:r>
    </w:p>
    <w:p w:rsidR="005E4E67" w:rsidRDefault="005E4E67">
      <w:pPr>
        <w:pStyle w:val="ConsPlusNormal"/>
        <w:spacing w:before="240"/>
        <w:ind w:firstLine="540"/>
        <w:jc w:val="both"/>
      </w:pPr>
      <w:r>
        <w:t>56. В акте проверки указываются:</w:t>
      </w:r>
    </w:p>
    <w:p w:rsidR="005E4E67" w:rsidRDefault="005E4E67">
      <w:pPr>
        <w:pStyle w:val="ConsPlusNormal"/>
        <w:spacing w:before="240"/>
        <w:ind w:firstLine="540"/>
        <w:jc w:val="both"/>
      </w:pPr>
      <w:r>
        <w:t>1) дата, время и место составления акта проверки;</w:t>
      </w:r>
    </w:p>
    <w:p w:rsidR="005E4E67" w:rsidRDefault="005E4E67">
      <w:pPr>
        <w:pStyle w:val="ConsPlusNormal"/>
        <w:spacing w:before="240"/>
        <w:ind w:firstLine="540"/>
        <w:jc w:val="both"/>
      </w:pPr>
      <w:r>
        <w:t>2) наименование Уполномоченного органа;</w:t>
      </w:r>
    </w:p>
    <w:p w:rsidR="005E4E67" w:rsidRDefault="005E4E67">
      <w:pPr>
        <w:pStyle w:val="ConsPlusNormal"/>
        <w:spacing w:before="240"/>
        <w:ind w:firstLine="540"/>
        <w:jc w:val="both"/>
      </w:pPr>
      <w:r>
        <w:t>3) дата и номер приказа руководителя Уполномоченного органа о проведении проверки;</w:t>
      </w:r>
    </w:p>
    <w:p w:rsidR="005E4E67" w:rsidRDefault="005E4E67">
      <w:pPr>
        <w:pStyle w:val="ConsPlusNormal"/>
        <w:spacing w:before="240"/>
        <w:ind w:firstLine="540"/>
        <w:jc w:val="both"/>
      </w:pPr>
      <w:r>
        <w:t xml:space="preserve">4) фамилии, имена, отчества и должности лиц Уполномоченного органа, </w:t>
      </w:r>
      <w:r>
        <w:lastRenderedPageBreak/>
        <w:t>проводивших проверку;</w:t>
      </w:r>
    </w:p>
    <w:p w:rsidR="005E4E67" w:rsidRDefault="005E4E67">
      <w:pPr>
        <w:pStyle w:val="ConsPlusNormal"/>
        <w:spacing w:before="240"/>
        <w:ind w:firstLine="540"/>
        <w:jc w:val="both"/>
      </w:pPr>
      <w:r>
        <w:t>5) наименование проверяемого лица (для юридических лиц) или фамилия, имя и отчество (для индивидуальных предпринимателей и физических лиц), а также фамилия, имя, отчество и должность руководителя, иного должностного лица или уполномоченного представителя проверяемого лица, присутствовавших при проведении проверки;</w:t>
      </w:r>
    </w:p>
    <w:p w:rsidR="005E4E67" w:rsidRDefault="005E4E67">
      <w:pPr>
        <w:pStyle w:val="ConsPlusNormal"/>
        <w:spacing w:before="240"/>
        <w:ind w:firstLine="540"/>
        <w:jc w:val="both"/>
      </w:pPr>
      <w:r>
        <w:t>6) дата, время, продолжительность и место проведения проверки;</w:t>
      </w:r>
    </w:p>
    <w:p w:rsidR="005E4E67" w:rsidRDefault="005E4E67">
      <w:pPr>
        <w:pStyle w:val="ConsPlusNormal"/>
        <w:spacing w:before="240"/>
        <w:ind w:firstLine="540"/>
        <w:jc w:val="both"/>
      </w:pPr>
      <w:r>
        <w:t>7) сведения о результатах проверки, в том числе о выявленных нарушениях, об их характере и о лицах, допустивших указанные нарушения;</w:t>
      </w:r>
    </w:p>
    <w:p w:rsidR="005E4E67" w:rsidRDefault="005E4E67">
      <w:pPr>
        <w:pStyle w:val="ConsPlusNormal"/>
        <w:spacing w:before="240"/>
        <w:ind w:firstLine="540"/>
        <w:jc w:val="both"/>
      </w:pPr>
      <w:r>
        <w:t>8) сведения об ознакомлении или отказе в ознакомлении с актом проверки проверяемого лица или уполномоченного представителя проверяемого лица, присутствовавших при проведении проверки, о наличии их подписей или об отказе от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проверяемого лица указанного журнала;</w:t>
      </w:r>
    </w:p>
    <w:p w:rsidR="005E4E67" w:rsidRDefault="005E4E67">
      <w:pPr>
        <w:pStyle w:val="ConsPlusNormal"/>
        <w:spacing w:before="240"/>
        <w:ind w:firstLine="540"/>
        <w:jc w:val="both"/>
      </w:pPr>
      <w:r>
        <w:t>9) подписи должностного лица или должностных лиц, проводивших проверку.</w:t>
      </w:r>
    </w:p>
    <w:p w:rsidR="005E4E67" w:rsidRDefault="005E4E67">
      <w:pPr>
        <w:pStyle w:val="ConsPlusNormal"/>
        <w:spacing w:before="240"/>
        <w:ind w:firstLine="540"/>
        <w:jc w:val="both"/>
      </w:pPr>
      <w:r>
        <w:t>57. К акту проверки прилагаются (при наличии) протоколы или заключения проведенных исследований, испытаний и экспертиз, объяснения работников проверяемого лица, на которых возлагается ответственность за допущенные нарушения, предписания и иные связанные с результатами проверки документы или их копии.</w:t>
      </w:r>
    </w:p>
    <w:p w:rsidR="005E4E67" w:rsidRDefault="005E4E67">
      <w:pPr>
        <w:pStyle w:val="ConsPlusNormal"/>
        <w:spacing w:before="240"/>
        <w:ind w:firstLine="540"/>
        <w:jc w:val="both"/>
      </w:pPr>
      <w:r>
        <w:t>58. В случае отсутствия проверяемого лица или уполномоченного представителя проверяемого лица, а также в случае отказа проверяемого лица дать расписку об ознакомлении либо об отказе в ознакомлении с актом проверки такой акт направляется заказным почтовым отправлением с уведомлением о вручении, которое приобщается к экземпляру акта проверки, хранящемуся в деле Уполномоченного органа.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проверяемого лица.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5E4E67" w:rsidRDefault="005E4E67">
      <w:pPr>
        <w:pStyle w:val="ConsPlusNormal"/>
        <w:spacing w:before="240"/>
        <w:ind w:firstLine="540"/>
        <w:jc w:val="both"/>
      </w:pPr>
      <w:r>
        <w:t>59. Результаты выездной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5E4E67" w:rsidRDefault="005E4E67">
      <w:pPr>
        <w:pStyle w:val="ConsPlusNormal"/>
        <w:spacing w:before="240"/>
        <w:ind w:firstLine="540"/>
        <w:jc w:val="both"/>
      </w:pPr>
      <w:r>
        <w:t>60. Акт проверки оформляется непосредственно после ее завершения в 2 экземплярах, один из которых с копиями приложений вручается проверяемому лицу или уполномоченному представителю проверяемого лица под расписку об ознакомлении либо об отказе в ознакомлении с актом проверки.</w:t>
      </w:r>
    </w:p>
    <w:p w:rsidR="005E4E67" w:rsidRDefault="005E4E67">
      <w:pPr>
        <w:pStyle w:val="ConsPlusNormal"/>
        <w:spacing w:before="240"/>
        <w:ind w:firstLine="540"/>
        <w:jc w:val="both"/>
      </w:pPr>
      <w:r>
        <w:t xml:space="preserve">61.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3-дневный срок после завершения мероприятий по контролю и вручается проверяемому лицу или уполномоченному представителю </w:t>
      </w:r>
      <w:r>
        <w:lastRenderedPageBreak/>
        <w:t>проверяемого лица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Уполномоченного органа.</w:t>
      </w:r>
    </w:p>
    <w:p w:rsidR="005E4E67" w:rsidRDefault="005E4E67">
      <w:pPr>
        <w:pStyle w:val="ConsPlusNormal"/>
        <w:spacing w:before="240"/>
        <w:ind w:firstLine="540"/>
        <w:jc w:val="both"/>
      </w:pPr>
      <w:r>
        <w:t>62. Проверяемое лицо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соответствующие органы государственного контроля (надзора),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субъект контроля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государственного контроля (надзора),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5E4E67" w:rsidRDefault="005E4E67">
      <w:pPr>
        <w:pStyle w:val="ConsPlusNormal"/>
        <w:spacing w:before="240"/>
        <w:ind w:firstLine="540"/>
        <w:jc w:val="both"/>
      </w:pPr>
      <w:r>
        <w:t>63. Максимальный срок исполнения административной процедуры по оформлению результатов проверки - 3 рабочих дня со дня принятия исполнителем решения о его подготовке.</w:t>
      </w:r>
    </w:p>
    <w:p w:rsidR="005E4E67" w:rsidRDefault="005E4E67">
      <w:pPr>
        <w:pStyle w:val="ConsPlusNormal"/>
        <w:spacing w:before="240"/>
        <w:ind w:firstLine="540"/>
        <w:jc w:val="both"/>
      </w:pPr>
      <w:r>
        <w:t>64. Если для проведения внеплановой выездной проверки требуется согласование ее проведения с прокуратурой ЗАТО г. Северск, акт проверки направляется в орган прокуратуры в срок 5 рабочих дней со дня составления акта проверки.</w:t>
      </w:r>
    </w:p>
    <w:p w:rsidR="005E4E67" w:rsidRDefault="005E4E67">
      <w:pPr>
        <w:pStyle w:val="ConsPlusNormal"/>
        <w:jc w:val="both"/>
      </w:pPr>
    </w:p>
    <w:p w:rsidR="005E4E67" w:rsidRDefault="005E4E67">
      <w:pPr>
        <w:pStyle w:val="ConsPlusTitle"/>
        <w:jc w:val="center"/>
        <w:outlineLvl w:val="2"/>
      </w:pPr>
      <w:r>
        <w:t>Меры, принимаемые должностными лицами органа муниципального</w:t>
      </w:r>
    </w:p>
    <w:p w:rsidR="005E4E67" w:rsidRDefault="005E4E67">
      <w:pPr>
        <w:pStyle w:val="ConsPlusTitle"/>
        <w:jc w:val="center"/>
      </w:pPr>
      <w:r>
        <w:t>контроля в отношении фактов нарушений, выявленных</w:t>
      </w:r>
    </w:p>
    <w:p w:rsidR="005E4E67" w:rsidRDefault="005E4E67">
      <w:pPr>
        <w:pStyle w:val="ConsPlusTitle"/>
        <w:jc w:val="center"/>
      </w:pPr>
      <w:r>
        <w:t>при проведении проверки</w:t>
      </w:r>
    </w:p>
    <w:p w:rsidR="005E4E67" w:rsidRDefault="005E4E67">
      <w:pPr>
        <w:pStyle w:val="ConsPlusNormal"/>
        <w:jc w:val="both"/>
      </w:pPr>
    </w:p>
    <w:p w:rsidR="005E4E67" w:rsidRDefault="005E4E67">
      <w:pPr>
        <w:pStyle w:val="ConsPlusNormal"/>
        <w:ind w:firstLine="540"/>
        <w:jc w:val="both"/>
      </w:pPr>
      <w:r>
        <w:t>65. Основанием для начала административной процедуры являются выявленные при проведении проверки нарушения.</w:t>
      </w:r>
    </w:p>
    <w:p w:rsidR="005E4E67" w:rsidRDefault="005E4E67">
      <w:pPr>
        <w:pStyle w:val="ConsPlusNormal"/>
        <w:spacing w:before="240"/>
        <w:ind w:firstLine="540"/>
        <w:jc w:val="both"/>
      </w:pPr>
      <w:r>
        <w:t>66. В случае выявления при проведении проверки нарушений субъектом контроля требований по обеспечению сохранности автомобильных дорог местного значения, установленных муниципальными правовыми актами ЗАТО Северск, федеральными законами и законами субъектов Российской Федерации, должностное лицо Уполномоченного органа, проводившее проверку, в пределах полномочий, предусмотренных законодательством Российской Федерации, выдает субъекту контроля предписание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5E4E67" w:rsidRDefault="005E4E67">
      <w:pPr>
        <w:pStyle w:val="ConsPlusNormal"/>
        <w:spacing w:before="240"/>
        <w:ind w:firstLine="540"/>
        <w:jc w:val="both"/>
      </w:pPr>
      <w:r>
        <w:t xml:space="preserve">67. </w:t>
      </w:r>
      <w:hyperlink w:anchor="P370" w:history="1">
        <w:r>
          <w:rPr>
            <w:color w:val="0000FF"/>
          </w:rPr>
          <w:t>Предписание</w:t>
        </w:r>
      </w:hyperlink>
      <w:r>
        <w:t xml:space="preserve"> составляется по прилагаемой форме и содержит:</w:t>
      </w:r>
    </w:p>
    <w:p w:rsidR="005E4E67" w:rsidRDefault="005E4E67">
      <w:pPr>
        <w:pStyle w:val="ConsPlusNormal"/>
        <w:spacing w:before="240"/>
        <w:ind w:firstLine="540"/>
        <w:jc w:val="both"/>
      </w:pPr>
      <w:r>
        <w:lastRenderedPageBreak/>
        <w:t>1) дату и место составления предписания;</w:t>
      </w:r>
    </w:p>
    <w:p w:rsidR="005E4E67" w:rsidRDefault="005E4E67">
      <w:pPr>
        <w:pStyle w:val="ConsPlusNormal"/>
        <w:spacing w:before="240"/>
        <w:ind w:firstLine="540"/>
        <w:jc w:val="both"/>
      </w:pPr>
      <w:r>
        <w:t>2) дату и номер акта проверки, на основании которого выдается предписание;</w:t>
      </w:r>
    </w:p>
    <w:p w:rsidR="005E4E67" w:rsidRDefault="005E4E67">
      <w:pPr>
        <w:pStyle w:val="ConsPlusNormal"/>
        <w:spacing w:before="240"/>
        <w:ind w:firstLine="540"/>
        <w:jc w:val="both"/>
      </w:pPr>
      <w:r>
        <w:t>3) фамилию, имя, отчество и должность должностного лица Уполномоченного органа, выдавшего предписание;</w:t>
      </w:r>
    </w:p>
    <w:p w:rsidR="005E4E67" w:rsidRDefault="005E4E67">
      <w:pPr>
        <w:pStyle w:val="ConsPlusNormal"/>
        <w:spacing w:before="240"/>
        <w:ind w:firstLine="540"/>
        <w:jc w:val="both"/>
      </w:pPr>
      <w:r>
        <w:t>4) наименование проверяемого юридического лица (его филиала, представительства, обособленного структурного подразделения) или фамилию, имя и отчество индивидуального предпринимателя, физического лица, а также фамилию, имя, отчество и должность руководителя, иного должностного лица или уполномоченного представителя проверяемого лица, присутствовавших при проведении проверки;</w:t>
      </w:r>
    </w:p>
    <w:p w:rsidR="005E4E67" w:rsidRDefault="005E4E67">
      <w:pPr>
        <w:pStyle w:val="ConsPlusNormal"/>
        <w:spacing w:before="240"/>
        <w:ind w:firstLine="540"/>
        <w:jc w:val="both"/>
      </w:pPr>
      <w:r>
        <w:t>5) ссылку на положения законов и (или) иных нормативных правовых актов, являющихся основанием для вынесения предписания;</w:t>
      </w:r>
    </w:p>
    <w:p w:rsidR="005E4E67" w:rsidRDefault="005E4E67">
      <w:pPr>
        <w:pStyle w:val="ConsPlusNormal"/>
        <w:spacing w:before="240"/>
        <w:ind w:firstLine="540"/>
        <w:jc w:val="both"/>
      </w:pPr>
      <w:r>
        <w:t>6) перечень мероприятий, которые должны быть проведены проверяемым лицом в целях выполнения предписания;</w:t>
      </w:r>
    </w:p>
    <w:p w:rsidR="005E4E67" w:rsidRDefault="005E4E67">
      <w:pPr>
        <w:pStyle w:val="ConsPlusNormal"/>
        <w:spacing w:before="240"/>
        <w:ind w:firstLine="540"/>
        <w:jc w:val="both"/>
      </w:pPr>
      <w:r>
        <w:t>7) срок выполнения предписания;</w:t>
      </w:r>
    </w:p>
    <w:p w:rsidR="005E4E67" w:rsidRDefault="005E4E67">
      <w:pPr>
        <w:pStyle w:val="ConsPlusNormal"/>
        <w:spacing w:before="240"/>
        <w:ind w:firstLine="540"/>
        <w:jc w:val="both"/>
      </w:pPr>
      <w:r>
        <w:t>8) подпись должностного лица Уполномоченного органа, выдавшего предписание;</w:t>
      </w:r>
    </w:p>
    <w:p w:rsidR="005E4E67" w:rsidRDefault="005E4E67">
      <w:pPr>
        <w:pStyle w:val="ConsPlusNormal"/>
        <w:spacing w:before="240"/>
        <w:ind w:firstLine="540"/>
        <w:jc w:val="both"/>
      </w:pPr>
      <w:r>
        <w:t>9) сведения о вручении копии предписания проверяемому лицу, в отношении которого проводилась проверка, или уполномоченному представителю проверяемого лица, их подписи, расшифровка подписей, дата вручения либо отметка об отправлении предписания почтой.</w:t>
      </w:r>
    </w:p>
    <w:p w:rsidR="005E4E67" w:rsidRDefault="005E4E67">
      <w:pPr>
        <w:pStyle w:val="ConsPlusNormal"/>
        <w:spacing w:before="240"/>
        <w:ind w:firstLine="540"/>
        <w:jc w:val="both"/>
      </w:pPr>
      <w:r>
        <w:t>68. В случае выявления при проведении проверок нарушений, содержащих признаки уголовно наказуемого деяния, материалы о результатах проведения проверок направляются Уполномоченным органом в правоохранительные органы в срок 3 рабочих дня.</w:t>
      </w:r>
    </w:p>
    <w:p w:rsidR="005E4E67" w:rsidRDefault="005E4E67">
      <w:pPr>
        <w:pStyle w:val="ConsPlusNormal"/>
        <w:spacing w:before="240"/>
        <w:ind w:firstLine="540"/>
        <w:jc w:val="both"/>
      </w:pPr>
      <w:r>
        <w:t>69. Если в ходе мероприятий по проверке стало известно, что хозяйственная или иная деятельность, являющаяся объектом проведения проверок, связана с нарушениями требований законодательства, вопросы выявления, пресечения и предотвращения которых не относятся к полномочиям Уполномоченного органа, Уполномоченный орган в срок 3 рабочих дня со дня выявления нарушений направляет информацию о таких нарушениях в соответствующие уполномоченные органы государственной власти Российской Федерации, Томской области или органы местного самоуправления.</w:t>
      </w:r>
    </w:p>
    <w:p w:rsidR="005E4E67" w:rsidRDefault="005E4E67">
      <w:pPr>
        <w:pStyle w:val="ConsPlusNormal"/>
        <w:spacing w:before="240"/>
        <w:ind w:firstLine="540"/>
        <w:jc w:val="both"/>
      </w:pPr>
      <w:r>
        <w:t>70. Во всех случаях выявления нарушений результаты проведения проверок в срок 3 рабочих дня направляются Уполномоченным органом в прокуратуру ЗАТО г. Северск с пометкой "Для сведения".</w:t>
      </w:r>
    </w:p>
    <w:p w:rsidR="005E4E67" w:rsidRDefault="005E4E67">
      <w:pPr>
        <w:pStyle w:val="ConsPlusNormal"/>
        <w:spacing w:before="240"/>
        <w:ind w:firstLine="540"/>
        <w:jc w:val="both"/>
      </w:pPr>
      <w:r>
        <w:t>71. Максимальный срок исполнения административной процедуры составляет 3 рабочих дня со дня принятия исполнителем решения о его подготовке.</w:t>
      </w:r>
    </w:p>
    <w:p w:rsidR="005E4E67" w:rsidRDefault="005E4E67">
      <w:pPr>
        <w:pStyle w:val="ConsPlusNormal"/>
        <w:jc w:val="both"/>
      </w:pPr>
    </w:p>
    <w:p w:rsidR="005E4E67" w:rsidRDefault="005E4E67">
      <w:pPr>
        <w:pStyle w:val="ConsPlusTitle"/>
        <w:jc w:val="center"/>
        <w:outlineLvl w:val="2"/>
      </w:pPr>
      <w:r>
        <w:t>Организация и проведение мероприятий по контролю</w:t>
      </w:r>
    </w:p>
    <w:p w:rsidR="005E4E67" w:rsidRDefault="005E4E67">
      <w:pPr>
        <w:pStyle w:val="ConsPlusTitle"/>
        <w:jc w:val="center"/>
      </w:pPr>
      <w:r>
        <w:t>без взаимодействия с субъектами контроля</w:t>
      </w:r>
    </w:p>
    <w:p w:rsidR="005E4E67" w:rsidRDefault="005E4E67">
      <w:pPr>
        <w:pStyle w:val="ConsPlusNormal"/>
        <w:jc w:val="center"/>
      </w:pPr>
      <w:r>
        <w:t xml:space="preserve">(в ред. </w:t>
      </w:r>
      <w:hyperlink r:id="rId50" w:history="1">
        <w:r>
          <w:rPr>
            <w:color w:val="0000FF"/>
          </w:rPr>
          <w:t>постановления</w:t>
        </w:r>
      </w:hyperlink>
      <w:r>
        <w:t xml:space="preserve"> Администрации ЗАТО Северск</w:t>
      </w:r>
    </w:p>
    <w:p w:rsidR="005E4E67" w:rsidRDefault="005E4E67">
      <w:pPr>
        <w:pStyle w:val="ConsPlusNormal"/>
        <w:jc w:val="center"/>
      </w:pPr>
      <w:r>
        <w:t>от 30.08.2019 N 1888)</w:t>
      </w:r>
    </w:p>
    <w:p w:rsidR="005E4E67" w:rsidRDefault="005E4E67">
      <w:pPr>
        <w:pStyle w:val="ConsPlusNormal"/>
        <w:jc w:val="both"/>
      </w:pPr>
    </w:p>
    <w:p w:rsidR="005E4E67" w:rsidRDefault="005E4E67">
      <w:pPr>
        <w:pStyle w:val="ConsPlusNormal"/>
        <w:ind w:firstLine="540"/>
        <w:jc w:val="both"/>
      </w:pPr>
      <w:bookmarkStart w:id="5" w:name="P299"/>
      <w:bookmarkEnd w:id="5"/>
      <w:r>
        <w:t xml:space="preserve">72. Мероприятия по контролю, при проведении которых не требуется </w:t>
      </w:r>
      <w:r>
        <w:lastRenderedPageBreak/>
        <w:t>взаимодействие органа муниципального контроля с субъектами контроля (далее - мероприятия по контролю без взаимодействия с субъектами контроля), проводятся уполномоченными должностными лицами в пределах своей компетенции на основании заданий на проведение таких мероприятий, утверждаемых руководителем или заместителем руководителя Уполномоченного органа.</w:t>
      </w:r>
    </w:p>
    <w:p w:rsidR="005E4E67" w:rsidRDefault="005E4E67">
      <w:pPr>
        <w:pStyle w:val="ConsPlusNormal"/>
        <w:spacing w:before="240"/>
        <w:ind w:firstLine="540"/>
        <w:jc w:val="both"/>
      </w:pPr>
      <w:bookmarkStart w:id="6" w:name="P300"/>
      <w:bookmarkEnd w:id="6"/>
      <w:r>
        <w:t>72.1. К мероприятиям по контролю без взаимодействия с субъектами контроля относятся:</w:t>
      </w:r>
    </w:p>
    <w:p w:rsidR="005E4E67" w:rsidRDefault="005E4E67">
      <w:pPr>
        <w:pStyle w:val="ConsPlusNormal"/>
        <w:spacing w:before="240"/>
        <w:ind w:firstLine="540"/>
        <w:jc w:val="both"/>
      </w:pPr>
      <w:r>
        <w:t>1) наблюдение за соблюдением обязательных требований при размещении информации в информационно-телекоммуникационной сети "Интернет" и средствах массовой информации;</w:t>
      </w:r>
    </w:p>
    <w:p w:rsidR="005E4E67" w:rsidRDefault="005E4E67">
      <w:pPr>
        <w:pStyle w:val="ConsPlusNormal"/>
        <w:spacing w:before="240"/>
        <w:ind w:firstLine="540"/>
        <w:jc w:val="both"/>
      </w:pPr>
      <w:r>
        <w:t>2) наблюдение за соблюдением обязательных требований, требований, установленных муниципальными правовыми актами муниципального образования ЗАТО Северск, посредством анализа информации о деятельности либо действиях субъекта контроля, которая предоставляется указанным субъектом (в том числе посредством использования федеральных государственных информационных систем) в Уполномоченный орган в соответствии с федеральными законами и принимаемыми в соответствии с ними иными нормативными правовыми актами Российской Федерации или может быть получена (в том числе в рамках межведомственного информационного взаимодействия) Уполномоченным органом без возложения на субъекты контроля обязанностей, не предусмотренных федеральными законами и принятыми в соответствии с ними иными нормативными правовыми актами Российской Федерации;</w:t>
      </w:r>
    </w:p>
    <w:p w:rsidR="005E4E67" w:rsidRDefault="005E4E67">
      <w:pPr>
        <w:pStyle w:val="ConsPlusNormal"/>
        <w:spacing w:before="240"/>
        <w:ind w:firstLine="540"/>
        <w:jc w:val="both"/>
      </w:pPr>
      <w:r>
        <w:t>3) другие виды и формы мероприятий по контролю, установленные федеральными законами.</w:t>
      </w:r>
    </w:p>
    <w:p w:rsidR="005E4E67" w:rsidRDefault="005E4E67">
      <w:pPr>
        <w:pStyle w:val="ConsPlusNormal"/>
        <w:spacing w:before="240"/>
        <w:ind w:firstLine="540"/>
        <w:jc w:val="both"/>
      </w:pPr>
      <w:r>
        <w:t xml:space="preserve">72.2. Порядок оформления и содержания заданий, указанных в </w:t>
      </w:r>
      <w:hyperlink w:anchor="P299" w:history="1">
        <w:r>
          <w:rPr>
            <w:color w:val="0000FF"/>
          </w:rPr>
          <w:t>пункте 72</w:t>
        </w:r>
      </w:hyperlink>
      <w:r>
        <w:t xml:space="preserve"> настоящего Административного регламента, и порядок оформления должностными лицами органа муниципального контроля результатов мероприятия по контролю без взаимодействия с субъектами контроля устанавливаются постановлением Администрации ЗАТО Северск.</w:t>
      </w:r>
    </w:p>
    <w:p w:rsidR="005E4E67" w:rsidRDefault="005E4E67">
      <w:pPr>
        <w:pStyle w:val="ConsPlusNormal"/>
        <w:spacing w:before="240"/>
        <w:ind w:firstLine="540"/>
        <w:jc w:val="both"/>
      </w:pPr>
      <w:r>
        <w:t xml:space="preserve">72.3. В случае выявления при проведении мероприятий по контролю, указанных в </w:t>
      </w:r>
      <w:hyperlink w:anchor="P300" w:history="1">
        <w:r>
          <w:rPr>
            <w:color w:val="0000FF"/>
          </w:rPr>
          <w:t>подпункте 72.1</w:t>
        </w:r>
      </w:hyperlink>
      <w:r>
        <w:t xml:space="preserve"> настоящего Административного регламента, нарушений обязательных требований, требований, установленных муниципальными правовыми актами муниципального образования ЗАТО Северск, должностные лица Уполномоченного органа принимают в пределах своей компетенции меры по пресечению таких нарушений, а также в течение трех рабочих дней направляют в письменной форме руководителю или заместителю руководителя органа Уполномоченного органа мотивированное представление с информацией о выявленных нарушениях для принятия при необходимости решения о назначении внеплановой проверки субъекта контроля по основаниям, указанным в </w:t>
      </w:r>
      <w:hyperlink r:id="rId51" w:history="1">
        <w:r>
          <w:rPr>
            <w:color w:val="0000FF"/>
          </w:rPr>
          <w:t>пункте 2 части 2 статьи 10</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E4E67" w:rsidRDefault="005E4E67">
      <w:pPr>
        <w:pStyle w:val="ConsPlusNormal"/>
        <w:spacing w:before="240"/>
        <w:ind w:firstLine="540"/>
        <w:jc w:val="both"/>
      </w:pPr>
      <w:r>
        <w:t xml:space="preserve">72.4. В случае получения в ходе проведения мероприятий по контролю без взаимодействия с субъектами контроля, указанных в </w:t>
      </w:r>
      <w:hyperlink w:anchor="P300" w:history="1">
        <w:r>
          <w:rPr>
            <w:color w:val="0000FF"/>
          </w:rPr>
          <w:t>пункте 72.1</w:t>
        </w:r>
      </w:hyperlink>
      <w:r>
        <w:t xml:space="preserve"> настоящего Административного регламента, сведений о готовящихся нарушениях или признаках нарушений обязательных требований, требований, установленных муниципальными правовыми актами муниципального образования ЗАТО Северск, Уполномоченный орган направляет субъекту контроля предостережение о недопустимости нарушения </w:t>
      </w:r>
      <w:r>
        <w:lastRenderedPageBreak/>
        <w:t>обязательных требований, требований, установленных муниципальными правовыми актами муниципального образования ЗАТО Северск.</w:t>
      </w:r>
    </w:p>
    <w:p w:rsidR="005E4E67" w:rsidRDefault="005E4E67">
      <w:pPr>
        <w:pStyle w:val="ConsPlusNormal"/>
        <w:ind w:firstLine="540"/>
        <w:jc w:val="both"/>
      </w:pPr>
    </w:p>
    <w:p w:rsidR="005E4E67" w:rsidRDefault="005E4E67">
      <w:pPr>
        <w:pStyle w:val="ConsPlusTitle"/>
        <w:jc w:val="center"/>
        <w:outlineLvl w:val="2"/>
      </w:pPr>
      <w:r>
        <w:t>Организация и проведение мероприятий по профилактике</w:t>
      </w:r>
    </w:p>
    <w:p w:rsidR="005E4E67" w:rsidRDefault="005E4E67">
      <w:pPr>
        <w:pStyle w:val="ConsPlusTitle"/>
        <w:jc w:val="center"/>
      </w:pPr>
      <w:r>
        <w:t>нарушений обязательных требований, требований,</w:t>
      </w:r>
    </w:p>
    <w:p w:rsidR="005E4E67" w:rsidRDefault="005E4E67">
      <w:pPr>
        <w:pStyle w:val="ConsPlusTitle"/>
        <w:jc w:val="center"/>
      </w:pPr>
      <w:r>
        <w:t>установленных муниципальными правовыми актами</w:t>
      </w:r>
    </w:p>
    <w:p w:rsidR="005E4E67" w:rsidRDefault="005E4E67">
      <w:pPr>
        <w:pStyle w:val="ConsPlusNormal"/>
        <w:jc w:val="center"/>
      </w:pPr>
      <w:r>
        <w:t xml:space="preserve">(введен </w:t>
      </w:r>
      <w:hyperlink r:id="rId52" w:history="1">
        <w:r>
          <w:rPr>
            <w:color w:val="0000FF"/>
          </w:rPr>
          <w:t>постановлением</w:t>
        </w:r>
      </w:hyperlink>
      <w:r>
        <w:t xml:space="preserve"> Администрации ЗАТО Северск</w:t>
      </w:r>
    </w:p>
    <w:p w:rsidR="005E4E67" w:rsidRDefault="005E4E67">
      <w:pPr>
        <w:pStyle w:val="ConsPlusNormal"/>
        <w:jc w:val="center"/>
      </w:pPr>
      <w:r>
        <w:t>от 30.08.2019 N 1888)</w:t>
      </w:r>
    </w:p>
    <w:p w:rsidR="005E4E67" w:rsidRDefault="005E4E67">
      <w:pPr>
        <w:pStyle w:val="ConsPlusNormal"/>
        <w:jc w:val="both"/>
      </w:pPr>
    </w:p>
    <w:p w:rsidR="005E4E67" w:rsidRDefault="005E4E67">
      <w:pPr>
        <w:pStyle w:val="ConsPlusNormal"/>
        <w:ind w:firstLine="540"/>
        <w:jc w:val="both"/>
      </w:pPr>
      <w:r>
        <w:t>72.5. В целях предупреждения нарушений юридическими лицами, индивидуальными предпринимателями (далее - субъекты контроля) обязательных требований, требований, установленных муниципальными правовыми актами ЗАТО Северск, устранения причин, факторов и условий, способствующих нарушениям обязательных требований, требований, установленных муниципальными правовыми актами ЗАТО Северск, Уполномоченный орган осуществляет мероприятия по профилактике нарушений обязательных требований, требований, установленных муниципальными правовыми актами ЗАТО Северск, в соответствии с ежегодно утверждаемой им программой профилактики нарушений.</w:t>
      </w:r>
    </w:p>
    <w:p w:rsidR="005E4E67" w:rsidRDefault="005E4E67">
      <w:pPr>
        <w:pStyle w:val="ConsPlusNormal"/>
        <w:spacing w:before="240"/>
        <w:ind w:firstLine="540"/>
        <w:jc w:val="both"/>
      </w:pPr>
      <w:r>
        <w:t>72.6. В целях профилактики нарушений обязательных требований, требований, установленных муниципальными правовыми актами ЗАТО Северск, Уполномоченный орган:</w:t>
      </w:r>
    </w:p>
    <w:p w:rsidR="005E4E67" w:rsidRDefault="005E4E67">
      <w:pPr>
        <w:pStyle w:val="ConsPlusNormal"/>
        <w:spacing w:before="240"/>
        <w:ind w:firstLine="540"/>
        <w:jc w:val="both"/>
      </w:pPr>
      <w:r>
        <w:t>1) обеспечивает размещение и актуализацию в информационно-телекоммуникационной сети "Интернет" на официальном сайте Уполномоченного органа (https://ужкх.зато-северск.рф) перечня нормативных правовых актов или их отдельных частей, содержащих обязательные требования, требования, установленные муниципальными правовыми актами ЗАТО Северск, оценка соблюдения которых является предметом муниципального контроля, а также текстов соответствующих нормативных правовых актов;</w:t>
      </w:r>
    </w:p>
    <w:p w:rsidR="005E4E67" w:rsidRDefault="005E4E67">
      <w:pPr>
        <w:pStyle w:val="ConsPlusNormal"/>
        <w:spacing w:before="240"/>
        <w:ind w:firstLine="540"/>
        <w:jc w:val="both"/>
      </w:pPr>
      <w:r>
        <w:t>2) осуществляет информирование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ЗАТО Северск,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ЗАТО Северск,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требований, установленных муниципальными правовыми актами ЗАТО Северск, Уполномоченный орган подготавливает и распространяет комментарии о содержании новых нормативных правовых актов, устанавливающих обязательные требования, требования, установленные муниципальными правовыми актами ЗАТО Северск,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 требований, установленных муниципальными правовыми актами ЗАТО Северск;</w:t>
      </w:r>
    </w:p>
    <w:p w:rsidR="005E4E67" w:rsidRDefault="005E4E67">
      <w:pPr>
        <w:pStyle w:val="ConsPlusNormal"/>
        <w:spacing w:before="240"/>
        <w:ind w:firstLine="540"/>
        <w:jc w:val="both"/>
      </w:pPr>
      <w:r>
        <w:t xml:space="preserve">3) обеспечивает регулярное (не реже одного раза в год) обобщение практики осуществления муниципального контроля и размещение в информационно-телекоммуникационной сети "Интернет" на официальном сайте Уполномоченного органа (https://ужкх.зато-северск.рф) 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ЗАТО Северск, с рекомендациями в </w:t>
      </w:r>
      <w:r>
        <w:lastRenderedPageBreak/>
        <w:t>отношении мер, которые должны приниматься юридическими лицами, индивидуальными предпринимателями в целях недопущения таких нарушений;</w:t>
      </w:r>
    </w:p>
    <w:p w:rsidR="005E4E67" w:rsidRDefault="005E4E67">
      <w:pPr>
        <w:pStyle w:val="ConsPlusNormal"/>
        <w:spacing w:before="240"/>
        <w:ind w:firstLine="540"/>
        <w:jc w:val="both"/>
      </w:pPr>
      <w:r>
        <w:t xml:space="preserve">4) выдает предостережение о недопустимости нарушения обязательных требований, требований, установленных муниципальными правовыми актами ЗАТО Северск, в соответствии с </w:t>
      </w:r>
      <w:hyperlink r:id="rId53" w:history="1">
        <w:r>
          <w:rPr>
            <w:color w:val="0000FF"/>
          </w:rPr>
          <w:t>частями 5</w:t>
        </w:r>
      </w:hyperlink>
      <w:r>
        <w:t xml:space="preserve"> - </w:t>
      </w:r>
      <w:hyperlink r:id="rId54" w:history="1">
        <w:r>
          <w:rPr>
            <w:color w:val="0000FF"/>
          </w:rPr>
          <w:t>7 статьи 8.2</w:t>
        </w:r>
      </w:hyperlink>
      <w:r>
        <w:t xml:space="preserve"> Федерального закона от 26 декабря 2008 года N 294-ФЗ, если иной порядок не установлен федеральным законом.</w:t>
      </w:r>
    </w:p>
    <w:p w:rsidR="005E4E67" w:rsidRDefault="005E4E67">
      <w:pPr>
        <w:pStyle w:val="ConsPlusNormal"/>
        <w:spacing w:before="240"/>
        <w:ind w:firstLine="540"/>
        <w:jc w:val="both"/>
      </w:pPr>
      <w:r>
        <w:t>72.7. При условии, что иное не установлено федеральным законом, при наличии у Уполномоченного органа сведений о готовящихся нарушениях или о признаках нарушений обязательных требований, требований, установленных муниципальными правовыми актами ЗАТО Северск, полученных в ходе реализации мероприятий по контролю, осуществляемых без взаимодействия с субъектами контроля,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ЗАТО Северск,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 Уполномоченный орган объявляет субъекту контроля предостережение о недопустимости нарушения обязательных требований и предлагает субъекту контроля принять меры по обеспечению соблюдения обязательных требований, требований, установленных муниципальными правовыми актами ЗАТО Северск, и уведомить об этом в установленный в таком предостережении срок Уполномоченный орган.</w:t>
      </w:r>
    </w:p>
    <w:p w:rsidR="005E4E67" w:rsidRDefault="005E4E67">
      <w:pPr>
        <w:pStyle w:val="ConsPlusNormal"/>
        <w:spacing w:before="240"/>
        <w:ind w:firstLine="540"/>
        <w:jc w:val="both"/>
      </w:pPr>
      <w:r>
        <w:t>72.8. Предостережение о недопустимости нарушения обязательных требований, требований, установленных муниципальными правовыми актами ЗАТО Северск, должно содержать указания на соответствующие обязательные требования, требования, установленные муниципальными правовыми актами ЗАТО Северск, нормативный правовой акт, их предусматривающий, а также информацию о том, какие конкретно действия (бездействие) субъекта контроля могут привести или приводят к нарушению этих требований. Предостережение о недопустимости нарушения обязательных требований, требований, установленных муниципальными правовыми актами ЗАТО Северск, не может содержать требования предоставления юридическим лицом, индивидуальным предпринимателем сведений и документов, за исключением сведений о принятых юридическим лицом, индивидуальным предпринимателем мерах по обеспечению соблюдения обязательных требований, требований, установленных муниципальными правовыми актами ЗАТО Северск.</w:t>
      </w:r>
    </w:p>
    <w:p w:rsidR="005E4E67" w:rsidRDefault="005E4E67">
      <w:pPr>
        <w:pStyle w:val="ConsPlusNormal"/>
        <w:spacing w:before="240"/>
        <w:ind w:firstLine="540"/>
        <w:jc w:val="both"/>
      </w:pPr>
      <w:r>
        <w:t>72.9. Порядок составления и направления предостережения о недопустимости нарушения обязательных требований,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5E4E67" w:rsidRDefault="005E4E67">
      <w:pPr>
        <w:pStyle w:val="ConsPlusNormal"/>
        <w:jc w:val="both"/>
      </w:pPr>
    </w:p>
    <w:p w:rsidR="005E4E67" w:rsidRDefault="005E4E67">
      <w:pPr>
        <w:pStyle w:val="ConsPlusTitle"/>
        <w:jc w:val="center"/>
        <w:outlineLvl w:val="1"/>
      </w:pPr>
      <w:r>
        <w:t>IV. ПОРЯДОК КОНТРОЛЯ ЗА ИСПОЛНЕНИЕМ</w:t>
      </w:r>
    </w:p>
    <w:p w:rsidR="005E4E67" w:rsidRDefault="005E4E67">
      <w:pPr>
        <w:pStyle w:val="ConsPlusTitle"/>
        <w:jc w:val="center"/>
      </w:pPr>
      <w:r>
        <w:t>АДМИНИСТРАТИВНОГО РЕГЛАМЕНТА</w:t>
      </w:r>
    </w:p>
    <w:p w:rsidR="005E4E67" w:rsidRDefault="005E4E67">
      <w:pPr>
        <w:pStyle w:val="ConsPlusNormal"/>
        <w:jc w:val="both"/>
      </w:pPr>
    </w:p>
    <w:p w:rsidR="005E4E67" w:rsidRDefault="005E4E67">
      <w:pPr>
        <w:pStyle w:val="ConsPlusNormal"/>
        <w:ind w:firstLine="540"/>
        <w:jc w:val="both"/>
      </w:pPr>
      <w:r>
        <w:t>73. Контроль за соблюдением последовательности действий, определенных административными процедурами по исполнению муниципальной функции, и принятием решений должностными лицами Уполномоченного органа осуществляется руководителем Уполномоченного органа.</w:t>
      </w:r>
    </w:p>
    <w:p w:rsidR="005E4E67" w:rsidRDefault="005E4E67">
      <w:pPr>
        <w:pStyle w:val="ConsPlusNormal"/>
        <w:spacing w:before="240"/>
        <w:ind w:firstLine="540"/>
        <w:jc w:val="both"/>
      </w:pPr>
      <w:r>
        <w:t>74. Текущий контроль надлежащего исполнения служебных обязанностей при проведении проверок, соблюдения процедур проведения проверок (далее - текущий контроль) осуществляется руководителем Уполномоченного органа.</w:t>
      </w:r>
    </w:p>
    <w:p w:rsidR="005E4E67" w:rsidRDefault="005E4E67">
      <w:pPr>
        <w:pStyle w:val="ConsPlusNormal"/>
        <w:spacing w:before="240"/>
        <w:ind w:firstLine="540"/>
        <w:jc w:val="both"/>
      </w:pPr>
      <w:r>
        <w:t>Текущий контроль осуществляется путем проверок соблюдения и исполнения специалистами (должностными лицами) Уполномоченного органа положений настоящего Административного регламента, нормативных правовых актов Российской Федерации и Томской области.</w:t>
      </w:r>
    </w:p>
    <w:p w:rsidR="005E4E67" w:rsidRDefault="005E4E67">
      <w:pPr>
        <w:pStyle w:val="ConsPlusNormal"/>
        <w:spacing w:before="240"/>
        <w:ind w:firstLine="540"/>
        <w:jc w:val="both"/>
      </w:pPr>
      <w:r>
        <w:t>75. Проверки могут быть плановыми и внеплановыми. При осуществлении мероприятий по контролю могут рассматриваться все вопросы, связанные с проведением проверок (комплексные проверки), или отдельные вопросы (тематические проверки).</w:t>
      </w:r>
    </w:p>
    <w:p w:rsidR="005E4E67" w:rsidRDefault="005E4E67">
      <w:pPr>
        <w:pStyle w:val="ConsPlusNormal"/>
        <w:spacing w:before="240"/>
        <w:ind w:firstLine="540"/>
        <w:jc w:val="both"/>
      </w:pPr>
      <w:r>
        <w:t>Проверка также может проводиться в связи с конкретным обращением заявителя.</w:t>
      </w:r>
    </w:p>
    <w:p w:rsidR="005E4E67" w:rsidRDefault="005E4E67">
      <w:pPr>
        <w:pStyle w:val="ConsPlusNormal"/>
        <w:spacing w:before="240"/>
        <w:ind w:firstLine="540"/>
        <w:jc w:val="both"/>
      </w:pPr>
      <w:r>
        <w:t>Результаты проверки оформляются в виде справки, в которой отмечаются выявленные недостатки и предложения по их устранению.</w:t>
      </w:r>
    </w:p>
    <w:p w:rsidR="005E4E67" w:rsidRDefault="005E4E67">
      <w:pPr>
        <w:pStyle w:val="ConsPlusNormal"/>
        <w:spacing w:before="240"/>
        <w:ind w:firstLine="540"/>
        <w:jc w:val="both"/>
      </w:pPr>
      <w:r>
        <w:t>76. Специалисты (должностные лица) Уполномоченного органа несут дисциплинарную, административную и иную ответственность за несоблюдение сроков и последовательности совершения административных действий при проведении проверок.</w:t>
      </w:r>
    </w:p>
    <w:p w:rsidR="005E4E67" w:rsidRDefault="005E4E67">
      <w:pPr>
        <w:pStyle w:val="ConsPlusNormal"/>
        <w:jc w:val="both"/>
      </w:pPr>
    </w:p>
    <w:p w:rsidR="005E4E67" w:rsidRDefault="005E4E67">
      <w:pPr>
        <w:pStyle w:val="ConsPlusTitle"/>
        <w:jc w:val="center"/>
        <w:outlineLvl w:val="1"/>
      </w:pPr>
      <w:r>
        <w:t>V. ДОСУДЕБНЫЙ (ВНЕСУДЕБНЫЙ) ПОРЯДОК ОБЖАЛОВАНИЯ РЕШЕНИЙ И</w:t>
      </w:r>
    </w:p>
    <w:p w:rsidR="005E4E67" w:rsidRDefault="005E4E67">
      <w:pPr>
        <w:pStyle w:val="ConsPlusTitle"/>
        <w:jc w:val="center"/>
      </w:pPr>
      <w:r>
        <w:t>ДЕЙСТВИЙ (БЕЗДЕЙСТВИЯ) ОРГАНОВ МУНИЦИПАЛЬНОГО КОНТРОЛЯ,</w:t>
      </w:r>
    </w:p>
    <w:p w:rsidR="005E4E67" w:rsidRDefault="005E4E67">
      <w:pPr>
        <w:pStyle w:val="ConsPlusTitle"/>
        <w:jc w:val="center"/>
      </w:pPr>
      <w:r>
        <w:t>А ТАКЖЕ ИХ ДОЛЖНОСТНЫХ ЛИЦ</w:t>
      </w:r>
    </w:p>
    <w:p w:rsidR="005E4E67" w:rsidRDefault="005E4E67">
      <w:pPr>
        <w:pStyle w:val="ConsPlusNormal"/>
        <w:jc w:val="both"/>
      </w:pPr>
    </w:p>
    <w:p w:rsidR="005E4E67" w:rsidRDefault="005E4E67">
      <w:pPr>
        <w:pStyle w:val="ConsPlusNormal"/>
        <w:ind w:firstLine="540"/>
        <w:jc w:val="both"/>
      </w:pPr>
      <w:r>
        <w:t>77. Предметом досудебного (внесудебного) обжалования являются действия (бездействие) Уполномоченного органа, его должностных лиц, а также принимаемые ими решения при осуществлении контроля за сохранностью автомобильных дорог местного значения в границах городского округа.</w:t>
      </w:r>
    </w:p>
    <w:p w:rsidR="005E4E67" w:rsidRDefault="005E4E67">
      <w:pPr>
        <w:pStyle w:val="ConsPlusNormal"/>
        <w:spacing w:before="240"/>
        <w:ind w:firstLine="540"/>
        <w:jc w:val="both"/>
      </w:pPr>
      <w:r>
        <w:t>78. Заинтересованные лица вправе обжаловать действия (бездействие) и решения, принимаемые в ходе проведения проверки:</w:t>
      </w:r>
    </w:p>
    <w:p w:rsidR="005E4E67" w:rsidRDefault="005E4E67">
      <w:pPr>
        <w:pStyle w:val="ConsPlusNormal"/>
        <w:spacing w:before="240"/>
        <w:ind w:firstLine="540"/>
        <w:jc w:val="both"/>
      </w:pPr>
      <w:r>
        <w:t>1) должностных лиц Уполномоченного органа - руководителю Уполномоченного органа;</w:t>
      </w:r>
    </w:p>
    <w:p w:rsidR="005E4E67" w:rsidRDefault="005E4E67">
      <w:pPr>
        <w:pStyle w:val="ConsPlusNormal"/>
        <w:spacing w:before="240"/>
        <w:ind w:firstLine="540"/>
        <w:jc w:val="both"/>
      </w:pPr>
      <w:r>
        <w:t>2) руководителя Уполномоченного органа, иных должностных лиц Уполномоченного органа - Главе Администрации ЗАТО Северск.</w:t>
      </w:r>
    </w:p>
    <w:p w:rsidR="005E4E67" w:rsidRDefault="005E4E67">
      <w:pPr>
        <w:pStyle w:val="ConsPlusNormal"/>
        <w:spacing w:before="240"/>
        <w:ind w:firstLine="540"/>
        <w:jc w:val="both"/>
      </w:pPr>
      <w:r>
        <w:t>79. Заинтересованные лица вправе обратиться с жалобой лично (устно) или направить обращение в письменной форме или в форме электронного документа (далее - письменное обращение).</w:t>
      </w:r>
    </w:p>
    <w:p w:rsidR="005E4E67" w:rsidRDefault="005E4E67">
      <w:pPr>
        <w:pStyle w:val="ConsPlusNormal"/>
        <w:spacing w:before="240"/>
        <w:ind w:firstLine="540"/>
        <w:jc w:val="both"/>
      </w:pPr>
      <w:r>
        <w:t xml:space="preserve">Жалоба, поступившая в орган местного самоуправления или должностному лицу, </w:t>
      </w:r>
      <w:r>
        <w:lastRenderedPageBreak/>
        <w:t xml:space="preserve">подлежит рассмотрению в порядке, установленном Федеральным </w:t>
      </w:r>
      <w:hyperlink r:id="rId55" w:history="1">
        <w:r>
          <w:rPr>
            <w:color w:val="0000FF"/>
          </w:rPr>
          <w:t>законом</w:t>
        </w:r>
      </w:hyperlink>
      <w:r>
        <w:t xml:space="preserve"> от 02.05.2006 N 59-ФЗ и </w:t>
      </w:r>
      <w:hyperlink r:id="rId56" w:history="1">
        <w:r>
          <w:rPr>
            <w:color w:val="0000FF"/>
          </w:rPr>
          <w:t>Законом</w:t>
        </w:r>
      </w:hyperlink>
      <w:r>
        <w:t xml:space="preserve"> Томской области от 11.01.2007 N 5-ОЗ.</w:t>
      </w:r>
    </w:p>
    <w:p w:rsidR="005E4E67" w:rsidRDefault="005E4E67">
      <w:pPr>
        <w:pStyle w:val="ConsPlusNormal"/>
        <w:spacing w:before="240"/>
        <w:ind w:firstLine="540"/>
        <w:jc w:val="both"/>
      </w:pPr>
      <w:r>
        <w:t>80. В письменном обращении в обязательном порядке указываются: фамилия, имя, отчество (последнее - при наличии) заявителя, почтовый адрес, по которому должен быть направлен ответ, суть обращения, личная подпись заявителя и дата. При необходимости в подтверждение своих доводов заявитель прилагает к письменному обращению документы и материалы либо их копии.</w:t>
      </w:r>
    </w:p>
    <w:p w:rsidR="005E4E67" w:rsidRDefault="005E4E67">
      <w:pPr>
        <w:pStyle w:val="ConsPlusNormal"/>
        <w:spacing w:before="240"/>
        <w:ind w:firstLine="540"/>
        <w:jc w:val="both"/>
      </w:pPr>
      <w:r>
        <w:t>В случае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w:t>
      </w:r>
    </w:p>
    <w:p w:rsidR="005E4E67" w:rsidRDefault="005E4E67">
      <w:pPr>
        <w:pStyle w:val="ConsPlusNormal"/>
        <w:jc w:val="both"/>
      </w:pPr>
      <w:r>
        <w:t xml:space="preserve">(п. 80 в ред. </w:t>
      </w:r>
      <w:hyperlink r:id="rId57" w:history="1">
        <w:r>
          <w:rPr>
            <w:color w:val="0000FF"/>
          </w:rPr>
          <w:t>постановления</w:t>
        </w:r>
      </w:hyperlink>
      <w:r>
        <w:t xml:space="preserve"> Администрации ЗАТО Северск от 06.07.2018 N 1140)</w:t>
      </w:r>
    </w:p>
    <w:p w:rsidR="005E4E67" w:rsidRDefault="005E4E67">
      <w:pPr>
        <w:pStyle w:val="ConsPlusNormal"/>
        <w:spacing w:before="240"/>
        <w:ind w:firstLine="540"/>
        <w:jc w:val="both"/>
      </w:pPr>
      <w:r>
        <w:t>80.1. В случае если текст письменного обращения не позволяет определить суть предложения, заявления или жалобы, ответ на обращение не дается и оно не подлежит направлению на рассмотрение в Уполномоченный орган или должностному лицу в соответствии с их компетенцией, о чем в течение 7 дней со дня регистрации обращения сообщается гражданину, направившему обращение.</w:t>
      </w:r>
    </w:p>
    <w:p w:rsidR="005E4E67" w:rsidRDefault="005E4E67">
      <w:pPr>
        <w:pStyle w:val="ConsPlusNormal"/>
        <w:jc w:val="both"/>
      </w:pPr>
      <w:r>
        <w:t xml:space="preserve">(п. 80.1 введен </w:t>
      </w:r>
      <w:hyperlink r:id="rId58" w:history="1">
        <w:r>
          <w:rPr>
            <w:color w:val="0000FF"/>
          </w:rPr>
          <w:t>постановлением</w:t>
        </w:r>
      </w:hyperlink>
      <w:r>
        <w:t xml:space="preserve"> Администрации ЗАТО Северск от 06.07.2018 N 1140)</w:t>
      </w:r>
    </w:p>
    <w:p w:rsidR="005E4E67" w:rsidRDefault="005E4E67">
      <w:pPr>
        <w:pStyle w:val="ConsPlusNormal"/>
        <w:spacing w:before="240"/>
        <w:ind w:firstLine="540"/>
        <w:jc w:val="both"/>
      </w:pPr>
      <w:r>
        <w:t>81. Устное обращение допускается в ходе личного приема. Личный прием проводится в соответствии с графиком личного приема должностного лица, которому адресовано обращение.</w:t>
      </w:r>
    </w:p>
    <w:p w:rsidR="005E4E67" w:rsidRDefault="005E4E67">
      <w:pPr>
        <w:pStyle w:val="ConsPlusNormal"/>
        <w:spacing w:before="240"/>
        <w:ind w:firstLine="540"/>
        <w:jc w:val="both"/>
      </w:pPr>
      <w:r>
        <w:t>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заинтересованного лица может быть дан ему устно в ходе личного приема. В остальных случаях по существу поставленных в обращении вопросов дается письменный ответ.</w:t>
      </w:r>
    </w:p>
    <w:p w:rsidR="005E4E67" w:rsidRDefault="005E4E67">
      <w:pPr>
        <w:pStyle w:val="ConsPlusNormal"/>
        <w:spacing w:before="240"/>
        <w:ind w:firstLine="540"/>
        <w:jc w:val="both"/>
      </w:pPr>
      <w:r>
        <w:t xml:space="preserve">82. Письменное обращение, принятое в ходе личного приема, подлежит регистрации и рассмотрению в порядке и в сроки, установленные Федеральным </w:t>
      </w:r>
      <w:hyperlink r:id="rId59" w:history="1">
        <w:r>
          <w:rPr>
            <w:color w:val="0000FF"/>
          </w:rPr>
          <w:t>законом</w:t>
        </w:r>
      </w:hyperlink>
      <w:r>
        <w:t xml:space="preserve"> от 02.05.2006 N 59-ФЗ и </w:t>
      </w:r>
      <w:hyperlink r:id="rId60" w:history="1">
        <w:r>
          <w:rPr>
            <w:color w:val="0000FF"/>
          </w:rPr>
          <w:t>Законом</w:t>
        </w:r>
      </w:hyperlink>
      <w:r>
        <w:t xml:space="preserve"> Томской области от 11.01.2007 N 5-ОЗ.</w:t>
      </w:r>
    </w:p>
    <w:p w:rsidR="005E4E67" w:rsidRDefault="005E4E67">
      <w:pPr>
        <w:pStyle w:val="ConsPlusNormal"/>
        <w:spacing w:before="240"/>
        <w:ind w:firstLine="540"/>
        <w:jc w:val="both"/>
      </w:pPr>
      <w:r>
        <w:t xml:space="preserve">83. Обращение рассматривается в течение 30 дней со дня регистрации письменного обращения либо дня проведения личного приема. Если для рассмотрения письменного обращения необходимо проведение специальной проверки, а также в случае направления запроса, предусмотренного </w:t>
      </w:r>
      <w:hyperlink r:id="rId61" w:history="1">
        <w:r>
          <w:rPr>
            <w:color w:val="0000FF"/>
          </w:rPr>
          <w:t>пунктом 2 части 1 статьи 10</w:t>
        </w:r>
      </w:hyperlink>
      <w:r>
        <w:t xml:space="preserve"> Федерального закона от 02.05.2006 N 59-ФЗ, Глава Администрации ЗАТО Северск или заместитель Главы Администрации ЗАТО Северск - Управляющий делами Администрации ЗАТО Северск вправе продлить срок рассмотрения обращения не более чем на 30 дней, уведомив о продлении срока его рассмотрения заинтересованное лицо.</w:t>
      </w:r>
    </w:p>
    <w:p w:rsidR="005E4E67" w:rsidRDefault="005E4E67">
      <w:pPr>
        <w:pStyle w:val="ConsPlusNormal"/>
        <w:spacing w:before="240"/>
        <w:ind w:firstLine="540"/>
        <w:jc w:val="both"/>
      </w:pPr>
      <w:r>
        <w:t>84. Должностное лицо (руководитель органа), которому направлено обращение, обеспечивает объективное, всестороннее и своевременное рассмотрение обращения, в случае необходимости - с участием заинтересованного лица, направившего обращение.</w:t>
      </w:r>
    </w:p>
    <w:p w:rsidR="005E4E67" w:rsidRDefault="005E4E67">
      <w:pPr>
        <w:pStyle w:val="ConsPlusNormal"/>
        <w:spacing w:before="240"/>
        <w:ind w:firstLine="540"/>
        <w:jc w:val="both"/>
      </w:pPr>
      <w:r>
        <w:t>По результатам рассмотрения обращения соответствующим должностным лицом (руководителем органа) принимается решение по существу поставленных в обращении вопросов.</w:t>
      </w:r>
    </w:p>
    <w:p w:rsidR="005E4E67" w:rsidRDefault="005E4E67">
      <w:pPr>
        <w:pStyle w:val="ConsPlusNormal"/>
        <w:spacing w:before="240"/>
        <w:ind w:firstLine="540"/>
        <w:jc w:val="both"/>
      </w:pPr>
      <w:r>
        <w:t xml:space="preserve">85. Обращение, поступившее в Уполномоченный орган или должностному лицу в форме электронного документа, подлежит рассмотрению в порядке, установленном от 02.05.2006 </w:t>
      </w:r>
      <w:hyperlink r:id="rId62" w:history="1">
        <w:r>
          <w:rPr>
            <w:color w:val="0000FF"/>
          </w:rPr>
          <w:t>N 59-ФЗ</w:t>
        </w:r>
      </w:hyperlink>
      <w:r>
        <w:t xml:space="preserve">. В обращении заинтересованное лицо в обязательном порядке </w:t>
      </w:r>
      <w:r>
        <w:lastRenderedPageBreak/>
        <w:t>указывает свои фамилию, имя, отчество (последнее - при наличии), адрес электронной почты, по которому должны быть направлены ответ, уведомление о переадресации обращения. Заинтересованное лицо вправе приложить к такому обращению необходимые документы и материалы в электронной форме.</w:t>
      </w:r>
    </w:p>
    <w:p w:rsidR="005E4E67" w:rsidRDefault="005E4E67">
      <w:pPr>
        <w:pStyle w:val="ConsPlusNormal"/>
        <w:jc w:val="both"/>
      </w:pPr>
      <w:r>
        <w:t xml:space="preserve">(п. 85 в ред. </w:t>
      </w:r>
      <w:hyperlink r:id="rId63" w:history="1">
        <w:r>
          <w:rPr>
            <w:color w:val="0000FF"/>
          </w:rPr>
          <w:t>постановления</w:t>
        </w:r>
      </w:hyperlink>
      <w:r>
        <w:t xml:space="preserve"> Администрации ЗАТО Северск от 06.07.2018 N 1140)</w:t>
      </w:r>
    </w:p>
    <w:p w:rsidR="005E4E67" w:rsidRDefault="005E4E67">
      <w:pPr>
        <w:pStyle w:val="ConsPlusNormal"/>
        <w:spacing w:before="240"/>
        <w:ind w:firstLine="540"/>
        <w:jc w:val="both"/>
      </w:pPr>
      <w:r>
        <w:t xml:space="preserve">85.1. Ответ на обращение направляется в форме электронного документа по адресу электронной почты, указанному в обращении, поступившем в Уполномоченный орган или должностному лицу в форме электронного документа, и в письменной форме по почтовому адресу, указанному в обращении, поступившем в Уполномоченный орган или должностному лицу в письменной форме. Кроме того, на поступившее в Уполномоченный орган или должностному лицу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w:t>
      </w:r>
      <w:hyperlink r:id="rId64" w:history="1">
        <w:r>
          <w:rPr>
            <w:color w:val="0000FF"/>
          </w:rPr>
          <w:t>части 2 статьи 6</w:t>
        </w:r>
      </w:hyperlink>
      <w:r>
        <w:t xml:space="preserve"> Федерального закона от 02.05.2006 N 59-ФЗ на официальном сайте Уполномоченного органа в информационно-телекоммуникационной сети "Интернет".</w:t>
      </w:r>
    </w:p>
    <w:p w:rsidR="005E4E67" w:rsidRDefault="005E4E67">
      <w:pPr>
        <w:pStyle w:val="ConsPlusNormal"/>
        <w:jc w:val="both"/>
      </w:pPr>
      <w:r>
        <w:t xml:space="preserve">(п. 85.1 введен </w:t>
      </w:r>
      <w:hyperlink r:id="rId65" w:history="1">
        <w:r>
          <w:rPr>
            <w:color w:val="0000FF"/>
          </w:rPr>
          <w:t>постановлением</w:t>
        </w:r>
      </w:hyperlink>
      <w:r>
        <w:t xml:space="preserve"> Администрации ЗАТО Северск от 06.07.2018 N 1140)</w:t>
      </w:r>
    </w:p>
    <w:p w:rsidR="005E4E67" w:rsidRDefault="005E4E67">
      <w:pPr>
        <w:pStyle w:val="ConsPlusNormal"/>
        <w:spacing w:before="240"/>
        <w:ind w:firstLine="540"/>
        <w:jc w:val="both"/>
      </w:pPr>
      <w:r>
        <w:t>86. Если текст письменного обращения не поддается прочтению, ответ на обращение не дается, о чем в течение 7 дней со дня регистрации обращения сообщается заинтересованному лицу, направившему обращение, если его фамилия и почтовый адрес поддаются прочтению.</w:t>
      </w:r>
    </w:p>
    <w:p w:rsidR="005E4E67" w:rsidRDefault="005E4E67">
      <w:pPr>
        <w:pStyle w:val="ConsPlusNormal"/>
        <w:spacing w:before="240"/>
        <w:ind w:firstLine="540"/>
        <w:jc w:val="both"/>
      </w:pPr>
      <w:r>
        <w:t>87. Если в письменном обращении заинтересованного лица содержится вопрос, на который заявителю неоднократно (то есть более 1 раза)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должностное лицо (руководитель органа), которому направлено обращение, вправе принять решение о прекращении переписки с заинтересованным лицом по данному вопросу при условии, что указанное обращение и ранее направлявшиеся обращения направлялись одному и тому же должностному лицу. Заинтересованное лицо, направившее обращение, уведомляется о данном решении.</w:t>
      </w:r>
    </w:p>
    <w:p w:rsidR="005E4E67" w:rsidRDefault="005E4E67">
      <w:pPr>
        <w:pStyle w:val="ConsPlusNormal"/>
        <w:spacing w:before="240"/>
        <w:ind w:firstLine="540"/>
        <w:jc w:val="both"/>
      </w:pPr>
      <w:r>
        <w:t>88.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заинтересованному лицу,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5E4E67" w:rsidRDefault="005E4E67">
      <w:pPr>
        <w:pStyle w:val="ConsPlusNormal"/>
        <w:spacing w:before="240"/>
        <w:ind w:firstLine="540"/>
        <w:jc w:val="both"/>
      </w:pPr>
      <w:r>
        <w:t>89. О мерах, принятых в отношении должностных лиц, виновных в нарушении законодательства Российской Федерации и Томской области, руководитель Уполномоченного органа в срок 15 дней со дня принятия таких мер сообщает в письменной форме юридическому лицу, индивидуальному предпринимателю, права и (или) законные интересы которых нарушены и от которого поступило обращение о нарушении его прав и (или) законных интересов. В случае поступления обращения заинтересованного лица на имя Главы Администрации ЗАТО Северск ответ дается за подписью Главы Администрации ЗАТО Северск.</w:t>
      </w:r>
    </w:p>
    <w:p w:rsidR="005E4E67" w:rsidRDefault="005E4E67">
      <w:pPr>
        <w:pStyle w:val="ConsPlusNormal"/>
        <w:spacing w:before="240"/>
        <w:ind w:firstLine="540"/>
        <w:jc w:val="both"/>
      </w:pPr>
      <w:r>
        <w:t>90. Заинтересованные лица вправе обжаловать действия (бездействие) и решения, принимаемые в ходе проведения проверки, в суд (в арбитражный суд). Сроки и порядок такого обжалования установлены гражданским процессуальным законодательством (арбитражным процессуальным законодательством) Российской Федерации.</w:t>
      </w:r>
    </w:p>
    <w:p w:rsidR="005E4E67" w:rsidRDefault="005E4E67">
      <w:pPr>
        <w:pStyle w:val="ConsPlusNormal"/>
        <w:jc w:val="both"/>
      </w:pPr>
    </w:p>
    <w:p w:rsidR="005E4E67" w:rsidRDefault="005E4E67">
      <w:pPr>
        <w:pStyle w:val="ConsPlusNonformat"/>
        <w:jc w:val="both"/>
      </w:pPr>
      <w:r>
        <w:t xml:space="preserve">                                                                      Форма</w:t>
      </w:r>
    </w:p>
    <w:p w:rsidR="005E4E67" w:rsidRDefault="005E4E67">
      <w:pPr>
        <w:pStyle w:val="ConsPlusNonformat"/>
        <w:jc w:val="both"/>
      </w:pPr>
    </w:p>
    <w:p w:rsidR="005E4E67" w:rsidRDefault="005E4E67">
      <w:pPr>
        <w:pStyle w:val="ConsPlusNonformat"/>
        <w:jc w:val="both"/>
      </w:pPr>
      <w:r>
        <w:t xml:space="preserve">         (оформляется на продольном бланке Уполномоченного органа)</w:t>
      </w:r>
    </w:p>
    <w:p w:rsidR="005E4E67" w:rsidRDefault="005E4E67">
      <w:pPr>
        <w:pStyle w:val="ConsPlusNonformat"/>
        <w:jc w:val="both"/>
      </w:pPr>
    </w:p>
    <w:p w:rsidR="005E4E67" w:rsidRDefault="005E4E67">
      <w:pPr>
        <w:pStyle w:val="ConsPlusNonformat"/>
        <w:jc w:val="both"/>
      </w:pPr>
      <w:bookmarkStart w:id="7" w:name="P370"/>
      <w:bookmarkEnd w:id="7"/>
      <w:r>
        <w:t xml:space="preserve">                           ПРЕДПИСАНИЕ N _______</w:t>
      </w:r>
    </w:p>
    <w:p w:rsidR="005E4E67" w:rsidRDefault="005E4E67">
      <w:pPr>
        <w:pStyle w:val="ConsPlusNonformat"/>
        <w:jc w:val="both"/>
      </w:pPr>
      <w:r>
        <w:t xml:space="preserve">           об устранении нарушений требований законодательства,</w:t>
      </w:r>
    </w:p>
    <w:p w:rsidR="005E4E67" w:rsidRDefault="005E4E67">
      <w:pPr>
        <w:pStyle w:val="ConsPlusNonformat"/>
        <w:jc w:val="both"/>
      </w:pPr>
      <w:r>
        <w:t xml:space="preserve">                 муниципальных правовых актов ЗАТО Северск</w:t>
      </w:r>
    </w:p>
    <w:p w:rsidR="005E4E67" w:rsidRDefault="005E4E67">
      <w:pPr>
        <w:pStyle w:val="ConsPlusNonformat"/>
        <w:jc w:val="both"/>
      </w:pPr>
    </w:p>
    <w:p w:rsidR="005E4E67" w:rsidRDefault="005E4E67">
      <w:pPr>
        <w:pStyle w:val="ConsPlusNonformat"/>
        <w:jc w:val="both"/>
      </w:pPr>
      <w:r>
        <w:t>_____________________________                         "__" ________ 20__ г.</w:t>
      </w:r>
    </w:p>
    <w:p w:rsidR="005E4E67" w:rsidRDefault="005E4E67">
      <w:pPr>
        <w:pStyle w:val="ConsPlusNonformat"/>
        <w:jc w:val="both"/>
      </w:pPr>
    </w:p>
    <w:p w:rsidR="005E4E67" w:rsidRDefault="005E4E67">
      <w:pPr>
        <w:pStyle w:val="ConsPlusNonformat"/>
        <w:jc w:val="both"/>
      </w:pPr>
      <w:r>
        <w:t>На основании акта проверки от "___" _______________ 20____ г. N __________,</w:t>
      </w:r>
    </w:p>
    <w:p w:rsidR="005E4E67" w:rsidRDefault="005E4E67">
      <w:pPr>
        <w:pStyle w:val="ConsPlusNonformat"/>
        <w:jc w:val="both"/>
      </w:pPr>
      <w:r>
        <w:t>я, ________________________________________________________________________</w:t>
      </w:r>
    </w:p>
    <w:p w:rsidR="005E4E67" w:rsidRDefault="005E4E67">
      <w:pPr>
        <w:pStyle w:val="ConsPlusNonformat"/>
        <w:jc w:val="both"/>
      </w:pPr>
      <w:r>
        <w:t>___________________________________________________________________________</w:t>
      </w:r>
    </w:p>
    <w:p w:rsidR="005E4E67" w:rsidRDefault="005E4E67">
      <w:pPr>
        <w:pStyle w:val="ConsPlusNonformat"/>
        <w:jc w:val="both"/>
      </w:pPr>
      <w:r>
        <w:t xml:space="preserve">          (фамилия, имя, отчество и должность должностного лица)</w:t>
      </w:r>
    </w:p>
    <w:p w:rsidR="005E4E67" w:rsidRDefault="005E4E67">
      <w:pPr>
        <w:pStyle w:val="ConsPlusNonformat"/>
        <w:jc w:val="both"/>
      </w:pPr>
      <w:r>
        <w:t>__________________________________________________________________________,</w:t>
      </w:r>
    </w:p>
    <w:p w:rsidR="005E4E67" w:rsidRDefault="005E4E67">
      <w:pPr>
        <w:pStyle w:val="ConsPlusNonformat"/>
        <w:jc w:val="both"/>
      </w:pPr>
      <w:r>
        <w:t>ПРЕДПИСЫВАЮ:</w:t>
      </w:r>
    </w:p>
    <w:p w:rsidR="005E4E67" w:rsidRDefault="005E4E67">
      <w:pPr>
        <w:pStyle w:val="ConsPlusNonformat"/>
        <w:jc w:val="both"/>
      </w:pPr>
      <w:r>
        <w:t>___________________________________________________________________________</w:t>
      </w:r>
    </w:p>
    <w:p w:rsidR="005E4E67" w:rsidRDefault="005E4E67">
      <w:pPr>
        <w:pStyle w:val="ConsPlusNonformat"/>
        <w:jc w:val="both"/>
      </w:pPr>
      <w:r>
        <w:t xml:space="preserve">         (наименование (фамилия, имя, отчество) юридического лица,</w:t>
      </w:r>
    </w:p>
    <w:p w:rsidR="005E4E67" w:rsidRDefault="005E4E67">
      <w:pPr>
        <w:pStyle w:val="ConsPlusNonformat"/>
        <w:jc w:val="both"/>
      </w:pPr>
      <w:r>
        <w:t>___________________________________________________________________________</w:t>
      </w:r>
    </w:p>
    <w:p w:rsidR="005E4E67" w:rsidRDefault="005E4E67">
      <w:pPr>
        <w:pStyle w:val="ConsPlusNonformat"/>
        <w:jc w:val="both"/>
      </w:pPr>
      <w:r>
        <w:t xml:space="preserve">      индивидуального предпринимателя, которому выдается предписание)</w:t>
      </w:r>
    </w:p>
    <w:p w:rsidR="005E4E67" w:rsidRDefault="005E4E6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8"/>
        <w:gridCol w:w="3005"/>
        <w:gridCol w:w="2098"/>
        <w:gridCol w:w="3465"/>
      </w:tblGrid>
      <w:tr w:rsidR="005E4E67">
        <w:tc>
          <w:tcPr>
            <w:tcW w:w="448" w:type="dxa"/>
            <w:vAlign w:val="center"/>
          </w:tcPr>
          <w:p w:rsidR="005E4E67" w:rsidRDefault="005E4E67">
            <w:pPr>
              <w:pStyle w:val="ConsPlusNormal"/>
              <w:jc w:val="center"/>
            </w:pPr>
            <w:r>
              <w:t>N</w:t>
            </w:r>
          </w:p>
          <w:p w:rsidR="005E4E67" w:rsidRDefault="005E4E67">
            <w:pPr>
              <w:pStyle w:val="ConsPlusNormal"/>
              <w:jc w:val="center"/>
            </w:pPr>
            <w:r>
              <w:t>пп</w:t>
            </w:r>
          </w:p>
        </w:tc>
        <w:tc>
          <w:tcPr>
            <w:tcW w:w="3005" w:type="dxa"/>
            <w:vAlign w:val="center"/>
          </w:tcPr>
          <w:p w:rsidR="005E4E67" w:rsidRDefault="005E4E67">
            <w:pPr>
              <w:pStyle w:val="ConsPlusNormal"/>
              <w:jc w:val="center"/>
            </w:pPr>
            <w:r>
              <w:t>Содержание предписания</w:t>
            </w:r>
          </w:p>
        </w:tc>
        <w:tc>
          <w:tcPr>
            <w:tcW w:w="2098" w:type="dxa"/>
            <w:vAlign w:val="center"/>
          </w:tcPr>
          <w:p w:rsidR="005E4E67" w:rsidRDefault="005E4E67">
            <w:pPr>
              <w:pStyle w:val="ConsPlusNormal"/>
              <w:jc w:val="center"/>
            </w:pPr>
            <w:r>
              <w:t>Срок исполнения предписания</w:t>
            </w:r>
          </w:p>
        </w:tc>
        <w:tc>
          <w:tcPr>
            <w:tcW w:w="3465" w:type="dxa"/>
            <w:vAlign w:val="center"/>
          </w:tcPr>
          <w:p w:rsidR="005E4E67" w:rsidRDefault="005E4E67">
            <w:pPr>
              <w:pStyle w:val="ConsPlusNormal"/>
              <w:jc w:val="center"/>
            </w:pPr>
            <w:r>
              <w:t>Правовое основание вынесения предписания</w:t>
            </w:r>
          </w:p>
        </w:tc>
      </w:tr>
      <w:tr w:rsidR="005E4E67">
        <w:tc>
          <w:tcPr>
            <w:tcW w:w="448" w:type="dxa"/>
            <w:vAlign w:val="center"/>
          </w:tcPr>
          <w:p w:rsidR="005E4E67" w:rsidRDefault="005E4E67">
            <w:pPr>
              <w:pStyle w:val="ConsPlusNormal"/>
              <w:jc w:val="center"/>
            </w:pPr>
            <w:r>
              <w:t>1</w:t>
            </w:r>
          </w:p>
        </w:tc>
        <w:tc>
          <w:tcPr>
            <w:tcW w:w="3005" w:type="dxa"/>
            <w:vAlign w:val="center"/>
          </w:tcPr>
          <w:p w:rsidR="005E4E67" w:rsidRDefault="005E4E67">
            <w:pPr>
              <w:pStyle w:val="ConsPlusNormal"/>
              <w:jc w:val="center"/>
            </w:pPr>
            <w:r>
              <w:t>2</w:t>
            </w:r>
          </w:p>
        </w:tc>
        <w:tc>
          <w:tcPr>
            <w:tcW w:w="2098" w:type="dxa"/>
            <w:vAlign w:val="center"/>
          </w:tcPr>
          <w:p w:rsidR="005E4E67" w:rsidRDefault="005E4E67">
            <w:pPr>
              <w:pStyle w:val="ConsPlusNormal"/>
              <w:jc w:val="center"/>
            </w:pPr>
            <w:r>
              <w:t>3</w:t>
            </w:r>
          </w:p>
        </w:tc>
        <w:tc>
          <w:tcPr>
            <w:tcW w:w="3465" w:type="dxa"/>
            <w:vAlign w:val="center"/>
          </w:tcPr>
          <w:p w:rsidR="005E4E67" w:rsidRDefault="005E4E67">
            <w:pPr>
              <w:pStyle w:val="ConsPlusNormal"/>
              <w:jc w:val="center"/>
            </w:pPr>
            <w:r>
              <w:t>4</w:t>
            </w:r>
          </w:p>
        </w:tc>
      </w:tr>
      <w:tr w:rsidR="005E4E67">
        <w:tc>
          <w:tcPr>
            <w:tcW w:w="448" w:type="dxa"/>
          </w:tcPr>
          <w:p w:rsidR="005E4E67" w:rsidRDefault="005E4E67">
            <w:pPr>
              <w:pStyle w:val="ConsPlusNormal"/>
            </w:pPr>
          </w:p>
        </w:tc>
        <w:tc>
          <w:tcPr>
            <w:tcW w:w="3005" w:type="dxa"/>
          </w:tcPr>
          <w:p w:rsidR="005E4E67" w:rsidRDefault="005E4E67">
            <w:pPr>
              <w:pStyle w:val="ConsPlusNormal"/>
            </w:pPr>
          </w:p>
        </w:tc>
        <w:tc>
          <w:tcPr>
            <w:tcW w:w="2098" w:type="dxa"/>
          </w:tcPr>
          <w:p w:rsidR="005E4E67" w:rsidRDefault="005E4E67">
            <w:pPr>
              <w:pStyle w:val="ConsPlusNormal"/>
            </w:pPr>
          </w:p>
        </w:tc>
        <w:tc>
          <w:tcPr>
            <w:tcW w:w="3465" w:type="dxa"/>
          </w:tcPr>
          <w:p w:rsidR="005E4E67" w:rsidRDefault="005E4E67">
            <w:pPr>
              <w:pStyle w:val="ConsPlusNormal"/>
            </w:pPr>
          </w:p>
        </w:tc>
      </w:tr>
    </w:tbl>
    <w:p w:rsidR="005E4E67" w:rsidRDefault="005E4E67">
      <w:pPr>
        <w:pStyle w:val="ConsPlusNormal"/>
        <w:jc w:val="both"/>
      </w:pPr>
    </w:p>
    <w:p w:rsidR="005E4E67" w:rsidRDefault="005E4E67">
      <w:pPr>
        <w:pStyle w:val="ConsPlusNonformat"/>
        <w:jc w:val="both"/>
      </w:pPr>
      <w:r>
        <w:t>Информация  об  исполнении  соответствующих  пунктов настоящего предписания</w:t>
      </w:r>
    </w:p>
    <w:p w:rsidR="005E4E67" w:rsidRDefault="005E4E67">
      <w:pPr>
        <w:pStyle w:val="ConsPlusNonformat"/>
        <w:jc w:val="both"/>
      </w:pPr>
      <w:r>
        <w:t>должна  быть  направлена  уполномоченному должностному лицу, которым выдано</w:t>
      </w:r>
    </w:p>
    <w:p w:rsidR="005E4E67" w:rsidRDefault="005E4E67">
      <w:pPr>
        <w:pStyle w:val="ConsPlusNonformat"/>
        <w:jc w:val="both"/>
      </w:pPr>
      <w:r>
        <w:t>настоящее  предписание,  в  течение  7  дней  с  даты  истечения  срока  их</w:t>
      </w:r>
    </w:p>
    <w:p w:rsidR="005E4E67" w:rsidRDefault="005E4E67">
      <w:pPr>
        <w:pStyle w:val="ConsPlusNonformat"/>
        <w:jc w:val="both"/>
      </w:pPr>
      <w:r>
        <w:t>исполнения.</w:t>
      </w:r>
    </w:p>
    <w:p w:rsidR="005E4E67" w:rsidRDefault="005E4E67">
      <w:pPr>
        <w:pStyle w:val="ConsPlusNonformat"/>
        <w:jc w:val="both"/>
      </w:pPr>
      <w:r>
        <w:t>Прилагаемые документы: ____________________________________________________</w:t>
      </w:r>
    </w:p>
    <w:p w:rsidR="005E4E67" w:rsidRDefault="005E4E67">
      <w:pPr>
        <w:pStyle w:val="ConsPlusNonformat"/>
        <w:jc w:val="both"/>
      </w:pPr>
      <w:r>
        <w:t>___________________________________________________________________________</w:t>
      </w:r>
    </w:p>
    <w:p w:rsidR="005E4E67" w:rsidRDefault="005E4E67">
      <w:pPr>
        <w:pStyle w:val="ConsPlusNonformat"/>
        <w:jc w:val="both"/>
      </w:pPr>
    </w:p>
    <w:p w:rsidR="005E4E67" w:rsidRDefault="005E4E67">
      <w:pPr>
        <w:pStyle w:val="ConsPlusNonformat"/>
        <w:jc w:val="both"/>
      </w:pPr>
      <w:r>
        <w:t>Подпись уполномоченного должностного лица, выдавшего предписание: ________.</w:t>
      </w:r>
    </w:p>
    <w:p w:rsidR="005E4E67" w:rsidRDefault="005E4E67">
      <w:pPr>
        <w:pStyle w:val="ConsPlusNonformat"/>
        <w:jc w:val="both"/>
      </w:pPr>
    </w:p>
    <w:p w:rsidR="005E4E67" w:rsidRDefault="005E4E67">
      <w:pPr>
        <w:pStyle w:val="ConsPlusNonformat"/>
        <w:jc w:val="both"/>
      </w:pPr>
      <w:r>
        <w:t>С  предписанием  ознакомлен(а),  копию  предписания  со  всеми приложениями</w:t>
      </w:r>
    </w:p>
    <w:p w:rsidR="005E4E67" w:rsidRDefault="005E4E67">
      <w:pPr>
        <w:pStyle w:val="ConsPlusNonformat"/>
        <w:jc w:val="both"/>
      </w:pPr>
      <w:r>
        <w:t>получил(а): _______________________________________________________________</w:t>
      </w:r>
    </w:p>
    <w:p w:rsidR="005E4E67" w:rsidRDefault="005E4E67">
      <w:pPr>
        <w:pStyle w:val="ConsPlusNonformat"/>
        <w:jc w:val="both"/>
      </w:pPr>
      <w:r>
        <w:t xml:space="preserve">                (фамилия, имя, отчество, должность руководителя, иного</w:t>
      </w:r>
    </w:p>
    <w:p w:rsidR="005E4E67" w:rsidRDefault="005E4E67">
      <w:pPr>
        <w:pStyle w:val="ConsPlusNonformat"/>
        <w:jc w:val="both"/>
      </w:pPr>
      <w:r>
        <w:t xml:space="preserve">                  должностного лица или уполномоченного представителя</w:t>
      </w:r>
    </w:p>
    <w:p w:rsidR="005E4E67" w:rsidRDefault="005E4E67">
      <w:pPr>
        <w:pStyle w:val="ConsPlusNonformat"/>
        <w:jc w:val="both"/>
      </w:pPr>
      <w:r>
        <w:t xml:space="preserve">                  юридического лица, индивидуального предпринимателя,</w:t>
      </w:r>
    </w:p>
    <w:p w:rsidR="005E4E67" w:rsidRDefault="005E4E67">
      <w:pPr>
        <w:pStyle w:val="ConsPlusNonformat"/>
        <w:jc w:val="both"/>
      </w:pPr>
      <w:r>
        <w:t xml:space="preserve">                           его уполномоченного представителя)</w:t>
      </w:r>
    </w:p>
    <w:p w:rsidR="005E4E67" w:rsidRDefault="005E4E67">
      <w:pPr>
        <w:pStyle w:val="ConsPlusNonformat"/>
        <w:jc w:val="both"/>
      </w:pPr>
    </w:p>
    <w:p w:rsidR="005E4E67" w:rsidRDefault="005E4E67">
      <w:pPr>
        <w:pStyle w:val="ConsPlusNonformat"/>
        <w:jc w:val="both"/>
      </w:pPr>
      <w:r>
        <w:t xml:space="preserve">                                               "__" _______________ 20__ г.</w:t>
      </w:r>
    </w:p>
    <w:p w:rsidR="005E4E67" w:rsidRDefault="005E4E67">
      <w:pPr>
        <w:pStyle w:val="ConsPlusNonformat"/>
        <w:jc w:val="both"/>
      </w:pPr>
      <w:r>
        <w:t>___________________________________________________________________________</w:t>
      </w:r>
    </w:p>
    <w:p w:rsidR="005E4E67" w:rsidRDefault="005E4E67">
      <w:pPr>
        <w:pStyle w:val="ConsPlusNonformat"/>
        <w:jc w:val="both"/>
      </w:pPr>
      <w:r>
        <w:t xml:space="preserve">                       (должность, Ф.И.О., подпись)</w:t>
      </w:r>
    </w:p>
    <w:p w:rsidR="005E4E67" w:rsidRDefault="005E4E67">
      <w:pPr>
        <w:pStyle w:val="ConsPlusNonformat"/>
        <w:jc w:val="both"/>
      </w:pPr>
    </w:p>
    <w:p w:rsidR="005E4E67" w:rsidRDefault="005E4E67">
      <w:pPr>
        <w:pStyle w:val="ConsPlusNonformat"/>
        <w:jc w:val="both"/>
      </w:pPr>
      <w:r>
        <w:t>Отметка  об  отказе  ознакомления  с  предписанием  и  от  получения  копии</w:t>
      </w:r>
    </w:p>
    <w:p w:rsidR="005E4E67" w:rsidRDefault="005E4E67">
      <w:pPr>
        <w:pStyle w:val="ConsPlusNonformat"/>
        <w:jc w:val="both"/>
      </w:pPr>
      <w:r>
        <w:t>предписания: ______________________________________________________________</w:t>
      </w:r>
    </w:p>
    <w:p w:rsidR="005E4E67" w:rsidRDefault="005E4E67">
      <w:pPr>
        <w:pStyle w:val="ConsPlusNonformat"/>
        <w:jc w:val="both"/>
      </w:pPr>
      <w:r>
        <w:t xml:space="preserve">                      (подпись уполномоченного должностного лица,</w:t>
      </w:r>
    </w:p>
    <w:p w:rsidR="005E4E67" w:rsidRDefault="005E4E67">
      <w:pPr>
        <w:pStyle w:val="ConsPlusNonformat"/>
        <w:jc w:val="both"/>
      </w:pPr>
      <w:r>
        <w:t xml:space="preserve">                              которым выдано предписание)</w:t>
      </w:r>
    </w:p>
    <w:p w:rsidR="005E4E67" w:rsidRDefault="005E4E67">
      <w:pPr>
        <w:pStyle w:val="ConsPlusNonformat"/>
        <w:jc w:val="both"/>
      </w:pPr>
    </w:p>
    <w:p w:rsidR="005E4E67" w:rsidRDefault="005E4E67">
      <w:pPr>
        <w:pStyle w:val="ConsPlusNonformat"/>
        <w:jc w:val="both"/>
      </w:pPr>
      <w:r>
        <w:t>Отметка об отправлении предписания почтой:</w:t>
      </w:r>
    </w:p>
    <w:p w:rsidR="005E4E67" w:rsidRDefault="005E4E67">
      <w:pPr>
        <w:pStyle w:val="ConsPlusNonformat"/>
        <w:jc w:val="both"/>
      </w:pPr>
      <w:r>
        <w:t>"__" ____________ 20__ г. _________________________________________________</w:t>
      </w:r>
    </w:p>
    <w:p w:rsidR="005E4E67" w:rsidRDefault="005E4E67">
      <w:pPr>
        <w:pStyle w:val="ConsPlusNonformat"/>
        <w:jc w:val="both"/>
      </w:pPr>
      <w:r>
        <w:t xml:space="preserve">                             (подпись уполномоченного должностного лица)</w:t>
      </w:r>
    </w:p>
    <w:p w:rsidR="005E4E67" w:rsidRDefault="005E4E67">
      <w:pPr>
        <w:pStyle w:val="ConsPlusNormal"/>
        <w:jc w:val="both"/>
      </w:pPr>
    </w:p>
    <w:p w:rsidR="005E4E67" w:rsidRDefault="005E4E67">
      <w:pPr>
        <w:pStyle w:val="ConsPlusNormal"/>
        <w:jc w:val="both"/>
      </w:pPr>
    </w:p>
    <w:p w:rsidR="005E4E67" w:rsidRDefault="005E4E67">
      <w:pPr>
        <w:pStyle w:val="ConsPlusNormal"/>
        <w:pBdr>
          <w:top w:val="single" w:sz="6" w:space="0" w:color="auto"/>
        </w:pBdr>
        <w:spacing w:before="100" w:after="100"/>
        <w:jc w:val="both"/>
        <w:rPr>
          <w:sz w:val="2"/>
          <w:szCs w:val="2"/>
        </w:rPr>
      </w:pPr>
    </w:p>
    <w:p w:rsidR="005E46C1" w:rsidRDefault="005E46C1">
      <w:bookmarkStart w:id="8" w:name="_GoBack"/>
      <w:bookmarkEnd w:id="8"/>
    </w:p>
    <w:sectPr w:rsidR="005E46C1" w:rsidSect="006C495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T Astra Serif">
    <w:panose1 w:val="020A0603040505020204"/>
    <w:charset w:val="CC"/>
    <w:family w:val="roman"/>
    <w:pitch w:val="variable"/>
    <w:sig w:usb0="A00002EF" w:usb1="5000204B" w:usb2="00000020" w:usb3="00000000" w:csb0="00000097" w:csb1="00000000"/>
  </w:font>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E67"/>
    <w:rsid w:val="005E46C1"/>
    <w:rsid w:val="005E4E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T Astra Serif" w:eastAsiaTheme="minorHAnsi" w:hAnsi="PT Astra Serif"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E4E67"/>
    <w:pPr>
      <w:widowControl w:val="0"/>
      <w:autoSpaceDE w:val="0"/>
      <w:autoSpaceDN w:val="0"/>
      <w:spacing w:after="0" w:line="240" w:lineRule="auto"/>
    </w:pPr>
    <w:rPr>
      <w:rFonts w:eastAsia="Times New Roman" w:cs="PT Astra Serif"/>
      <w:szCs w:val="20"/>
      <w:lang w:eastAsia="ru-RU"/>
    </w:rPr>
  </w:style>
  <w:style w:type="paragraph" w:customStyle="1" w:styleId="ConsPlusNonformat">
    <w:name w:val="ConsPlusNonformat"/>
    <w:rsid w:val="005E4E6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E4E67"/>
    <w:pPr>
      <w:widowControl w:val="0"/>
      <w:autoSpaceDE w:val="0"/>
      <w:autoSpaceDN w:val="0"/>
      <w:spacing w:after="0" w:line="240" w:lineRule="auto"/>
    </w:pPr>
    <w:rPr>
      <w:rFonts w:eastAsia="Times New Roman" w:cs="PT Astra Serif"/>
      <w:b/>
      <w:szCs w:val="20"/>
      <w:lang w:eastAsia="ru-RU"/>
    </w:rPr>
  </w:style>
  <w:style w:type="paragraph" w:customStyle="1" w:styleId="ConsPlusTitlePage">
    <w:name w:val="ConsPlusTitlePage"/>
    <w:rsid w:val="005E4E67"/>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T Astra Serif" w:eastAsiaTheme="minorHAnsi" w:hAnsi="PT Astra Serif"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E4E67"/>
    <w:pPr>
      <w:widowControl w:val="0"/>
      <w:autoSpaceDE w:val="0"/>
      <w:autoSpaceDN w:val="0"/>
      <w:spacing w:after="0" w:line="240" w:lineRule="auto"/>
    </w:pPr>
    <w:rPr>
      <w:rFonts w:eastAsia="Times New Roman" w:cs="PT Astra Serif"/>
      <w:szCs w:val="20"/>
      <w:lang w:eastAsia="ru-RU"/>
    </w:rPr>
  </w:style>
  <w:style w:type="paragraph" w:customStyle="1" w:styleId="ConsPlusNonformat">
    <w:name w:val="ConsPlusNonformat"/>
    <w:rsid w:val="005E4E6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E4E67"/>
    <w:pPr>
      <w:widowControl w:val="0"/>
      <w:autoSpaceDE w:val="0"/>
      <w:autoSpaceDN w:val="0"/>
      <w:spacing w:after="0" w:line="240" w:lineRule="auto"/>
    </w:pPr>
    <w:rPr>
      <w:rFonts w:eastAsia="Times New Roman" w:cs="PT Astra Serif"/>
      <w:b/>
      <w:szCs w:val="20"/>
      <w:lang w:eastAsia="ru-RU"/>
    </w:rPr>
  </w:style>
  <w:style w:type="paragraph" w:customStyle="1" w:styleId="ConsPlusTitlePage">
    <w:name w:val="ConsPlusTitlePage"/>
    <w:rsid w:val="005E4E67"/>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38E1D30336D65555769B8E98E392F0EC623521BD4C6A7E1FD858B7AC142D8C68A1D656AF732291755AAFD3E20BFEDF0q745I" TargetMode="External"/><Relationship Id="rId18" Type="http://schemas.openxmlformats.org/officeDocument/2006/relationships/hyperlink" Target="consultantplus://offline/ref=438E1D30336D65555769B8E98E392F0EC623521BDCC6A1E6FC8ED670C91BD4C48D123A6FF02329145DB4FD383FB6B9A331B060327C2C479F1FE47B70q744I" TargetMode="External"/><Relationship Id="rId26" Type="http://schemas.openxmlformats.org/officeDocument/2006/relationships/hyperlink" Target="consultantplus://offline/ref=438E1D30336D65555769A6E49855710AC429081EDDC1A8B6A7DAD027964BD291DF526436B16F3A155AAAFF393CqB4DI" TargetMode="External"/><Relationship Id="rId39" Type="http://schemas.openxmlformats.org/officeDocument/2006/relationships/hyperlink" Target="consultantplus://offline/ref=438E1D30336D65555769A6E49855710AC42B0C17DDC6A8B6A7DAD027964BD291CD523C3AB36726175CBFA9687AE8E0F07DFB6D376A30479Aq041I" TargetMode="External"/><Relationship Id="rId21" Type="http://schemas.openxmlformats.org/officeDocument/2006/relationships/hyperlink" Target="consultantplus://offline/ref=438E1D30336D65555769A6E49855710AC42D0F14D8C5A8B6A7DAD027964BD291CD523C3AB36627135FBFA9687AE8E0F07DFB6D376A30479Aq041I" TargetMode="External"/><Relationship Id="rId34" Type="http://schemas.openxmlformats.org/officeDocument/2006/relationships/hyperlink" Target="consultantplus://offline/ref=438E1D30336D65555769A6E49855710AC42B0C17DDC6A8B6A7DAD027964BD291DF526436B16F3A155AAAFF393CqB4DI" TargetMode="External"/><Relationship Id="rId42" Type="http://schemas.openxmlformats.org/officeDocument/2006/relationships/hyperlink" Target="consultantplus://offline/ref=438E1D30336D65555769A6E49855710AC42D0914DCC7A8B6A7DAD027964BD291DF526436B16F3A155AAAFF393CqB4DI" TargetMode="External"/><Relationship Id="rId47" Type="http://schemas.openxmlformats.org/officeDocument/2006/relationships/hyperlink" Target="consultantplus://offline/ref=438E1D30336D65555769A6E49855710AC5280A15DFC7A8B6A7DAD027964BD291CD523C39B26C704419E1F03B36A3EDF56BE76D32q744I" TargetMode="External"/><Relationship Id="rId50" Type="http://schemas.openxmlformats.org/officeDocument/2006/relationships/hyperlink" Target="consultantplus://offline/ref=438E1D30336D65555769B8E98E392F0EC623521BDCC7A0E9F88AD670C91BD4C48D123A6FF02329145DB4FD3C3FB6B9A331B060327C2C479F1FE47B70q744I" TargetMode="External"/><Relationship Id="rId55" Type="http://schemas.openxmlformats.org/officeDocument/2006/relationships/hyperlink" Target="consultantplus://offline/ref=438E1D30336D65555769A6E49855710AC429081EDFC4A8B6A7DAD027964BD291DF526436B16F3A155AAAFF393CqB4DI" TargetMode="External"/><Relationship Id="rId63" Type="http://schemas.openxmlformats.org/officeDocument/2006/relationships/hyperlink" Target="consultantplus://offline/ref=438E1D30336D65555769B8E98E392F0EC623521BDCC6A1E6FC8ED670C91BD4C48D123A6FF02329145DB4FC3F36B6B9A331B060327C2C479F1FE47B70q744I" TargetMode="External"/><Relationship Id="rId7" Type="http://schemas.openxmlformats.org/officeDocument/2006/relationships/hyperlink" Target="consultantplus://offline/ref=438E1D30336D65555769B8E98E392F0EC623521BDCC5A5E6FD8AD670C91BD4C48D123A6FF02329145DB4FD3938B6B9A331B060327C2C479F1FE47B70q744I" TargetMode="External"/><Relationship Id="rId2" Type="http://schemas.microsoft.com/office/2007/relationships/stylesWithEffects" Target="stylesWithEffects.xml"/><Relationship Id="rId16" Type="http://schemas.openxmlformats.org/officeDocument/2006/relationships/hyperlink" Target="consultantplus://offline/ref=438E1D30336D65555769B8E98E392F0EC623521BDCC5A3E5F98BD670C91BD4C48D123A6FF02329145DB4FD3938B6B9A331B060327C2C479F1FE47B70q744I" TargetMode="External"/><Relationship Id="rId29" Type="http://schemas.openxmlformats.org/officeDocument/2006/relationships/hyperlink" Target="consultantplus://offline/ref=438E1D30336D65555769A6E49855710AC5290814DCCCA8B6A7DAD027964BD291DF526436B16F3A155AAAFF393CqB4DI" TargetMode="External"/><Relationship Id="rId1" Type="http://schemas.openxmlformats.org/officeDocument/2006/relationships/styles" Target="styles.xml"/><Relationship Id="rId6" Type="http://schemas.openxmlformats.org/officeDocument/2006/relationships/hyperlink" Target="consultantplus://offline/ref=438E1D30336D65555769B8E98E392F0EC623521BDCC5A3E5F98BD670C91BD4C48D123A6FF02329145DB4FD3938B6B9A331B060327C2C479F1FE47B70q744I" TargetMode="External"/><Relationship Id="rId11" Type="http://schemas.openxmlformats.org/officeDocument/2006/relationships/hyperlink" Target="consultantplus://offline/ref=438E1D30336D65555769A6E49855710AC42C0E16D8C1A8B6A7DAD027964BD291CD523C32B26C704419E1F03B36A3EDF56BE76D32q744I" TargetMode="External"/><Relationship Id="rId24" Type="http://schemas.openxmlformats.org/officeDocument/2006/relationships/hyperlink" Target="consultantplus://offline/ref=438E1D30336D65555769A6E49855710AC42B0C17DDC6A8B6A7DAD027964BD291DF526436B16F3A155AAAFF393CqB4DI" TargetMode="External"/><Relationship Id="rId32" Type="http://schemas.openxmlformats.org/officeDocument/2006/relationships/hyperlink" Target="consultantplus://offline/ref=438E1D30336D65555769B8E98E392F0EC623521BDCC7A6E2FB8AD670C91BD4C48D123A6FF02329145DB5FF3F3EB6B9A331B060327C2C479F1FE47B70q744I" TargetMode="External"/><Relationship Id="rId37" Type="http://schemas.openxmlformats.org/officeDocument/2006/relationships/hyperlink" Target="consultantplus://offline/ref=438E1D30336D65555769A6E49855710AC42B0A1FD8C3A8B6A7DAD027964BD291CD523C3AB36724145CBFA9687AE8E0F07DFB6D376A30479Aq041I" TargetMode="External"/><Relationship Id="rId40" Type="http://schemas.openxmlformats.org/officeDocument/2006/relationships/hyperlink" Target="consultantplus://offline/ref=438E1D30336D65555769B8E98E392F0EC623521BDCC7A0E9F88AD670C91BD4C48D123A6FF02329145DB4FD3D36B6B9A331B060327C2C479F1FE47B70q744I" TargetMode="External"/><Relationship Id="rId45" Type="http://schemas.openxmlformats.org/officeDocument/2006/relationships/hyperlink" Target="consultantplus://offline/ref=438E1D30336D65555769A6E49855710AC42C0E16D8C1A8B6A7DAD027964BD291CD523C39B2602F410CF0A8343CB5F3F272FB6F3076q342I" TargetMode="External"/><Relationship Id="rId53" Type="http://schemas.openxmlformats.org/officeDocument/2006/relationships/hyperlink" Target="consultantplus://offline/ref=438E1D30336D65555769A6E49855710AC42C0E16D8C1A8B6A7DAD027964BD291CD523C38BA662F410CF0A8343CB5F3F272FB6F3076q342I" TargetMode="External"/><Relationship Id="rId58" Type="http://schemas.openxmlformats.org/officeDocument/2006/relationships/hyperlink" Target="consultantplus://offline/ref=438E1D30336D65555769B8E98E392F0EC623521BDCC6A1E6FC8ED670C91BD4C48D123A6FF02329145DB4FC3F38B6B9A331B060327C2C479F1FE47B70q744I" TargetMode="External"/><Relationship Id="rId66" Type="http://schemas.openxmlformats.org/officeDocument/2006/relationships/fontTable" Target="fontTable.xml"/><Relationship Id="rId5" Type="http://schemas.openxmlformats.org/officeDocument/2006/relationships/hyperlink" Target="http://www.consultant.ru" TargetMode="External"/><Relationship Id="rId15" Type="http://schemas.openxmlformats.org/officeDocument/2006/relationships/hyperlink" Target="consultantplus://offline/ref=438E1D30336D65555769B8E98E392F0EC623521BD4C6A0E0FE858B7AC142D8C68A1D656AF732291755AAFD3E20BFEDF0q745I" TargetMode="External"/><Relationship Id="rId23" Type="http://schemas.openxmlformats.org/officeDocument/2006/relationships/hyperlink" Target="consultantplus://offline/ref=438E1D30336D65555769A6E49855710AC42C0E16D8C1A8B6A7DAD027964BD291CD523C39B4602F410CF0A8343CB5F3F272FB6F3076q342I" TargetMode="External"/><Relationship Id="rId28" Type="http://schemas.openxmlformats.org/officeDocument/2006/relationships/hyperlink" Target="consultantplus://offline/ref=438E1D30336D65555769A6E49855710AC5280A15DFC7A8B6A7DAD027964BD291DF526436B16F3A155AAAFF393CqB4DI" TargetMode="External"/><Relationship Id="rId36" Type="http://schemas.openxmlformats.org/officeDocument/2006/relationships/hyperlink" Target="consultantplus://offline/ref=438E1D30336D65555769B8E98E392F0EC623521BDCC7A0E9F88AD670C91BD4C48D123A6FF02329145DB4FD3B36B6B9A331B060327C2C479F1FE47B70q744I" TargetMode="External"/><Relationship Id="rId49" Type="http://schemas.openxmlformats.org/officeDocument/2006/relationships/hyperlink" Target="consultantplus://offline/ref=438E1D30336D65555769A6E49855710AC5280A15DFC7A8B6A7DAD027964BD291CD523C3AB3652F410CF0A8343CB5F3F272FB6F3076q342I" TargetMode="External"/><Relationship Id="rId57" Type="http://schemas.openxmlformats.org/officeDocument/2006/relationships/hyperlink" Target="consultantplus://offline/ref=438E1D30336D65555769B8E98E392F0EC623521BDCC6A1E6FC8ED670C91BD4C48D123A6FF02329145DB4FC3F3DB6B9A331B060327C2C479F1FE47B70q744I" TargetMode="External"/><Relationship Id="rId61" Type="http://schemas.openxmlformats.org/officeDocument/2006/relationships/hyperlink" Target="consultantplus://offline/ref=438E1D30336D65555769A6E49855710AC429081EDFC4A8B6A7DAD027964BD291CD523C3DB833755108B9FF3120BDEAEC77E56Fq340I" TargetMode="External"/><Relationship Id="rId10" Type="http://schemas.openxmlformats.org/officeDocument/2006/relationships/hyperlink" Target="consultantplus://offline/ref=438E1D30336D65555769A6E49855710AC42D0F14D8C5A8B6A7DAD027964BD291CD523C39B5642F410CF0A8343CB5F3F272FB6F3076q342I" TargetMode="External"/><Relationship Id="rId19" Type="http://schemas.openxmlformats.org/officeDocument/2006/relationships/hyperlink" Target="consultantplus://offline/ref=438E1D30336D65555769B8E98E392F0EC623521BDCC7A0E9F88AD670C91BD4C48D123A6FF02329145DB4FD3939B6B9A331B060327C2C479F1FE47B70q744I" TargetMode="External"/><Relationship Id="rId31" Type="http://schemas.openxmlformats.org/officeDocument/2006/relationships/hyperlink" Target="consultantplus://offline/ref=438E1D30336D65555769B8E98E392F0EC623521BDCC5AAE2FA89D670C91BD4C48D123A6FE22371185FBCE33939A3EFF277qE45I" TargetMode="External"/><Relationship Id="rId44" Type="http://schemas.openxmlformats.org/officeDocument/2006/relationships/hyperlink" Target="consultantplus://offline/ref=438E1D30336D65555769A6E49855710AC5280A15DFC7A8B6A7DAD027964BD291CD523C3AB16E2F410CF0A8343CB5F3F272FB6F3076q342I" TargetMode="External"/><Relationship Id="rId52" Type="http://schemas.openxmlformats.org/officeDocument/2006/relationships/hyperlink" Target="consultantplus://offline/ref=438E1D30336D65555769B8E98E392F0EC623521BDCC7A0E9F88AD670C91BD4C48D123A6FF02329145DB4FD3F3FB6B9A331B060327C2C479F1FE47B70q744I" TargetMode="External"/><Relationship Id="rId60" Type="http://schemas.openxmlformats.org/officeDocument/2006/relationships/hyperlink" Target="consultantplus://offline/ref=438E1D30336D65555769B8E98E392F0EC623521BDCC5AAE2FA89D670C91BD4C48D123A6FE22371185FBCE33939A3EFF277qE45I" TargetMode="External"/><Relationship Id="rId65" Type="http://schemas.openxmlformats.org/officeDocument/2006/relationships/hyperlink" Target="consultantplus://offline/ref=438E1D30336D65555769B8E98E392F0EC623521BDCC6A1E6FC8ED670C91BD4C48D123A6FF02329145DB4FC3E3EB6B9A331B060327C2C479F1FE47B70q744I" TargetMode="External"/><Relationship Id="rId4" Type="http://schemas.openxmlformats.org/officeDocument/2006/relationships/webSettings" Target="webSettings.xml"/><Relationship Id="rId9" Type="http://schemas.openxmlformats.org/officeDocument/2006/relationships/hyperlink" Target="consultantplus://offline/ref=438E1D30336D65555769B8E98E392F0EC623521BDCC7A0E9F88AD670C91BD4C48D123A6FF02329145DB4FD3938B6B9A331B060327C2C479F1FE47B70q744I" TargetMode="External"/><Relationship Id="rId14" Type="http://schemas.openxmlformats.org/officeDocument/2006/relationships/hyperlink" Target="consultantplus://offline/ref=438E1D30336D65555769B8E98E392F0EC623521BDAC3A4E0FD858B7AC142D8C68A1D656AF732291755AAFD3E20BFEDF0q745I" TargetMode="External"/><Relationship Id="rId22" Type="http://schemas.openxmlformats.org/officeDocument/2006/relationships/hyperlink" Target="consultantplus://offline/ref=438E1D30336D65555769A6E49855710AC42C0A11DBC7A8B6A7DAD027964BD291CD523C38B46C704419E1F03B36A3EDF56BE76D32q744I" TargetMode="External"/><Relationship Id="rId27" Type="http://schemas.openxmlformats.org/officeDocument/2006/relationships/hyperlink" Target="consultantplus://offline/ref=438E1D30336D65555769A6E49855710AC42B0A1FD8C3A8B6A7DAD027964BD291DF526436B16F3A155AAAFF393CqB4DI" TargetMode="External"/><Relationship Id="rId30" Type="http://schemas.openxmlformats.org/officeDocument/2006/relationships/hyperlink" Target="consultantplus://offline/ref=438E1D30336D65555769A6E49855710AC42D0F14DEC1A8B6A7DAD027964BD291DF526436B16F3A155AAAFF393CqB4DI" TargetMode="External"/><Relationship Id="rId35" Type="http://schemas.openxmlformats.org/officeDocument/2006/relationships/hyperlink" Target="consultantplus://offline/ref=438E1D30336D65555769B8E98E392F0EC623521BDCC7A0E9F88AD670C91BD4C48D123A6FF02329145DB4FD3B3DB6B9A331B060327C2C479F1FE47B70q744I" TargetMode="External"/><Relationship Id="rId43" Type="http://schemas.openxmlformats.org/officeDocument/2006/relationships/hyperlink" Target="consultantplus://offline/ref=438E1D30336D65555769A6E49855710AC5280A15DFC7A8B6A7DAD027964BD291CD523C3AB16E2F410CF0A8343CB5F3F272FB6F3076q342I" TargetMode="External"/><Relationship Id="rId48" Type="http://schemas.openxmlformats.org/officeDocument/2006/relationships/hyperlink" Target="consultantplus://offline/ref=438E1D30336D65555769B8E98E392F0EC623521BDCC7A0E9F88AD670C91BD4C48D123A6FF02329145DB4FD3C3EB6B9A331B060327C2C479F1FE47B70q744I" TargetMode="External"/><Relationship Id="rId56" Type="http://schemas.openxmlformats.org/officeDocument/2006/relationships/hyperlink" Target="consultantplus://offline/ref=438E1D30336D65555769B8E98E392F0EC623521BDCC5AAE2FA89D670C91BD4C48D123A6FE22371185FBCE33939A3EFF277qE45I" TargetMode="External"/><Relationship Id="rId64" Type="http://schemas.openxmlformats.org/officeDocument/2006/relationships/hyperlink" Target="consultantplus://offline/ref=438E1D30336D65555769A6E49855710AC429081EDFC4A8B6A7DAD027964BD291CD523C3AB367241658BFA9687AE8E0F07DFB6D376A30479Aq041I" TargetMode="External"/><Relationship Id="rId8" Type="http://schemas.openxmlformats.org/officeDocument/2006/relationships/hyperlink" Target="consultantplus://offline/ref=438E1D30336D65555769B8E98E392F0EC623521BDCC6A1E6FC8ED670C91BD4C48D123A6FF02329145DB4FD3938B6B9A331B060327C2C479F1FE47B70q744I" TargetMode="External"/><Relationship Id="rId51" Type="http://schemas.openxmlformats.org/officeDocument/2006/relationships/hyperlink" Target="consultantplus://offline/ref=438E1D30336D65555769A6E49855710AC42C0E16D8C1A8B6A7DAD027964BD291CD523C38B26F2F410CF0A8343CB5F3F272FB6F3076q342I" TargetMode="External"/><Relationship Id="rId3" Type="http://schemas.openxmlformats.org/officeDocument/2006/relationships/settings" Target="settings.xml"/><Relationship Id="rId12" Type="http://schemas.openxmlformats.org/officeDocument/2006/relationships/hyperlink" Target="consultantplus://offline/ref=438E1D30336D65555769B8E98E392F0EC623521BDCC6A1E6FC8ED670C91BD4C48D123A6FF02329145DB4FD3937B6B9A331B060327C2C479F1FE47B70q744I" TargetMode="External"/><Relationship Id="rId17" Type="http://schemas.openxmlformats.org/officeDocument/2006/relationships/hyperlink" Target="consultantplus://offline/ref=438E1D30336D65555769B8E98E392F0EC623521BDCC5A5E6FD8AD670C91BD4C48D123A6FF02329145DB4FD3938B6B9A331B060327C2C479F1FE47B70q744I" TargetMode="External"/><Relationship Id="rId25" Type="http://schemas.openxmlformats.org/officeDocument/2006/relationships/hyperlink" Target="consultantplus://offline/ref=438E1D30336D65555769A6E49855710AC42D0914DCC7A8B6A7DAD027964BD291DF526436B16F3A155AAAFF393CqB4DI" TargetMode="External"/><Relationship Id="rId33" Type="http://schemas.openxmlformats.org/officeDocument/2006/relationships/hyperlink" Target="consultantplus://offline/ref=438E1D30336D65555769B8E98E392F0EC623521BDCC7A0E9F88AD670C91BD4C48D123A6FF02329145DB4FD3936B6B9A331B060327C2C479F1FE47B70q744I" TargetMode="External"/><Relationship Id="rId38" Type="http://schemas.openxmlformats.org/officeDocument/2006/relationships/hyperlink" Target="consultantplus://offline/ref=438E1D30336D65555769B8E98E392F0EC623521BDCC7A0E9F88AD670C91BD4C48D123A6FF02329145DB4FD3D38B6B9A331B060327C2C479F1FE47B70q744I" TargetMode="External"/><Relationship Id="rId46" Type="http://schemas.openxmlformats.org/officeDocument/2006/relationships/hyperlink" Target="consultantplus://offline/ref=438E1D30336D65555769A6E49855710AC5280A15DFC7A8B6A7DAD027964BD291CD523C3AB16E2F410CF0A8343CB5F3F272FB6F3076q342I" TargetMode="External"/><Relationship Id="rId59" Type="http://schemas.openxmlformats.org/officeDocument/2006/relationships/hyperlink" Target="consultantplus://offline/ref=438E1D30336D65555769A6E49855710AC429081EDFC4A8B6A7DAD027964BD291DF526436B16F3A155AAAFF393CqB4DI" TargetMode="External"/><Relationship Id="rId67" Type="http://schemas.openxmlformats.org/officeDocument/2006/relationships/theme" Target="theme/theme1.xml"/><Relationship Id="rId20" Type="http://schemas.openxmlformats.org/officeDocument/2006/relationships/hyperlink" Target="consultantplus://offline/ref=438E1D30336D65555769A6E49855710AC4290B15DCC1A8B6A7DAD027964BD291DF526436B16F3A155AAAFF393CqB4DI" TargetMode="External"/><Relationship Id="rId41" Type="http://schemas.openxmlformats.org/officeDocument/2006/relationships/hyperlink" Target="consultantplus://offline/ref=438E1D30336D65555769B8E98E392F0EC623521BDCC6A1E6FC8ED670C91BD4C48D123A6FF02329145DB4FD3836B6B9A331B060327C2C479F1FE47B70q744I" TargetMode="External"/><Relationship Id="rId54" Type="http://schemas.openxmlformats.org/officeDocument/2006/relationships/hyperlink" Target="consultantplus://offline/ref=438E1D30336D65555769A6E49855710AC42C0E16D8C1A8B6A7DAD027964BD291CD523C38BA642F410CF0A8343CB5F3F272FB6F3076q342I" TargetMode="External"/><Relationship Id="rId62" Type="http://schemas.openxmlformats.org/officeDocument/2006/relationships/hyperlink" Target="consultantplus://offline/ref=438E1D30336D65555769A6E49855710AC429081EDFC4A8B6A7DAD027964BD291DF526436B16F3A155AAAFF393CqB4D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25</Pages>
  <Words>12125</Words>
  <Characters>69119</Characters>
  <Application>Microsoft Office Word</Application>
  <DocSecurity>0</DocSecurity>
  <Lines>575</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Smirnova</dc:creator>
  <cp:lastModifiedBy>Smirnova</cp:lastModifiedBy>
  <cp:revision>1</cp:revision>
  <dcterms:created xsi:type="dcterms:W3CDTF">2020-07-28T08:56:00Z</dcterms:created>
  <dcterms:modified xsi:type="dcterms:W3CDTF">2020-07-28T08:57:00Z</dcterms:modified>
</cp:coreProperties>
</file>