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649" w:rsidRDefault="009F6649">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9F6649" w:rsidRDefault="009F6649">
      <w:pPr>
        <w:pStyle w:val="ConsPlusNormal"/>
        <w:jc w:val="both"/>
        <w:outlineLvl w:val="0"/>
      </w:pPr>
    </w:p>
    <w:p w:rsidR="009F6649" w:rsidRDefault="009F6649">
      <w:pPr>
        <w:pStyle w:val="ConsPlusTitle"/>
        <w:jc w:val="center"/>
        <w:outlineLvl w:val="0"/>
      </w:pPr>
      <w:r>
        <w:t>ТОМСКАЯ ОБЛАСТЬ</w:t>
      </w:r>
    </w:p>
    <w:p w:rsidR="009F6649" w:rsidRDefault="009F6649">
      <w:pPr>
        <w:pStyle w:val="ConsPlusTitle"/>
        <w:jc w:val="center"/>
      </w:pPr>
      <w:r>
        <w:t>ГОРОДСКОЙ ОКРУГ</w:t>
      </w:r>
    </w:p>
    <w:p w:rsidR="009F6649" w:rsidRDefault="009F6649">
      <w:pPr>
        <w:pStyle w:val="ConsPlusTitle"/>
        <w:jc w:val="center"/>
      </w:pPr>
      <w:r>
        <w:t>ЗАКРЫТОЕ АДМИНИСТРАТИВНО-ТЕРРИТОРИАЛЬНОЕ ОБРАЗОВАНИЕ</w:t>
      </w:r>
    </w:p>
    <w:p w:rsidR="009F6649" w:rsidRDefault="009F6649">
      <w:pPr>
        <w:pStyle w:val="ConsPlusTitle"/>
        <w:jc w:val="center"/>
      </w:pPr>
      <w:r>
        <w:t>СЕВЕРСК</w:t>
      </w:r>
    </w:p>
    <w:p w:rsidR="009F6649" w:rsidRDefault="009F6649">
      <w:pPr>
        <w:pStyle w:val="ConsPlusTitle"/>
        <w:jc w:val="center"/>
      </w:pPr>
    </w:p>
    <w:p w:rsidR="009F6649" w:rsidRDefault="009F6649">
      <w:pPr>
        <w:pStyle w:val="ConsPlusTitle"/>
        <w:jc w:val="center"/>
      </w:pPr>
      <w:r>
        <w:t>АДМИНИСТРАЦИЯ</w:t>
      </w:r>
    </w:p>
    <w:p w:rsidR="009F6649" w:rsidRDefault="009F6649">
      <w:pPr>
        <w:pStyle w:val="ConsPlusTitle"/>
        <w:jc w:val="center"/>
      </w:pPr>
      <w:r>
        <w:t>ЗАКРЫТОГО АДМИНИСТРАТИВНО-ТЕРРИТОРИАЛЬНОГО ОБРАЗОВАНИЯ</w:t>
      </w:r>
    </w:p>
    <w:p w:rsidR="009F6649" w:rsidRDefault="009F6649">
      <w:pPr>
        <w:pStyle w:val="ConsPlusTitle"/>
        <w:jc w:val="center"/>
      </w:pPr>
      <w:r>
        <w:t>СЕВЕРСК</w:t>
      </w:r>
    </w:p>
    <w:p w:rsidR="009F6649" w:rsidRDefault="009F6649">
      <w:pPr>
        <w:pStyle w:val="ConsPlusTitle"/>
        <w:jc w:val="both"/>
      </w:pPr>
    </w:p>
    <w:p w:rsidR="009F6649" w:rsidRDefault="009F6649">
      <w:pPr>
        <w:pStyle w:val="ConsPlusTitle"/>
        <w:jc w:val="center"/>
      </w:pPr>
      <w:r>
        <w:t>ПОСТАНОВЛЕНИЕ</w:t>
      </w:r>
    </w:p>
    <w:p w:rsidR="009F6649" w:rsidRDefault="009F6649">
      <w:pPr>
        <w:pStyle w:val="ConsPlusTitle"/>
        <w:jc w:val="center"/>
      </w:pPr>
      <w:r>
        <w:t>от 29 декабря 2020 г. N 2428</w:t>
      </w:r>
    </w:p>
    <w:p w:rsidR="009F6649" w:rsidRDefault="009F6649">
      <w:pPr>
        <w:pStyle w:val="ConsPlusTitle"/>
        <w:jc w:val="both"/>
      </w:pPr>
    </w:p>
    <w:p w:rsidR="009F6649" w:rsidRDefault="009F6649">
      <w:pPr>
        <w:pStyle w:val="ConsPlusTitle"/>
        <w:jc w:val="center"/>
      </w:pPr>
      <w:r>
        <w:t>ОБ УТВЕРЖДЕНИИ МУНИЦИПАЛЬНОЙ ПРОГРАММЫ "ОБЕСПЕЧЕНИЕ</w:t>
      </w:r>
    </w:p>
    <w:p w:rsidR="009F6649" w:rsidRDefault="009F6649">
      <w:pPr>
        <w:pStyle w:val="ConsPlusTitle"/>
        <w:jc w:val="center"/>
      </w:pPr>
      <w:r>
        <w:t xml:space="preserve">ДОСТУПНЫМ И КОМФОРТНЫМ ЖИЛЬЕМ </w:t>
      </w:r>
      <w:proofErr w:type="gramStart"/>
      <w:r>
        <w:t>ГРАЖДАН</w:t>
      </w:r>
      <w:proofErr w:type="gramEnd"/>
      <w:r>
        <w:t xml:space="preserve"> ЗАТО СЕВЕРСК"</w:t>
      </w:r>
    </w:p>
    <w:p w:rsidR="009F6649" w:rsidRDefault="009F6649">
      <w:pPr>
        <w:pStyle w:val="ConsPlusTitle"/>
        <w:jc w:val="center"/>
      </w:pPr>
      <w:r>
        <w:t>НА 2021 - 2024 ГОДЫ</w:t>
      </w:r>
    </w:p>
    <w:p w:rsidR="009F6649" w:rsidRDefault="009F6649">
      <w:pPr>
        <w:pStyle w:val="ConsPlusNormal"/>
        <w:jc w:val="both"/>
      </w:pPr>
    </w:p>
    <w:p w:rsidR="009F6649" w:rsidRDefault="009F6649">
      <w:pPr>
        <w:pStyle w:val="ConsPlusNormal"/>
        <w:ind w:firstLine="540"/>
        <w:jc w:val="both"/>
      </w:pPr>
      <w:r>
        <w:t xml:space="preserve">В соответствии с Федеральным </w:t>
      </w:r>
      <w:hyperlink r:id="rId5"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6" w:history="1">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9F6649" w:rsidRDefault="009F6649">
      <w:pPr>
        <w:pStyle w:val="ConsPlusNormal"/>
        <w:spacing w:before="240"/>
        <w:ind w:firstLine="540"/>
        <w:jc w:val="both"/>
      </w:pPr>
      <w:r>
        <w:t xml:space="preserve">1. Утвердить прилагаемую муниципальную </w:t>
      </w:r>
      <w:hyperlink w:anchor="P35" w:history="1">
        <w:r>
          <w:rPr>
            <w:color w:val="0000FF"/>
          </w:rPr>
          <w:t>программу</w:t>
        </w:r>
      </w:hyperlink>
      <w:r>
        <w:t xml:space="preserve"> "Обеспечение доступным и комфортным жильем </w:t>
      </w:r>
      <w:proofErr w:type="gramStart"/>
      <w:r>
        <w:t>граждан</w:t>
      </w:r>
      <w:proofErr w:type="gramEnd"/>
      <w:r>
        <w:t xml:space="preserve"> ЗАТО Северск" на 2021 - 2024 годы.</w:t>
      </w:r>
    </w:p>
    <w:p w:rsidR="009F6649" w:rsidRDefault="009F6649">
      <w:pPr>
        <w:pStyle w:val="ConsPlusNormal"/>
        <w:spacing w:before="240"/>
        <w:ind w:firstLine="540"/>
        <w:jc w:val="both"/>
      </w:pPr>
      <w:r>
        <w:t>2. Постановление вступает в силу со дня официального опубликования и распространяется на правоотношения, возникшие с 01.01.2021.</w:t>
      </w:r>
    </w:p>
    <w:p w:rsidR="009F6649" w:rsidRDefault="009F6649">
      <w:pPr>
        <w:pStyle w:val="ConsPlusNormal"/>
        <w:spacing w:before="240"/>
        <w:ind w:firstLine="540"/>
        <w:jc w:val="both"/>
      </w:pPr>
      <w:r>
        <w:t xml:space="preserve">3.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9F6649" w:rsidRDefault="009F6649">
      <w:pPr>
        <w:pStyle w:val="ConsPlusNormal"/>
        <w:spacing w:before="240"/>
        <w:ind w:firstLine="540"/>
        <w:jc w:val="both"/>
      </w:pPr>
      <w:r>
        <w:t xml:space="preserve">4. Контроль за исполнением постановления возложить на первого заместителя </w:t>
      </w:r>
      <w:proofErr w:type="gramStart"/>
      <w:r>
        <w:t>Мэра</w:t>
      </w:r>
      <w:proofErr w:type="gramEnd"/>
      <w:r>
        <w:t xml:space="preserve"> ЗАТО Северск.</w:t>
      </w:r>
    </w:p>
    <w:p w:rsidR="009F6649" w:rsidRDefault="009F6649">
      <w:pPr>
        <w:pStyle w:val="ConsPlusNormal"/>
        <w:jc w:val="both"/>
      </w:pPr>
    </w:p>
    <w:p w:rsidR="009F6649" w:rsidRDefault="009F6649">
      <w:pPr>
        <w:pStyle w:val="ConsPlusNormal"/>
        <w:jc w:val="right"/>
      </w:pPr>
      <w:proofErr w:type="gramStart"/>
      <w:r>
        <w:t>Мэр</w:t>
      </w:r>
      <w:proofErr w:type="gramEnd"/>
      <w:r>
        <w:t xml:space="preserve"> ЗАТО Северск</w:t>
      </w:r>
    </w:p>
    <w:p w:rsidR="009F6649" w:rsidRDefault="009F6649">
      <w:pPr>
        <w:pStyle w:val="ConsPlusNormal"/>
        <w:jc w:val="right"/>
      </w:pPr>
      <w:r>
        <w:t>Н.В.ДИДЕНКО</w:t>
      </w:r>
    </w:p>
    <w:p w:rsidR="009F6649" w:rsidRDefault="009F6649">
      <w:pPr>
        <w:rPr>
          <w:rFonts w:eastAsia="Times New Roman" w:cs="PT Astra Serif"/>
          <w:szCs w:val="20"/>
          <w:lang w:eastAsia="ru-RU"/>
        </w:rPr>
      </w:pPr>
      <w:r>
        <w:br w:type="page"/>
      </w:r>
    </w:p>
    <w:p w:rsidR="009F6649" w:rsidRDefault="009F6649">
      <w:pPr>
        <w:pStyle w:val="ConsPlusNormal"/>
        <w:jc w:val="right"/>
        <w:outlineLvl w:val="0"/>
      </w:pPr>
      <w:r>
        <w:lastRenderedPageBreak/>
        <w:t>Утверждена</w:t>
      </w:r>
    </w:p>
    <w:p w:rsidR="009F6649" w:rsidRDefault="009F6649">
      <w:pPr>
        <w:pStyle w:val="ConsPlusNormal"/>
        <w:jc w:val="right"/>
      </w:pPr>
      <w:r>
        <w:t>постановлением</w:t>
      </w:r>
    </w:p>
    <w:p w:rsidR="009F6649" w:rsidRDefault="009F6649">
      <w:pPr>
        <w:pStyle w:val="ConsPlusNormal"/>
        <w:jc w:val="right"/>
      </w:pPr>
      <w:proofErr w:type="gramStart"/>
      <w:r>
        <w:t>Администрации</w:t>
      </w:r>
      <w:proofErr w:type="gramEnd"/>
      <w:r>
        <w:t xml:space="preserve"> ЗАТО Северск</w:t>
      </w:r>
    </w:p>
    <w:p w:rsidR="009F6649" w:rsidRDefault="009F6649">
      <w:pPr>
        <w:pStyle w:val="ConsPlusNormal"/>
        <w:jc w:val="right"/>
      </w:pPr>
      <w:r>
        <w:t>от 29.12.2020 N 2428</w:t>
      </w:r>
    </w:p>
    <w:p w:rsidR="009F6649" w:rsidRDefault="009F6649">
      <w:pPr>
        <w:pStyle w:val="ConsPlusNormal"/>
        <w:jc w:val="both"/>
      </w:pPr>
    </w:p>
    <w:p w:rsidR="009F6649" w:rsidRDefault="009F6649">
      <w:pPr>
        <w:pStyle w:val="ConsPlusTitle"/>
        <w:jc w:val="center"/>
      </w:pPr>
      <w:bookmarkStart w:id="0" w:name="P35"/>
      <w:bookmarkEnd w:id="0"/>
      <w:r>
        <w:t>МУНИЦИПАЛЬНАЯ ПРОГРАММА</w:t>
      </w:r>
    </w:p>
    <w:p w:rsidR="009F6649" w:rsidRDefault="009F6649">
      <w:pPr>
        <w:pStyle w:val="ConsPlusTitle"/>
        <w:jc w:val="center"/>
      </w:pPr>
      <w:r>
        <w:t>"ОБЕСПЕЧЕНИЕ ДОСТУПНЫМ И КОМФОРТНЫМ ЖИЛЬЕМ</w:t>
      </w:r>
    </w:p>
    <w:p w:rsidR="009F6649" w:rsidRDefault="009F6649">
      <w:pPr>
        <w:pStyle w:val="ConsPlusTitle"/>
        <w:jc w:val="center"/>
      </w:pPr>
      <w:proofErr w:type="gramStart"/>
      <w:r>
        <w:t>ГРАЖДАН</w:t>
      </w:r>
      <w:proofErr w:type="gramEnd"/>
      <w:r>
        <w:t xml:space="preserve"> ЗАТО СЕВЕРСК" НА 2021 - 2024 ГОДЫ</w:t>
      </w:r>
    </w:p>
    <w:p w:rsidR="009F6649" w:rsidRDefault="009F6649">
      <w:pPr>
        <w:pStyle w:val="ConsPlusNormal"/>
        <w:jc w:val="both"/>
      </w:pPr>
    </w:p>
    <w:p w:rsidR="009F6649" w:rsidRDefault="009F6649">
      <w:pPr>
        <w:pStyle w:val="ConsPlusTitle"/>
        <w:jc w:val="center"/>
        <w:outlineLvl w:val="1"/>
      </w:pPr>
      <w:r>
        <w:t>ПАСПОРТ МУНИЦИПАЛЬНОЙ ПРОГРАММЫ "ОБЕСПЕЧЕНИЕ ДОСТУПНЫМ</w:t>
      </w:r>
    </w:p>
    <w:p w:rsidR="009F6649" w:rsidRDefault="009F6649">
      <w:pPr>
        <w:pStyle w:val="ConsPlusTitle"/>
        <w:jc w:val="center"/>
      </w:pPr>
      <w:r>
        <w:t xml:space="preserve">И КОМФОРТНЫМ ЖИЛЬЕМ </w:t>
      </w:r>
      <w:proofErr w:type="gramStart"/>
      <w:r>
        <w:t>ГРАЖДАН</w:t>
      </w:r>
      <w:proofErr w:type="gramEnd"/>
      <w:r>
        <w:t xml:space="preserve"> ЗАТО СЕВЕРСК"</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701"/>
        <w:gridCol w:w="1264"/>
        <w:gridCol w:w="1024"/>
        <w:gridCol w:w="1024"/>
        <w:gridCol w:w="1264"/>
        <w:gridCol w:w="1024"/>
      </w:tblGrid>
      <w:tr w:rsidR="009F6649">
        <w:tc>
          <w:tcPr>
            <w:tcW w:w="1757" w:type="dxa"/>
          </w:tcPr>
          <w:p w:rsidR="009F6649" w:rsidRDefault="009F6649">
            <w:pPr>
              <w:pStyle w:val="ConsPlusNormal"/>
            </w:pPr>
            <w:r>
              <w:t>Наименование муниципальной программы (далее - Программа)</w:t>
            </w:r>
          </w:p>
        </w:tc>
        <w:tc>
          <w:tcPr>
            <w:tcW w:w="7301" w:type="dxa"/>
            <w:gridSpan w:val="6"/>
          </w:tcPr>
          <w:p w:rsidR="009F6649" w:rsidRDefault="009F6649">
            <w:pPr>
              <w:pStyle w:val="ConsPlusNormal"/>
            </w:pPr>
            <w:r>
              <w:t xml:space="preserve">Обеспечение доступным и комфортным жильем </w:t>
            </w:r>
            <w:proofErr w:type="gramStart"/>
            <w:r>
              <w:t>граждан</w:t>
            </w:r>
            <w:proofErr w:type="gramEnd"/>
            <w:r>
              <w:t xml:space="preserve"> ЗАТО Северск</w:t>
            </w:r>
          </w:p>
        </w:tc>
      </w:tr>
      <w:tr w:rsidR="009F6649">
        <w:tc>
          <w:tcPr>
            <w:tcW w:w="1757" w:type="dxa"/>
          </w:tcPr>
          <w:p w:rsidR="009F6649" w:rsidRDefault="009F6649">
            <w:pPr>
              <w:pStyle w:val="ConsPlusNormal"/>
            </w:pPr>
            <w:r>
              <w:t>Срок реализации Программы</w:t>
            </w:r>
          </w:p>
        </w:tc>
        <w:tc>
          <w:tcPr>
            <w:tcW w:w="7301" w:type="dxa"/>
            <w:gridSpan w:val="6"/>
          </w:tcPr>
          <w:p w:rsidR="009F6649" w:rsidRDefault="009F6649">
            <w:pPr>
              <w:pStyle w:val="ConsPlusNormal"/>
            </w:pPr>
            <w:r>
              <w:t>2021 - 2024 годы</w:t>
            </w:r>
          </w:p>
        </w:tc>
      </w:tr>
      <w:tr w:rsidR="009F6649">
        <w:tc>
          <w:tcPr>
            <w:tcW w:w="1757" w:type="dxa"/>
          </w:tcPr>
          <w:p w:rsidR="009F6649" w:rsidRDefault="009F6649">
            <w:pPr>
              <w:pStyle w:val="ConsPlusNormal"/>
            </w:pPr>
            <w:r>
              <w:t>Ответственный исполнитель Программы</w:t>
            </w:r>
          </w:p>
        </w:tc>
        <w:tc>
          <w:tcPr>
            <w:tcW w:w="7301" w:type="dxa"/>
            <w:gridSpan w:val="6"/>
          </w:tcPr>
          <w:p w:rsidR="009F6649" w:rsidRDefault="009F6649">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F6649">
        <w:tc>
          <w:tcPr>
            <w:tcW w:w="1757" w:type="dxa"/>
          </w:tcPr>
          <w:p w:rsidR="009F6649" w:rsidRDefault="009F6649">
            <w:pPr>
              <w:pStyle w:val="ConsPlusNormal"/>
            </w:pPr>
            <w:r>
              <w:t>Соисполнители Программы</w:t>
            </w:r>
          </w:p>
        </w:tc>
        <w:tc>
          <w:tcPr>
            <w:tcW w:w="7301" w:type="dxa"/>
            <w:gridSpan w:val="6"/>
          </w:tcPr>
          <w:p w:rsidR="009F6649" w:rsidRDefault="009F6649">
            <w:pPr>
              <w:pStyle w:val="ConsPlusNormal"/>
            </w:pPr>
            <w:r>
              <w:t>Отсутствуют</w:t>
            </w:r>
          </w:p>
        </w:tc>
      </w:tr>
      <w:tr w:rsidR="009F6649">
        <w:tc>
          <w:tcPr>
            <w:tcW w:w="1757" w:type="dxa"/>
            <w:vMerge w:val="restart"/>
          </w:tcPr>
          <w:p w:rsidR="009F6649" w:rsidRDefault="009F6649">
            <w:pPr>
              <w:pStyle w:val="ConsPlusNormal"/>
            </w:pPr>
            <w:r>
              <w:t>Участники Программы</w:t>
            </w:r>
          </w:p>
        </w:tc>
        <w:tc>
          <w:tcPr>
            <w:tcW w:w="7301" w:type="dxa"/>
            <w:gridSpan w:val="6"/>
          </w:tcPr>
          <w:p w:rsidR="009F6649" w:rsidRDefault="009F6649">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r>
      <w:tr w:rsidR="009F6649">
        <w:tc>
          <w:tcPr>
            <w:tcW w:w="1757" w:type="dxa"/>
          </w:tcPr>
          <w:p w:rsidR="009F6649" w:rsidRDefault="009F6649">
            <w:pPr>
              <w:pStyle w:val="ConsPlusNormal"/>
            </w:pPr>
            <w:r>
              <w:t xml:space="preserve">Цель социально-экономического </w:t>
            </w:r>
            <w:proofErr w:type="gramStart"/>
            <w:r>
              <w:t>развития</w:t>
            </w:r>
            <w:proofErr w:type="gramEnd"/>
            <w:r>
              <w:t xml:space="preserve"> ЗАТО Северск, на реализацию которой направлена Программа</w:t>
            </w:r>
          </w:p>
        </w:tc>
        <w:tc>
          <w:tcPr>
            <w:tcW w:w="7301" w:type="dxa"/>
            <w:gridSpan w:val="6"/>
          </w:tcPr>
          <w:p w:rsidR="009F6649" w:rsidRDefault="009F6649">
            <w:pPr>
              <w:pStyle w:val="ConsPlusNormal"/>
            </w:pPr>
            <w:r>
              <w:t>Создание комфортных условий для проживания граждан</w:t>
            </w:r>
          </w:p>
        </w:tc>
      </w:tr>
      <w:tr w:rsidR="009F6649">
        <w:tc>
          <w:tcPr>
            <w:tcW w:w="1757" w:type="dxa"/>
          </w:tcPr>
          <w:p w:rsidR="009F6649" w:rsidRDefault="009F6649">
            <w:pPr>
              <w:pStyle w:val="ConsPlusNormal"/>
            </w:pPr>
            <w:r>
              <w:t>Цель Программы</w:t>
            </w:r>
          </w:p>
        </w:tc>
        <w:tc>
          <w:tcPr>
            <w:tcW w:w="7301" w:type="dxa"/>
            <w:gridSpan w:val="6"/>
          </w:tcPr>
          <w:p w:rsidR="009F6649" w:rsidRDefault="009F6649">
            <w:pPr>
              <w:pStyle w:val="ConsPlusNormal"/>
            </w:pPr>
            <w:r>
              <w:t xml:space="preserve">Повышение доступности и качества жилищного обеспечения </w:t>
            </w:r>
            <w:proofErr w:type="gramStart"/>
            <w:r>
              <w:t>населения</w:t>
            </w:r>
            <w:proofErr w:type="gramEnd"/>
            <w:r>
              <w:t xml:space="preserve"> ЗАТО Северск</w:t>
            </w:r>
          </w:p>
        </w:tc>
      </w:tr>
      <w:tr w:rsidR="009F6649">
        <w:tc>
          <w:tcPr>
            <w:tcW w:w="1757" w:type="dxa"/>
            <w:vMerge w:val="restart"/>
          </w:tcPr>
          <w:p w:rsidR="009F6649" w:rsidRDefault="009F6649">
            <w:pPr>
              <w:pStyle w:val="ConsPlusNormal"/>
            </w:pPr>
            <w:r>
              <w:t xml:space="preserve">Целевые показатели (индикаторы) результативности Программы </w:t>
            </w:r>
            <w:r>
              <w:lastRenderedPageBreak/>
              <w:t>и их значения (по годам реализации)</w:t>
            </w:r>
          </w:p>
        </w:tc>
        <w:tc>
          <w:tcPr>
            <w:tcW w:w="1701" w:type="dxa"/>
          </w:tcPr>
          <w:p w:rsidR="009F6649" w:rsidRDefault="009F6649">
            <w:pPr>
              <w:pStyle w:val="ConsPlusNormal"/>
              <w:jc w:val="center"/>
            </w:pPr>
            <w:r>
              <w:lastRenderedPageBreak/>
              <w:t>Показатели цели, единица измерения</w:t>
            </w:r>
          </w:p>
        </w:tc>
        <w:tc>
          <w:tcPr>
            <w:tcW w:w="1264" w:type="dxa"/>
          </w:tcPr>
          <w:p w:rsidR="009F6649" w:rsidRDefault="009F6649">
            <w:pPr>
              <w:pStyle w:val="ConsPlusNormal"/>
              <w:jc w:val="center"/>
            </w:pPr>
            <w:r>
              <w:t>2020 год</w:t>
            </w:r>
          </w:p>
        </w:tc>
        <w:tc>
          <w:tcPr>
            <w:tcW w:w="1024" w:type="dxa"/>
          </w:tcPr>
          <w:p w:rsidR="009F6649" w:rsidRDefault="009F6649">
            <w:pPr>
              <w:pStyle w:val="ConsPlusNormal"/>
              <w:jc w:val="center"/>
            </w:pPr>
            <w:r>
              <w:t>2021 год</w:t>
            </w:r>
          </w:p>
        </w:tc>
        <w:tc>
          <w:tcPr>
            <w:tcW w:w="1024" w:type="dxa"/>
          </w:tcPr>
          <w:p w:rsidR="009F6649" w:rsidRDefault="009F6649">
            <w:pPr>
              <w:pStyle w:val="ConsPlusNormal"/>
              <w:jc w:val="center"/>
            </w:pPr>
            <w:r>
              <w:t>2022 год</w:t>
            </w:r>
          </w:p>
        </w:tc>
        <w:tc>
          <w:tcPr>
            <w:tcW w:w="1264" w:type="dxa"/>
          </w:tcPr>
          <w:p w:rsidR="009F6649" w:rsidRDefault="009F6649">
            <w:pPr>
              <w:pStyle w:val="ConsPlusNormal"/>
              <w:jc w:val="center"/>
            </w:pPr>
            <w:r>
              <w:t>2023 год</w:t>
            </w:r>
          </w:p>
        </w:tc>
        <w:tc>
          <w:tcPr>
            <w:tcW w:w="1024" w:type="dxa"/>
          </w:tcPr>
          <w:p w:rsidR="009F6649" w:rsidRDefault="009F6649">
            <w:pPr>
              <w:pStyle w:val="ConsPlusNormal"/>
              <w:jc w:val="center"/>
            </w:pPr>
            <w:r>
              <w:t>2024 год</w:t>
            </w:r>
          </w:p>
        </w:tc>
      </w:tr>
      <w:tr w:rsidR="009F6649">
        <w:tc>
          <w:tcPr>
            <w:tcW w:w="1757" w:type="dxa"/>
            <w:vMerge/>
          </w:tcPr>
          <w:p w:rsidR="009F6649" w:rsidRDefault="009F6649"/>
        </w:tc>
        <w:tc>
          <w:tcPr>
            <w:tcW w:w="1701" w:type="dxa"/>
          </w:tcPr>
          <w:p w:rsidR="009F6649" w:rsidRDefault="009F6649">
            <w:pPr>
              <w:pStyle w:val="ConsPlusNormal"/>
            </w:pPr>
            <w:r>
              <w:t xml:space="preserve">1. Доля аварийного </w:t>
            </w:r>
            <w:r>
              <w:lastRenderedPageBreak/>
              <w:t xml:space="preserve">жилищного фонда в общей площади жилищного фонда, </w:t>
            </w:r>
            <w:proofErr w:type="spellStart"/>
            <w:r>
              <w:t>проц</w:t>
            </w:r>
            <w:proofErr w:type="spellEnd"/>
          </w:p>
        </w:tc>
        <w:tc>
          <w:tcPr>
            <w:tcW w:w="1264" w:type="dxa"/>
          </w:tcPr>
          <w:p w:rsidR="009F6649" w:rsidRDefault="009F6649">
            <w:pPr>
              <w:pStyle w:val="ConsPlusNormal"/>
              <w:jc w:val="right"/>
            </w:pPr>
            <w:r>
              <w:lastRenderedPageBreak/>
              <w:t>0,56</w:t>
            </w:r>
          </w:p>
        </w:tc>
        <w:tc>
          <w:tcPr>
            <w:tcW w:w="1024" w:type="dxa"/>
          </w:tcPr>
          <w:p w:rsidR="009F6649" w:rsidRDefault="009F6649">
            <w:pPr>
              <w:pStyle w:val="ConsPlusNormal"/>
              <w:jc w:val="right"/>
            </w:pPr>
            <w:r>
              <w:t>0,55</w:t>
            </w:r>
          </w:p>
        </w:tc>
        <w:tc>
          <w:tcPr>
            <w:tcW w:w="1024" w:type="dxa"/>
          </w:tcPr>
          <w:p w:rsidR="009F6649" w:rsidRDefault="009F6649">
            <w:pPr>
              <w:pStyle w:val="ConsPlusNormal"/>
              <w:jc w:val="right"/>
            </w:pPr>
            <w:r>
              <w:t>0,55</w:t>
            </w:r>
          </w:p>
        </w:tc>
        <w:tc>
          <w:tcPr>
            <w:tcW w:w="1264" w:type="dxa"/>
          </w:tcPr>
          <w:p w:rsidR="009F6649" w:rsidRDefault="009F6649">
            <w:pPr>
              <w:pStyle w:val="ConsPlusNormal"/>
              <w:jc w:val="right"/>
            </w:pPr>
            <w:r>
              <w:t>0,54</w:t>
            </w:r>
          </w:p>
        </w:tc>
        <w:tc>
          <w:tcPr>
            <w:tcW w:w="1024" w:type="dxa"/>
          </w:tcPr>
          <w:p w:rsidR="009F6649" w:rsidRDefault="009F6649">
            <w:pPr>
              <w:pStyle w:val="ConsPlusNormal"/>
              <w:jc w:val="right"/>
            </w:pPr>
            <w:r>
              <w:t>0,54</w:t>
            </w:r>
          </w:p>
        </w:tc>
      </w:tr>
      <w:tr w:rsidR="009F6649">
        <w:tc>
          <w:tcPr>
            <w:tcW w:w="1757" w:type="dxa"/>
            <w:vMerge/>
          </w:tcPr>
          <w:p w:rsidR="009F6649" w:rsidRDefault="009F6649"/>
        </w:tc>
        <w:tc>
          <w:tcPr>
            <w:tcW w:w="1701" w:type="dxa"/>
          </w:tcPr>
          <w:p w:rsidR="009F6649" w:rsidRDefault="009F6649">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1264" w:type="dxa"/>
          </w:tcPr>
          <w:p w:rsidR="009F6649" w:rsidRDefault="009F6649">
            <w:pPr>
              <w:pStyle w:val="ConsPlusNormal"/>
              <w:jc w:val="right"/>
            </w:pPr>
            <w:r>
              <w:t>2,1</w:t>
            </w:r>
          </w:p>
        </w:tc>
        <w:tc>
          <w:tcPr>
            <w:tcW w:w="1024" w:type="dxa"/>
          </w:tcPr>
          <w:p w:rsidR="009F6649" w:rsidRDefault="009F6649">
            <w:pPr>
              <w:pStyle w:val="ConsPlusNormal"/>
              <w:jc w:val="right"/>
            </w:pPr>
            <w:r>
              <w:t>1,9</w:t>
            </w:r>
          </w:p>
        </w:tc>
        <w:tc>
          <w:tcPr>
            <w:tcW w:w="1024" w:type="dxa"/>
          </w:tcPr>
          <w:p w:rsidR="009F6649" w:rsidRDefault="009F6649">
            <w:pPr>
              <w:pStyle w:val="ConsPlusNormal"/>
              <w:jc w:val="right"/>
            </w:pPr>
            <w:r>
              <w:t>1,7</w:t>
            </w:r>
          </w:p>
        </w:tc>
        <w:tc>
          <w:tcPr>
            <w:tcW w:w="1264" w:type="dxa"/>
          </w:tcPr>
          <w:p w:rsidR="009F6649" w:rsidRDefault="009F6649">
            <w:pPr>
              <w:pStyle w:val="ConsPlusNormal"/>
              <w:jc w:val="right"/>
            </w:pPr>
            <w:r>
              <w:t>1,7</w:t>
            </w:r>
          </w:p>
        </w:tc>
        <w:tc>
          <w:tcPr>
            <w:tcW w:w="1024" w:type="dxa"/>
          </w:tcPr>
          <w:p w:rsidR="009F6649" w:rsidRDefault="009F6649">
            <w:pPr>
              <w:pStyle w:val="ConsPlusNormal"/>
              <w:jc w:val="right"/>
            </w:pPr>
            <w:r>
              <w:t>1,7</w:t>
            </w:r>
          </w:p>
        </w:tc>
      </w:tr>
      <w:tr w:rsidR="009F6649">
        <w:tc>
          <w:tcPr>
            <w:tcW w:w="1757" w:type="dxa"/>
            <w:vMerge/>
          </w:tcPr>
          <w:p w:rsidR="009F6649" w:rsidRDefault="009F6649"/>
        </w:tc>
        <w:tc>
          <w:tcPr>
            <w:tcW w:w="1701" w:type="dxa"/>
          </w:tcPr>
          <w:p w:rsidR="009F6649" w:rsidRDefault="009F6649">
            <w:pPr>
              <w:pStyle w:val="ConsPlusNormal"/>
            </w:pPr>
            <w:r>
              <w:t xml:space="preserve">3. Доля МКД,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1264" w:type="dxa"/>
          </w:tcPr>
          <w:p w:rsidR="009F6649" w:rsidRDefault="009F6649">
            <w:pPr>
              <w:pStyle w:val="ConsPlusNormal"/>
              <w:jc w:val="right"/>
            </w:pPr>
            <w:r>
              <w:t>100</w:t>
            </w:r>
          </w:p>
        </w:tc>
        <w:tc>
          <w:tcPr>
            <w:tcW w:w="1024" w:type="dxa"/>
          </w:tcPr>
          <w:p w:rsidR="009F6649" w:rsidRDefault="009F6649">
            <w:pPr>
              <w:pStyle w:val="ConsPlusNormal"/>
              <w:jc w:val="right"/>
            </w:pPr>
            <w:r>
              <w:t>100</w:t>
            </w:r>
          </w:p>
        </w:tc>
        <w:tc>
          <w:tcPr>
            <w:tcW w:w="1024" w:type="dxa"/>
          </w:tcPr>
          <w:p w:rsidR="009F6649" w:rsidRDefault="009F6649">
            <w:pPr>
              <w:pStyle w:val="ConsPlusNormal"/>
              <w:jc w:val="right"/>
            </w:pPr>
            <w:r>
              <w:t>100</w:t>
            </w:r>
          </w:p>
        </w:tc>
        <w:tc>
          <w:tcPr>
            <w:tcW w:w="1264" w:type="dxa"/>
          </w:tcPr>
          <w:p w:rsidR="009F6649" w:rsidRDefault="009F6649">
            <w:pPr>
              <w:pStyle w:val="ConsPlusNormal"/>
              <w:jc w:val="right"/>
            </w:pPr>
            <w:r>
              <w:t>100</w:t>
            </w:r>
          </w:p>
        </w:tc>
        <w:tc>
          <w:tcPr>
            <w:tcW w:w="1024" w:type="dxa"/>
          </w:tcPr>
          <w:p w:rsidR="009F6649" w:rsidRDefault="009F6649">
            <w:pPr>
              <w:pStyle w:val="ConsPlusNormal"/>
              <w:jc w:val="right"/>
            </w:pPr>
            <w:r>
              <w:t>100</w:t>
            </w:r>
          </w:p>
        </w:tc>
      </w:tr>
      <w:tr w:rsidR="009F6649">
        <w:tc>
          <w:tcPr>
            <w:tcW w:w="1757" w:type="dxa"/>
            <w:vMerge/>
          </w:tcPr>
          <w:p w:rsidR="009F6649" w:rsidRDefault="009F6649"/>
        </w:tc>
        <w:tc>
          <w:tcPr>
            <w:tcW w:w="1701" w:type="dxa"/>
          </w:tcPr>
          <w:p w:rsidR="009F6649" w:rsidRDefault="009F6649">
            <w:pPr>
              <w:pStyle w:val="ConsPlusNormal"/>
            </w:pPr>
            <w:r>
              <w:t xml:space="preserve">4. Доля МКД, в которых выполнен выборочный капитальный ремонт, от общего </w:t>
            </w:r>
            <w:r>
              <w:lastRenderedPageBreak/>
              <w:t xml:space="preserve">количества МКД, включенных в Региональную программу капитального ремонта, </w:t>
            </w:r>
            <w:proofErr w:type="spellStart"/>
            <w:r>
              <w:t>проц</w:t>
            </w:r>
            <w:proofErr w:type="spellEnd"/>
          </w:p>
        </w:tc>
        <w:tc>
          <w:tcPr>
            <w:tcW w:w="1264" w:type="dxa"/>
          </w:tcPr>
          <w:p w:rsidR="009F6649" w:rsidRDefault="009F6649">
            <w:pPr>
              <w:pStyle w:val="ConsPlusNormal"/>
              <w:jc w:val="right"/>
            </w:pPr>
            <w:r>
              <w:lastRenderedPageBreak/>
              <w:t>4,3</w:t>
            </w:r>
          </w:p>
        </w:tc>
        <w:tc>
          <w:tcPr>
            <w:tcW w:w="1024" w:type="dxa"/>
          </w:tcPr>
          <w:p w:rsidR="009F6649" w:rsidRDefault="009F6649">
            <w:pPr>
              <w:pStyle w:val="ConsPlusNormal"/>
              <w:jc w:val="right"/>
            </w:pPr>
            <w:r>
              <w:t>4,9</w:t>
            </w:r>
          </w:p>
        </w:tc>
        <w:tc>
          <w:tcPr>
            <w:tcW w:w="1024" w:type="dxa"/>
          </w:tcPr>
          <w:p w:rsidR="009F6649" w:rsidRDefault="009F6649">
            <w:pPr>
              <w:pStyle w:val="ConsPlusNormal"/>
              <w:jc w:val="right"/>
            </w:pPr>
            <w:r>
              <w:t>4,1</w:t>
            </w:r>
          </w:p>
        </w:tc>
        <w:tc>
          <w:tcPr>
            <w:tcW w:w="1264" w:type="dxa"/>
          </w:tcPr>
          <w:p w:rsidR="009F6649" w:rsidRDefault="009F6649">
            <w:pPr>
              <w:pStyle w:val="ConsPlusNormal"/>
              <w:jc w:val="right"/>
            </w:pPr>
            <w:r>
              <w:t>4,1</w:t>
            </w:r>
          </w:p>
        </w:tc>
        <w:tc>
          <w:tcPr>
            <w:tcW w:w="1024" w:type="dxa"/>
          </w:tcPr>
          <w:p w:rsidR="009F6649" w:rsidRDefault="009F6649">
            <w:pPr>
              <w:pStyle w:val="ConsPlusNormal"/>
              <w:jc w:val="right"/>
            </w:pPr>
            <w:r>
              <w:t>4,1</w:t>
            </w:r>
          </w:p>
        </w:tc>
      </w:tr>
      <w:tr w:rsidR="009F6649">
        <w:tc>
          <w:tcPr>
            <w:tcW w:w="1757" w:type="dxa"/>
            <w:vMerge w:val="restart"/>
          </w:tcPr>
          <w:p w:rsidR="009F6649" w:rsidRDefault="009F6649">
            <w:pPr>
              <w:pStyle w:val="ConsPlusNormal"/>
            </w:pPr>
            <w:r>
              <w:lastRenderedPageBreak/>
              <w:t>Задачи Программы</w:t>
            </w:r>
          </w:p>
        </w:tc>
        <w:tc>
          <w:tcPr>
            <w:tcW w:w="7301" w:type="dxa"/>
            <w:gridSpan w:val="6"/>
          </w:tcPr>
          <w:p w:rsidR="009F6649" w:rsidRDefault="009F6649">
            <w:pPr>
              <w:pStyle w:val="ConsPlusNormal"/>
            </w:pPr>
            <w:r>
              <w:t xml:space="preserve">1. 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r>
              <w:t xml:space="preserve">2. Создание благоприятных и комфортных условий проживания граждан на </w:t>
            </w:r>
            <w:proofErr w:type="gramStart"/>
            <w:r>
              <w:t>территории</w:t>
            </w:r>
            <w:proofErr w:type="gramEnd"/>
            <w:r>
              <w:t xml:space="preserve"> ЗАТО Северск</w:t>
            </w:r>
          </w:p>
        </w:tc>
      </w:tr>
      <w:tr w:rsidR="009F6649">
        <w:tc>
          <w:tcPr>
            <w:tcW w:w="1757" w:type="dxa"/>
            <w:vMerge w:val="restart"/>
          </w:tcPr>
          <w:p w:rsidR="009F6649" w:rsidRDefault="009F6649">
            <w:pPr>
              <w:pStyle w:val="ConsPlusNormal"/>
            </w:pPr>
            <w:r>
              <w:t>Подпрограммы Программы</w:t>
            </w:r>
          </w:p>
        </w:tc>
        <w:tc>
          <w:tcPr>
            <w:tcW w:w="7301" w:type="dxa"/>
            <w:gridSpan w:val="6"/>
          </w:tcPr>
          <w:p w:rsidR="009F6649" w:rsidRDefault="009F6649">
            <w:pPr>
              <w:pStyle w:val="ConsPlusNormal"/>
            </w:pPr>
            <w:hyperlink w:anchor="P1103"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hyperlink w:anchor="P1873"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hyperlink w:anchor="P372" w:history="1">
              <w:r>
                <w:rPr>
                  <w:color w:val="0000FF"/>
                </w:rPr>
                <w:t>Подпрограмма 3</w:t>
              </w:r>
            </w:hyperlink>
            <w:r>
              <w:t xml:space="preserve"> "Обеспечивающая подпрограмма"</w:t>
            </w:r>
          </w:p>
        </w:tc>
      </w:tr>
      <w:tr w:rsidR="009F6649">
        <w:tc>
          <w:tcPr>
            <w:tcW w:w="1757" w:type="dxa"/>
            <w:vMerge w:val="restart"/>
          </w:tcPr>
          <w:p w:rsidR="009F6649" w:rsidRDefault="009F6649">
            <w:pPr>
              <w:pStyle w:val="ConsPlusNormal"/>
            </w:pPr>
            <w:r>
              <w:t>Ведомственные целевые программы, входящие в состав Программы (далее - ВЦП)</w:t>
            </w:r>
          </w:p>
        </w:tc>
        <w:tc>
          <w:tcPr>
            <w:tcW w:w="7301" w:type="dxa"/>
            <w:gridSpan w:val="6"/>
          </w:tcPr>
          <w:p w:rsidR="009F6649" w:rsidRDefault="009F6649">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r>
              <w:t xml:space="preserve">ВЦП "Организация и обеспечение деятельности ТОС </w:t>
            </w:r>
            <w:proofErr w:type="gramStart"/>
            <w:r>
              <w:t>в</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r>
      <w:tr w:rsidR="009F6649">
        <w:tc>
          <w:tcPr>
            <w:tcW w:w="1757" w:type="dxa"/>
            <w:vMerge/>
          </w:tcPr>
          <w:p w:rsidR="009F6649" w:rsidRDefault="009F6649"/>
        </w:tc>
        <w:tc>
          <w:tcPr>
            <w:tcW w:w="7301" w:type="dxa"/>
            <w:gridSpan w:val="6"/>
          </w:tcPr>
          <w:p w:rsidR="009F6649" w:rsidRDefault="009F6649">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r>
      <w:tr w:rsidR="009F6649">
        <w:tc>
          <w:tcPr>
            <w:tcW w:w="1757" w:type="dxa"/>
            <w:vMerge/>
          </w:tcPr>
          <w:p w:rsidR="009F6649" w:rsidRDefault="009F6649"/>
        </w:tc>
        <w:tc>
          <w:tcPr>
            <w:tcW w:w="7301" w:type="dxa"/>
            <w:gridSpan w:val="6"/>
          </w:tcPr>
          <w:p w:rsidR="009F6649" w:rsidRDefault="009F6649">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9F6649">
        <w:tc>
          <w:tcPr>
            <w:tcW w:w="1757" w:type="dxa"/>
            <w:vMerge w:val="restart"/>
          </w:tcPr>
          <w:p w:rsidR="009F6649" w:rsidRDefault="009F6649">
            <w:pPr>
              <w:pStyle w:val="ConsPlusNormal"/>
            </w:pPr>
            <w:r>
              <w:t xml:space="preserve">Объем финансирования Программы, всего, в </w:t>
            </w:r>
            <w:proofErr w:type="spellStart"/>
            <w:r>
              <w:t>т.ч</w:t>
            </w:r>
            <w:proofErr w:type="spellEnd"/>
            <w:r>
              <w:t>. по годам реализации Программы, тыс. руб.</w:t>
            </w:r>
          </w:p>
        </w:tc>
        <w:tc>
          <w:tcPr>
            <w:tcW w:w="1701" w:type="dxa"/>
          </w:tcPr>
          <w:p w:rsidR="009F6649" w:rsidRDefault="009F6649">
            <w:pPr>
              <w:pStyle w:val="ConsPlusNormal"/>
              <w:jc w:val="center"/>
            </w:pPr>
            <w:r>
              <w:t>Источники</w:t>
            </w:r>
          </w:p>
        </w:tc>
        <w:tc>
          <w:tcPr>
            <w:tcW w:w="1264" w:type="dxa"/>
          </w:tcPr>
          <w:p w:rsidR="009F6649" w:rsidRDefault="009F6649">
            <w:pPr>
              <w:pStyle w:val="ConsPlusNormal"/>
              <w:jc w:val="center"/>
            </w:pPr>
            <w:r>
              <w:t>Всего</w:t>
            </w:r>
          </w:p>
        </w:tc>
        <w:tc>
          <w:tcPr>
            <w:tcW w:w="1024" w:type="dxa"/>
          </w:tcPr>
          <w:p w:rsidR="009F6649" w:rsidRDefault="009F6649">
            <w:pPr>
              <w:pStyle w:val="ConsPlusNormal"/>
              <w:jc w:val="center"/>
            </w:pPr>
            <w:r>
              <w:t>2021 год</w:t>
            </w:r>
          </w:p>
        </w:tc>
        <w:tc>
          <w:tcPr>
            <w:tcW w:w="1024" w:type="dxa"/>
          </w:tcPr>
          <w:p w:rsidR="009F6649" w:rsidRDefault="009F6649">
            <w:pPr>
              <w:pStyle w:val="ConsPlusNormal"/>
              <w:jc w:val="center"/>
            </w:pPr>
            <w:r>
              <w:t>2022 год</w:t>
            </w:r>
          </w:p>
        </w:tc>
        <w:tc>
          <w:tcPr>
            <w:tcW w:w="1264" w:type="dxa"/>
          </w:tcPr>
          <w:p w:rsidR="009F6649" w:rsidRDefault="009F6649">
            <w:pPr>
              <w:pStyle w:val="ConsPlusNormal"/>
              <w:jc w:val="center"/>
            </w:pPr>
            <w:r>
              <w:t>2023 год</w:t>
            </w:r>
          </w:p>
        </w:tc>
        <w:tc>
          <w:tcPr>
            <w:tcW w:w="1024" w:type="dxa"/>
          </w:tcPr>
          <w:p w:rsidR="009F6649" w:rsidRDefault="009F6649">
            <w:pPr>
              <w:pStyle w:val="ConsPlusNormal"/>
              <w:jc w:val="center"/>
            </w:pPr>
            <w:r>
              <w:t>2024 год</w:t>
            </w:r>
          </w:p>
        </w:tc>
      </w:tr>
      <w:tr w:rsidR="009F6649">
        <w:tc>
          <w:tcPr>
            <w:tcW w:w="1757" w:type="dxa"/>
            <w:vMerge/>
          </w:tcPr>
          <w:p w:rsidR="009F6649" w:rsidRDefault="009F6649"/>
        </w:tc>
        <w:tc>
          <w:tcPr>
            <w:tcW w:w="1701" w:type="dxa"/>
          </w:tcPr>
          <w:p w:rsidR="009F6649" w:rsidRDefault="009F6649">
            <w:pPr>
              <w:pStyle w:val="ConsPlusNormal"/>
            </w:pPr>
            <w:r>
              <w:t>Местный бюджет (потребность) (прогноз)</w:t>
            </w:r>
          </w:p>
        </w:tc>
        <w:tc>
          <w:tcPr>
            <w:tcW w:w="1264" w:type="dxa"/>
          </w:tcPr>
          <w:p w:rsidR="009F6649" w:rsidRDefault="009F6649">
            <w:pPr>
              <w:pStyle w:val="ConsPlusNormal"/>
              <w:jc w:val="right"/>
            </w:pPr>
            <w:r>
              <w:t>91153,48</w:t>
            </w:r>
          </w:p>
        </w:tc>
        <w:tc>
          <w:tcPr>
            <w:tcW w:w="1024" w:type="dxa"/>
          </w:tcPr>
          <w:p w:rsidR="009F6649" w:rsidRDefault="009F6649">
            <w:pPr>
              <w:pStyle w:val="ConsPlusNormal"/>
              <w:jc w:val="right"/>
            </w:pPr>
            <w:r>
              <w:t>21490,87</w:t>
            </w:r>
          </w:p>
        </w:tc>
        <w:tc>
          <w:tcPr>
            <w:tcW w:w="1024" w:type="dxa"/>
          </w:tcPr>
          <w:p w:rsidR="009F6649" w:rsidRDefault="009F6649">
            <w:pPr>
              <w:pStyle w:val="ConsPlusNormal"/>
              <w:jc w:val="right"/>
            </w:pPr>
            <w:r>
              <w:t>21220,87</w:t>
            </w:r>
          </w:p>
        </w:tc>
        <w:tc>
          <w:tcPr>
            <w:tcW w:w="1264" w:type="dxa"/>
          </w:tcPr>
          <w:p w:rsidR="009F6649" w:rsidRDefault="009F6649">
            <w:pPr>
              <w:pStyle w:val="ConsPlusNormal"/>
              <w:jc w:val="right"/>
            </w:pPr>
            <w:r>
              <w:t>21220,87</w:t>
            </w:r>
          </w:p>
        </w:tc>
        <w:tc>
          <w:tcPr>
            <w:tcW w:w="1024" w:type="dxa"/>
          </w:tcPr>
          <w:p w:rsidR="009F6649" w:rsidRDefault="009F6649">
            <w:pPr>
              <w:pStyle w:val="ConsPlusNormal"/>
              <w:jc w:val="right"/>
            </w:pPr>
            <w:r>
              <w:t>27220,87</w:t>
            </w:r>
          </w:p>
        </w:tc>
      </w:tr>
      <w:tr w:rsidR="009F6649">
        <w:tc>
          <w:tcPr>
            <w:tcW w:w="1757" w:type="dxa"/>
            <w:vMerge/>
          </w:tcPr>
          <w:p w:rsidR="009F6649" w:rsidRDefault="009F6649"/>
        </w:tc>
        <w:tc>
          <w:tcPr>
            <w:tcW w:w="1701" w:type="dxa"/>
          </w:tcPr>
          <w:p w:rsidR="009F6649" w:rsidRDefault="009F6649">
            <w:pPr>
              <w:pStyle w:val="ConsPlusNormal"/>
            </w:pPr>
            <w:r>
              <w:t>Местный бюджет</w:t>
            </w:r>
          </w:p>
        </w:tc>
        <w:tc>
          <w:tcPr>
            <w:tcW w:w="1264" w:type="dxa"/>
          </w:tcPr>
          <w:p w:rsidR="009F6649" w:rsidRDefault="009F6649">
            <w:pPr>
              <w:pStyle w:val="ConsPlusNormal"/>
              <w:jc w:val="right"/>
            </w:pPr>
            <w:r>
              <w:t>34032,09</w:t>
            </w:r>
          </w:p>
        </w:tc>
        <w:tc>
          <w:tcPr>
            <w:tcW w:w="1024" w:type="dxa"/>
          </w:tcPr>
          <w:p w:rsidR="009F6649" w:rsidRDefault="009F6649">
            <w:pPr>
              <w:pStyle w:val="ConsPlusNormal"/>
              <w:jc w:val="right"/>
            </w:pPr>
            <w:r>
              <w:t>12170,49</w:t>
            </w:r>
          </w:p>
        </w:tc>
        <w:tc>
          <w:tcPr>
            <w:tcW w:w="1024" w:type="dxa"/>
          </w:tcPr>
          <w:p w:rsidR="009F6649" w:rsidRDefault="009F6649">
            <w:pPr>
              <w:pStyle w:val="ConsPlusNormal"/>
              <w:jc w:val="right"/>
            </w:pPr>
            <w:r>
              <w:t>11262,64</w:t>
            </w:r>
          </w:p>
        </w:tc>
        <w:tc>
          <w:tcPr>
            <w:tcW w:w="1264" w:type="dxa"/>
          </w:tcPr>
          <w:p w:rsidR="009F6649" w:rsidRDefault="009F6649">
            <w:pPr>
              <w:pStyle w:val="ConsPlusNormal"/>
              <w:jc w:val="right"/>
            </w:pPr>
            <w:r>
              <w:t>10598,96</w:t>
            </w:r>
          </w:p>
        </w:tc>
        <w:tc>
          <w:tcPr>
            <w:tcW w:w="1024" w:type="dxa"/>
          </w:tcPr>
          <w:p w:rsidR="009F6649" w:rsidRDefault="009F6649">
            <w:pPr>
              <w:pStyle w:val="ConsPlusNormal"/>
              <w:jc w:val="right"/>
            </w:pPr>
            <w:r>
              <w:t>0,00</w:t>
            </w:r>
          </w:p>
        </w:tc>
      </w:tr>
      <w:tr w:rsidR="009F6649">
        <w:tc>
          <w:tcPr>
            <w:tcW w:w="1757" w:type="dxa"/>
            <w:vMerge/>
          </w:tcPr>
          <w:p w:rsidR="009F6649" w:rsidRDefault="009F6649"/>
        </w:tc>
        <w:tc>
          <w:tcPr>
            <w:tcW w:w="1701" w:type="dxa"/>
          </w:tcPr>
          <w:p w:rsidR="009F6649" w:rsidRDefault="009F6649">
            <w:pPr>
              <w:pStyle w:val="ConsPlusNormal"/>
            </w:pPr>
            <w:r>
              <w:t>Другие источники:</w:t>
            </w:r>
          </w:p>
        </w:tc>
        <w:tc>
          <w:tcPr>
            <w:tcW w:w="1264" w:type="dxa"/>
          </w:tcPr>
          <w:p w:rsidR="009F6649" w:rsidRDefault="009F6649">
            <w:pPr>
              <w:pStyle w:val="ConsPlusNormal"/>
            </w:pPr>
          </w:p>
        </w:tc>
        <w:tc>
          <w:tcPr>
            <w:tcW w:w="1024" w:type="dxa"/>
          </w:tcPr>
          <w:p w:rsidR="009F6649" w:rsidRDefault="009F6649">
            <w:pPr>
              <w:pStyle w:val="ConsPlusNormal"/>
            </w:pPr>
          </w:p>
        </w:tc>
        <w:tc>
          <w:tcPr>
            <w:tcW w:w="1024" w:type="dxa"/>
          </w:tcPr>
          <w:p w:rsidR="009F6649" w:rsidRDefault="009F6649">
            <w:pPr>
              <w:pStyle w:val="ConsPlusNormal"/>
            </w:pPr>
          </w:p>
        </w:tc>
        <w:tc>
          <w:tcPr>
            <w:tcW w:w="1264" w:type="dxa"/>
          </w:tcPr>
          <w:p w:rsidR="009F6649" w:rsidRDefault="009F6649">
            <w:pPr>
              <w:pStyle w:val="ConsPlusNormal"/>
            </w:pPr>
          </w:p>
        </w:tc>
        <w:tc>
          <w:tcPr>
            <w:tcW w:w="1024" w:type="dxa"/>
          </w:tcPr>
          <w:p w:rsidR="009F6649" w:rsidRDefault="009F6649">
            <w:pPr>
              <w:pStyle w:val="ConsPlusNormal"/>
            </w:pPr>
          </w:p>
        </w:tc>
      </w:tr>
      <w:tr w:rsidR="009F6649">
        <w:tc>
          <w:tcPr>
            <w:tcW w:w="1757" w:type="dxa"/>
            <w:vMerge/>
          </w:tcPr>
          <w:p w:rsidR="009F6649" w:rsidRDefault="009F6649"/>
        </w:tc>
        <w:tc>
          <w:tcPr>
            <w:tcW w:w="1701" w:type="dxa"/>
          </w:tcPr>
          <w:p w:rsidR="009F6649" w:rsidRDefault="009F6649">
            <w:pPr>
              <w:pStyle w:val="ConsPlusNormal"/>
            </w:pPr>
            <w:r>
              <w:t>федеральный бюджет (потребность) (прогноз)</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0,00</w:t>
            </w:r>
          </w:p>
        </w:tc>
      </w:tr>
      <w:tr w:rsidR="009F6649">
        <w:tc>
          <w:tcPr>
            <w:tcW w:w="1757" w:type="dxa"/>
            <w:vMerge/>
          </w:tcPr>
          <w:p w:rsidR="009F6649" w:rsidRDefault="009F6649"/>
        </w:tc>
        <w:tc>
          <w:tcPr>
            <w:tcW w:w="1701" w:type="dxa"/>
          </w:tcPr>
          <w:p w:rsidR="009F6649" w:rsidRDefault="009F6649">
            <w:pPr>
              <w:pStyle w:val="ConsPlusNormal"/>
            </w:pPr>
            <w:r>
              <w:t>федеральный бюджет (по согласованию) (прогноз)</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r>
      <w:tr w:rsidR="009F6649">
        <w:tc>
          <w:tcPr>
            <w:tcW w:w="1757" w:type="dxa"/>
            <w:vMerge/>
          </w:tcPr>
          <w:p w:rsidR="009F6649" w:rsidRDefault="009F6649"/>
        </w:tc>
        <w:tc>
          <w:tcPr>
            <w:tcW w:w="1701" w:type="dxa"/>
          </w:tcPr>
          <w:p w:rsidR="009F6649" w:rsidRDefault="009F6649">
            <w:pPr>
              <w:pStyle w:val="ConsPlusNormal"/>
            </w:pPr>
            <w:r>
              <w:t>бюджет Томской области (потребность) (прогноз)</w:t>
            </w:r>
          </w:p>
        </w:tc>
        <w:tc>
          <w:tcPr>
            <w:tcW w:w="1264" w:type="dxa"/>
          </w:tcPr>
          <w:p w:rsidR="009F6649" w:rsidRDefault="009F6649">
            <w:pPr>
              <w:pStyle w:val="ConsPlusNormal"/>
              <w:jc w:val="right"/>
            </w:pPr>
            <w:r>
              <w:t>39524,28</w:t>
            </w:r>
          </w:p>
        </w:tc>
        <w:tc>
          <w:tcPr>
            <w:tcW w:w="1024" w:type="dxa"/>
          </w:tcPr>
          <w:p w:rsidR="009F6649" w:rsidRDefault="009F6649">
            <w:pPr>
              <w:pStyle w:val="ConsPlusNormal"/>
              <w:jc w:val="right"/>
            </w:pPr>
            <w:r>
              <w:t>1904,50</w:t>
            </w:r>
          </w:p>
        </w:tc>
        <w:tc>
          <w:tcPr>
            <w:tcW w:w="1024" w:type="dxa"/>
          </w:tcPr>
          <w:p w:rsidR="009F6649" w:rsidRDefault="009F6649">
            <w:pPr>
              <w:pStyle w:val="ConsPlusNormal"/>
              <w:jc w:val="right"/>
            </w:pPr>
            <w:r>
              <w:t>1904,50</w:t>
            </w:r>
          </w:p>
        </w:tc>
        <w:tc>
          <w:tcPr>
            <w:tcW w:w="1264" w:type="dxa"/>
          </w:tcPr>
          <w:p w:rsidR="009F6649" w:rsidRDefault="009F6649">
            <w:pPr>
              <w:pStyle w:val="ConsPlusNormal"/>
              <w:jc w:val="right"/>
            </w:pPr>
            <w:r>
              <w:t>33818,08</w:t>
            </w:r>
          </w:p>
        </w:tc>
        <w:tc>
          <w:tcPr>
            <w:tcW w:w="1024" w:type="dxa"/>
          </w:tcPr>
          <w:p w:rsidR="009F6649" w:rsidRDefault="009F6649">
            <w:pPr>
              <w:pStyle w:val="ConsPlusNormal"/>
              <w:jc w:val="right"/>
            </w:pPr>
            <w:r>
              <w:t>1897,20</w:t>
            </w:r>
          </w:p>
        </w:tc>
      </w:tr>
      <w:tr w:rsidR="009F6649">
        <w:tc>
          <w:tcPr>
            <w:tcW w:w="1757" w:type="dxa"/>
            <w:vMerge/>
          </w:tcPr>
          <w:p w:rsidR="009F6649" w:rsidRDefault="009F6649"/>
        </w:tc>
        <w:tc>
          <w:tcPr>
            <w:tcW w:w="1701" w:type="dxa"/>
          </w:tcPr>
          <w:p w:rsidR="009F6649" w:rsidRDefault="009F6649">
            <w:pPr>
              <w:pStyle w:val="ConsPlusNormal"/>
            </w:pPr>
            <w:r>
              <w:t>бюджет Томской области (по согласованию) (прогноз)</w:t>
            </w:r>
          </w:p>
        </w:tc>
        <w:tc>
          <w:tcPr>
            <w:tcW w:w="1264" w:type="dxa"/>
          </w:tcPr>
          <w:p w:rsidR="009F6649" w:rsidRDefault="009F6649">
            <w:pPr>
              <w:pStyle w:val="ConsPlusNormal"/>
              <w:jc w:val="right"/>
            </w:pPr>
            <w:r>
              <w:t>334,50</w:t>
            </w:r>
          </w:p>
        </w:tc>
        <w:tc>
          <w:tcPr>
            <w:tcW w:w="1024" w:type="dxa"/>
          </w:tcPr>
          <w:p w:rsidR="009F6649" w:rsidRDefault="009F6649">
            <w:pPr>
              <w:pStyle w:val="ConsPlusNormal"/>
              <w:jc w:val="right"/>
            </w:pPr>
            <w:r>
              <w:t>111,50</w:t>
            </w:r>
          </w:p>
        </w:tc>
        <w:tc>
          <w:tcPr>
            <w:tcW w:w="1024" w:type="dxa"/>
          </w:tcPr>
          <w:p w:rsidR="009F6649" w:rsidRDefault="009F6649">
            <w:pPr>
              <w:pStyle w:val="ConsPlusNormal"/>
              <w:jc w:val="right"/>
            </w:pPr>
            <w:r>
              <w:t>111,50</w:t>
            </w:r>
          </w:p>
        </w:tc>
        <w:tc>
          <w:tcPr>
            <w:tcW w:w="1264" w:type="dxa"/>
          </w:tcPr>
          <w:p w:rsidR="009F6649" w:rsidRDefault="009F6649">
            <w:pPr>
              <w:pStyle w:val="ConsPlusNormal"/>
              <w:jc w:val="right"/>
            </w:pPr>
            <w:r>
              <w:t>111,50</w:t>
            </w:r>
          </w:p>
        </w:tc>
        <w:tc>
          <w:tcPr>
            <w:tcW w:w="1024" w:type="dxa"/>
          </w:tcPr>
          <w:p w:rsidR="009F6649" w:rsidRDefault="009F6649">
            <w:pPr>
              <w:pStyle w:val="ConsPlusNormal"/>
              <w:jc w:val="right"/>
            </w:pPr>
            <w:r>
              <w:t>0,00</w:t>
            </w:r>
          </w:p>
        </w:tc>
      </w:tr>
      <w:tr w:rsidR="009F6649">
        <w:tc>
          <w:tcPr>
            <w:tcW w:w="1757" w:type="dxa"/>
            <w:vMerge/>
          </w:tcPr>
          <w:p w:rsidR="009F6649" w:rsidRDefault="009F6649"/>
        </w:tc>
        <w:tc>
          <w:tcPr>
            <w:tcW w:w="1701" w:type="dxa"/>
          </w:tcPr>
          <w:p w:rsidR="009F6649" w:rsidRDefault="009F6649">
            <w:pPr>
              <w:pStyle w:val="ConsPlusNormal"/>
            </w:pPr>
            <w:r>
              <w:t>внебюджетные источники (по согласованию) (прогноз)</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r>
      <w:tr w:rsidR="009F6649">
        <w:tc>
          <w:tcPr>
            <w:tcW w:w="1757" w:type="dxa"/>
            <w:vMerge/>
          </w:tcPr>
          <w:p w:rsidR="009F6649" w:rsidRDefault="009F6649"/>
        </w:tc>
        <w:tc>
          <w:tcPr>
            <w:tcW w:w="1701" w:type="dxa"/>
          </w:tcPr>
          <w:p w:rsidR="009F6649" w:rsidRDefault="009F6649">
            <w:pPr>
              <w:pStyle w:val="ConsPlusNormal"/>
            </w:pPr>
            <w:r>
              <w:t>Всего</w:t>
            </w:r>
          </w:p>
        </w:tc>
        <w:tc>
          <w:tcPr>
            <w:tcW w:w="1264" w:type="dxa"/>
          </w:tcPr>
          <w:p w:rsidR="009F6649" w:rsidRDefault="009F6649">
            <w:pPr>
              <w:pStyle w:val="ConsPlusNormal"/>
              <w:jc w:val="right"/>
            </w:pPr>
            <w:r>
              <w:t>34366,59</w:t>
            </w:r>
          </w:p>
        </w:tc>
        <w:tc>
          <w:tcPr>
            <w:tcW w:w="1024" w:type="dxa"/>
          </w:tcPr>
          <w:p w:rsidR="009F6649" w:rsidRDefault="009F6649">
            <w:pPr>
              <w:pStyle w:val="ConsPlusNormal"/>
              <w:jc w:val="right"/>
            </w:pPr>
            <w:r>
              <w:t>12281,99</w:t>
            </w:r>
          </w:p>
        </w:tc>
        <w:tc>
          <w:tcPr>
            <w:tcW w:w="1024" w:type="dxa"/>
          </w:tcPr>
          <w:p w:rsidR="009F6649" w:rsidRDefault="009F6649">
            <w:pPr>
              <w:pStyle w:val="ConsPlusNormal"/>
              <w:jc w:val="right"/>
            </w:pPr>
            <w:r>
              <w:t>11374,14</w:t>
            </w:r>
          </w:p>
        </w:tc>
        <w:tc>
          <w:tcPr>
            <w:tcW w:w="1264" w:type="dxa"/>
          </w:tcPr>
          <w:p w:rsidR="009F6649" w:rsidRDefault="009F6649">
            <w:pPr>
              <w:pStyle w:val="ConsPlusNormal"/>
              <w:jc w:val="right"/>
            </w:pPr>
            <w:r>
              <w:t>10710,46</w:t>
            </w:r>
          </w:p>
        </w:tc>
        <w:tc>
          <w:tcPr>
            <w:tcW w:w="1024" w:type="dxa"/>
          </w:tcPr>
          <w:p w:rsidR="009F6649" w:rsidRDefault="009F6649">
            <w:pPr>
              <w:pStyle w:val="ConsPlusNormal"/>
              <w:jc w:val="right"/>
            </w:pPr>
            <w:r>
              <w:t>0,00</w:t>
            </w:r>
          </w:p>
        </w:tc>
      </w:tr>
    </w:tbl>
    <w:p w:rsidR="009F6649" w:rsidRDefault="009F6649">
      <w:pPr>
        <w:pStyle w:val="ConsPlusNormal"/>
        <w:jc w:val="both"/>
      </w:pPr>
    </w:p>
    <w:p w:rsidR="009F6649" w:rsidRDefault="009F6649">
      <w:pPr>
        <w:pStyle w:val="ConsPlusTitle"/>
        <w:jc w:val="center"/>
        <w:outlineLvl w:val="1"/>
      </w:pPr>
      <w:r>
        <w:t>I. ХАРАКТЕРИСТИКА ТЕКУЩЕГО СОСТОЯНИЯ</w:t>
      </w:r>
    </w:p>
    <w:p w:rsidR="009F6649" w:rsidRDefault="009F6649">
      <w:pPr>
        <w:pStyle w:val="ConsPlusTitle"/>
        <w:jc w:val="center"/>
      </w:pPr>
      <w:r>
        <w:t>СФЕРЫ РЕАЛИЗАЦИИ ПРОГРАММЫ</w:t>
      </w:r>
    </w:p>
    <w:p w:rsidR="009F6649" w:rsidRDefault="009F6649">
      <w:pPr>
        <w:pStyle w:val="ConsPlusNormal"/>
        <w:jc w:val="both"/>
      </w:pPr>
    </w:p>
    <w:p w:rsidR="009F6649" w:rsidRDefault="009F6649">
      <w:pPr>
        <w:pStyle w:val="ConsPlusNormal"/>
        <w:ind w:firstLine="540"/>
        <w:jc w:val="both"/>
      </w:pPr>
      <w: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rsidR="009F6649" w:rsidRDefault="009F6649">
      <w:pPr>
        <w:pStyle w:val="ConsPlusNormal"/>
        <w:spacing w:before="240"/>
        <w:ind w:firstLine="540"/>
        <w:jc w:val="both"/>
      </w:pPr>
      <w:r>
        <w:t xml:space="preserve">В составе жилищного фонда, находящегося на </w:t>
      </w:r>
      <w:proofErr w:type="gramStart"/>
      <w:r>
        <w:t>территории</w:t>
      </w:r>
      <w:proofErr w:type="gramEnd"/>
      <w:r>
        <w:t xml:space="preserve"> ЗАТО Северск, значительную долю занимают жилые дома, построенные в период 1955 - 1970 годов. Наряду с благоустроенными кирпичными и панельными домами, введенными в эксплуатацию в период 70 - 90 годов, продолжают эксплуатироваться деревянные и шлакоблочные дома с деревянными перекрытиями, построенные в период 1930 - 1960 годов.</w:t>
      </w:r>
    </w:p>
    <w:p w:rsidR="009F6649" w:rsidRDefault="009F6649">
      <w:pPr>
        <w:pStyle w:val="ConsPlusNormal"/>
        <w:spacing w:before="240"/>
        <w:ind w:firstLine="540"/>
        <w:jc w:val="both"/>
      </w:pPr>
      <w:r>
        <w:t>Около 45% многоквартирных домов не ремонтировалось более 50 лет, что стало причиной их ветшания.</w:t>
      </w:r>
    </w:p>
    <w:p w:rsidR="009F6649" w:rsidRDefault="009F6649">
      <w:pPr>
        <w:pStyle w:val="ConsPlusNormal"/>
        <w:spacing w:before="240"/>
        <w:ind w:firstLine="540"/>
        <w:jc w:val="both"/>
      </w:pPr>
      <w:r>
        <w:t>Проведение капитального ремонта в определенной мере решает проблему изношенного жилищного фонда.</w:t>
      </w:r>
    </w:p>
    <w:p w:rsidR="009F6649" w:rsidRDefault="009F6649">
      <w:pPr>
        <w:pStyle w:val="ConsPlusNormal"/>
        <w:spacing w:before="240"/>
        <w:ind w:firstLine="540"/>
        <w:jc w:val="both"/>
      </w:pPr>
      <w:r>
        <w:t xml:space="preserve">Капитальный ремонт многоквартирного дома - это проведение работ по устранению </w:t>
      </w:r>
      <w:r>
        <w:lastRenderedPageBreak/>
        <w:t>изношенных конструктивных элементов общего имущества собственников помещений в многоквартирном доме, в том числе по их восстановлению или замене, в целях улучшения эксплуатационных характеристик общего имущества.</w:t>
      </w:r>
    </w:p>
    <w:p w:rsidR="009F6649" w:rsidRDefault="009F6649">
      <w:pPr>
        <w:pStyle w:val="ConsPlusNormal"/>
        <w:spacing w:before="240"/>
        <w:ind w:firstLine="540"/>
        <w:jc w:val="both"/>
      </w:pPr>
      <w:r>
        <w:t>В связи с невыполненным капитальным ремонтом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9F6649" w:rsidRDefault="009F6649">
      <w:pPr>
        <w:pStyle w:val="ConsPlusNormal"/>
        <w:spacing w:before="240"/>
        <w:ind w:firstLine="540"/>
        <w:jc w:val="both"/>
      </w:pPr>
      <w:r>
        <w:t xml:space="preserve">В целях создания безопасных и благоприятных условий проживания граждан в многоквартирных домах с 2014 года ЗАТО Северск принимает участие в реализации Региональной </w:t>
      </w:r>
      <w:hyperlink r:id="rId7" w:history="1">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N 597а (далее - Региональная программа). В Региональную программу капитального ремонта общего имущества в многоквартирных домах, расположенных на территории Томской области, на 2014 - 2046 годы включены 736 домов, находящихся </w:t>
      </w:r>
      <w:proofErr w:type="gramStart"/>
      <w:r>
        <w:t>в</w:t>
      </w:r>
      <w:proofErr w:type="gramEnd"/>
      <w:r>
        <w:t xml:space="preserve"> ЗАТО Северск.</w:t>
      </w:r>
    </w:p>
    <w:p w:rsidR="009F6649" w:rsidRDefault="009F6649">
      <w:pPr>
        <w:pStyle w:val="ConsPlusNormal"/>
        <w:spacing w:before="240"/>
        <w:ind w:firstLine="540"/>
        <w:jc w:val="both"/>
      </w:pPr>
      <w:r>
        <w:t>Всего на капитальный ремонт многоквартирных домов с 2014 по 2019 годы было направлено 890751,09 тыс. руб., что позволило значительно улучшить ситуацию. Выделение указанных средств позволило выполнить работы (оказать услуги) по выборочному капитальному ремонту в 251 многоквартирном доме.</w:t>
      </w:r>
    </w:p>
    <w:p w:rsidR="009F6649" w:rsidRDefault="009F6649">
      <w:pPr>
        <w:pStyle w:val="ConsPlusNormal"/>
        <w:spacing w:before="240"/>
        <w:ind w:firstLine="540"/>
        <w:jc w:val="both"/>
      </w:pPr>
      <w:r>
        <w:t xml:space="preserve">Несмотря на проводимые меры, на </w:t>
      </w:r>
      <w:proofErr w:type="gramStart"/>
      <w:r>
        <w:t>территории</w:t>
      </w:r>
      <w:proofErr w:type="gramEnd"/>
      <w:r>
        <w:t xml:space="preserve"> ЗАТО Северск еще существует необходимость в проведении капитального ремонта жилищного фонда.</w:t>
      </w:r>
    </w:p>
    <w:p w:rsidR="009F6649" w:rsidRDefault="009F6649">
      <w:pPr>
        <w:pStyle w:val="ConsPlusNormal"/>
        <w:spacing w:before="240"/>
        <w:ind w:firstLine="540"/>
        <w:jc w:val="both"/>
      </w:pPr>
      <w:r>
        <w:t>В домах, включенных в Региональную программу, проводился ремонт крыш, внутридомовых инженерных систем, фундаментов, лифтового оборудования.</w:t>
      </w:r>
    </w:p>
    <w:p w:rsidR="009F6649" w:rsidRDefault="009F6649">
      <w:pPr>
        <w:pStyle w:val="ConsPlusNormal"/>
        <w:spacing w:before="240"/>
        <w:ind w:firstLine="540"/>
        <w:jc w:val="both"/>
      </w:pPr>
      <w:r>
        <w:t>Одной из важнейших проблем жилищно-коммунальной реформы является проблема ликвидации аварийного жилищного фонда.</w:t>
      </w:r>
    </w:p>
    <w:p w:rsidR="009F6649" w:rsidRDefault="009F6649">
      <w:pPr>
        <w:pStyle w:val="ConsPlusNormal"/>
        <w:spacing w:before="240"/>
        <w:ind w:firstLine="540"/>
        <w:jc w:val="both"/>
      </w:pPr>
      <w:r>
        <w:t xml:space="preserve">На </w:t>
      </w:r>
      <w:proofErr w:type="gramStart"/>
      <w:r>
        <w:t>территории</w:t>
      </w:r>
      <w:proofErr w:type="gramEnd"/>
      <w:r>
        <w:t xml:space="preserve"> ЗАТО Северск находится 814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многоквартирных домах, не отвечающих техническим нормам, требуется проведение обследования технического состояния таких домов и составления соответствующего заключения для рассмотрения Межведомственной комиссией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(далее - Комиссия), утвержденной </w:t>
      </w:r>
      <w:hyperlink r:id="rId8" w:history="1">
        <w:r>
          <w:rPr>
            <w:color w:val="0000FF"/>
          </w:rPr>
          <w:t>постановлением</w:t>
        </w:r>
      </w:hyperlink>
      <w:r>
        <w:t xml:space="preserve"> Администрации ЗАТО Северск от 23.12.2019 N 2834, вопроса о признании данных домов аварийными. 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9F6649" w:rsidRDefault="009F6649">
      <w:pPr>
        <w:pStyle w:val="ConsPlusNormal"/>
        <w:spacing w:before="24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9F6649" w:rsidRDefault="009F6649">
      <w:pPr>
        <w:pStyle w:val="ConsPlusNormal"/>
        <w:spacing w:before="240"/>
        <w:ind w:firstLine="540"/>
        <w:jc w:val="both"/>
      </w:pPr>
      <w:r>
        <w:t xml:space="preserve">Реализация мероприятий, связанных с ликвидацией (сносом) непригодного для проживания жилья и строительством (приобретением) жилья с целью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w:t>
      </w:r>
      <w:r>
        <w:lastRenderedPageBreak/>
        <w:t>помещения (муниципальной или частной).</w:t>
      </w:r>
    </w:p>
    <w:p w:rsidR="009F6649" w:rsidRDefault="009F6649">
      <w:pPr>
        <w:pStyle w:val="ConsPlusNormal"/>
        <w:spacing w:before="240"/>
        <w:ind w:firstLine="540"/>
        <w:jc w:val="both"/>
      </w:pPr>
      <w:r>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w:t>
      </w:r>
      <w:proofErr w:type="gramStart"/>
      <w:r>
        <w:t>территории</w:t>
      </w:r>
      <w:proofErr w:type="gramEnd"/>
      <w:r>
        <w:t xml:space="preserve"> ЗАТО Северск.</w:t>
      </w:r>
    </w:p>
    <w:p w:rsidR="009F6649" w:rsidRDefault="009F6649">
      <w:pPr>
        <w:pStyle w:val="ConsPlusNormal"/>
        <w:spacing w:before="240"/>
        <w:ind w:firstLine="540"/>
        <w:jc w:val="both"/>
      </w:pPr>
      <w: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9F6649" w:rsidRDefault="009F6649">
      <w:pPr>
        <w:pStyle w:val="ConsPlusNormal"/>
        <w:spacing w:before="240"/>
        <w:ind w:firstLine="540"/>
        <w:jc w:val="both"/>
      </w:pPr>
      <w:r>
        <w:t xml:space="preserve">По состоянию на 01.01.2020 на </w:t>
      </w:r>
      <w:proofErr w:type="gramStart"/>
      <w:r>
        <w:t>территории</w:t>
      </w:r>
      <w:proofErr w:type="gramEnd"/>
      <w:r>
        <w:t xml:space="preserve"> ЗАТО Северск 30 МКД признано в установленном порядке аварийными и подлежащими сносу или реконструкции. Общая площадь аварийного жилищного фонда составляет 14652,7 кв. м. Численность проживающих в аварийном жилищном фонде - 815 человек.</w:t>
      </w:r>
    </w:p>
    <w:p w:rsidR="009F6649" w:rsidRDefault="009F6649">
      <w:pPr>
        <w:pStyle w:val="ConsPlusNormal"/>
        <w:spacing w:before="240"/>
        <w:ind w:firstLine="540"/>
        <w:jc w:val="both"/>
      </w:pPr>
      <w:r>
        <w:t xml:space="preserve">В составе жилищного </w:t>
      </w:r>
      <w:proofErr w:type="gramStart"/>
      <w:r>
        <w:t>фонда</w:t>
      </w:r>
      <w:proofErr w:type="gramEnd"/>
      <w:r>
        <w:t xml:space="preserve"> ЗАТО Северск доля аварийного жилищного фонда составляет 0,56%.</w:t>
      </w:r>
    </w:p>
    <w:p w:rsidR="009F6649" w:rsidRDefault="009F6649">
      <w:pPr>
        <w:pStyle w:val="ConsPlusNormal"/>
        <w:spacing w:before="240"/>
        <w:ind w:firstLine="540"/>
        <w:jc w:val="both"/>
      </w:pPr>
      <w:hyperlink r:id="rId9" w:history="1">
        <w:r>
          <w:rPr>
            <w:color w:val="0000FF"/>
          </w:rPr>
          <w:t>Распоряжением</w:t>
        </w:r>
      </w:hyperlink>
      <w:r>
        <w:t xml:space="preserve"> Администрации Томской области от 10.04.2019 N 233-ра "Об утверждении Региональной адресной программы по переселению граждан из аварийного жилищного фонда Томской области на 2019 - 2024 годы" на территории Томской области начато расселение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w:t>
      </w:r>
    </w:p>
    <w:p w:rsidR="009F6649" w:rsidRDefault="009F6649">
      <w:pPr>
        <w:pStyle w:val="ConsPlusNormal"/>
        <w:spacing w:before="240"/>
        <w:ind w:firstLine="540"/>
        <w:jc w:val="both"/>
      </w:pPr>
      <w:r>
        <w:t xml:space="preserve">Многоквартирные дома, расположенные на территории ЗАТО Северск, не включены в Региональную адресную </w:t>
      </w:r>
      <w:hyperlink r:id="rId10" w:history="1">
        <w:r>
          <w:rPr>
            <w:color w:val="0000FF"/>
          </w:rPr>
          <w:t>программу</w:t>
        </w:r>
      </w:hyperlink>
      <w:r>
        <w:t xml:space="preserve"> по переселению граждан из аварийного жилищного фонда Томской области на 2019 - 2024 годы в соответствии с Федеральным </w:t>
      </w:r>
      <w:hyperlink r:id="rId11" w:history="1">
        <w:r>
          <w:rPr>
            <w:color w:val="0000FF"/>
          </w:rPr>
          <w:t>законом</w:t>
        </w:r>
      </w:hyperlink>
      <w:r>
        <w:t xml:space="preserve"> от 21 июля 2007 года N 185-ФЗ, так как признаны аварийными и подлежащими сносу или реконструкции после 01.01.2017.</w:t>
      </w:r>
    </w:p>
    <w:p w:rsidR="009F6649" w:rsidRDefault="009F6649">
      <w:pPr>
        <w:pStyle w:val="ConsPlusNormal"/>
        <w:spacing w:before="240"/>
        <w:ind w:firstLine="540"/>
        <w:jc w:val="both"/>
      </w:pPr>
      <w:r>
        <w:t xml:space="preserve">При </w:t>
      </w:r>
      <w:proofErr w:type="gramStart"/>
      <w:r>
        <w:t>попадании</w:t>
      </w:r>
      <w:proofErr w:type="gramEnd"/>
      <w:r>
        <w:t xml:space="preserve">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rsidR="009F6649" w:rsidRDefault="009F6649">
      <w:pPr>
        <w:pStyle w:val="ConsPlusNormal"/>
        <w:spacing w:before="240"/>
        <w:ind w:firstLine="540"/>
        <w:jc w:val="both"/>
      </w:pPr>
      <w:r>
        <w:t xml:space="preserve">Результатом реализации задачи по переселению граждан из аварийного жилищного фонда является освобождение земельных участков в районе сложившейся застройки, обеспеченном 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w:t>
      </w:r>
      <w:proofErr w:type="gramStart"/>
      <w:r>
        <w:t>жителей</w:t>
      </w:r>
      <w:proofErr w:type="gramEnd"/>
      <w:r>
        <w:t xml:space="preserve"> ЗАТО Северск.</w:t>
      </w:r>
    </w:p>
    <w:p w:rsidR="009F6649" w:rsidRDefault="009F6649">
      <w:pPr>
        <w:pStyle w:val="ConsPlusNormal"/>
        <w:spacing w:before="240"/>
        <w:ind w:firstLine="540"/>
        <w:jc w:val="both"/>
      </w:pPr>
      <w:r>
        <w:t xml:space="preserve">В настоящее время строительство жилья на </w:t>
      </w:r>
      <w:proofErr w:type="gramStart"/>
      <w:r>
        <w:t>территории</w:t>
      </w:r>
      <w:proofErr w:type="gramEnd"/>
      <w:r>
        <w:t xml:space="preserve"> ЗАТО Северск заметно снизило темпы,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9F6649" w:rsidRDefault="009F6649">
      <w:pPr>
        <w:pStyle w:val="ConsPlusNormal"/>
        <w:spacing w:before="240"/>
        <w:ind w:firstLine="540"/>
        <w:jc w:val="both"/>
      </w:pPr>
      <w:r>
        <w:t xml:space="preserve">Стратегической целью развития муниципального образования ЗАТО Северск Томской области, определенной в </w:t>
      </w:r>
      <w:hyperlink r:id="rId12" w:history="1">
        <w:r>
          <w:rPr>
            <w:color w:val="0000FF"/>
          </w:rPr>
          <w:t>Стратегии</w:t>
        </w:r>
      </w:hyperlink>
      <w:r>
        <w:t xml:space="preserve"> социально-экономического развития ЗАТО Северск </w:t>
      </w:r>
      <w:r>
        <w:lastRenderedPageBreak/>
        <w:t>Томской области до 2030 года,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является создание комфортной городской среды, одним из основных достижений которой является обеспечение граждан доступным и комфортным жильем, отвечающим предпочтениям и платежеспособному спросу различных групп населения.</w:t>
      </w:r>
    </w:p>
    <w:p w:rsidR="009F6649" w:rsidRDefault="009F6649">
      <w:pPr>
        <w:pStyle w:val="ConsPlusNormal"/>
        <w:spacing w:before="240"/>
        <w:ind w:firstLine="540"/>
        <w:jc w:val="both"/>
      </w:pPr>
      <w:r>
        <w:t xml:space="preserve">Для поддержки строительной отрасли и стимулирования спроса у граждан на приобретение нового жилья на территории Томской области реализуется проект "Губернаторская ипотека на территории Томской области". Механизм реализации данного проекта устанавливается государственной </w:t>
      </w:r>
      <w:hyperlink r:id="rId13" w:history="1">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9F6649" w:rsidRDefault="009F6649">
      <w:pPr>
        <w:pStyle w:val="ConsPlusNormal"/>
        <w:spacing w:before="240"/>
        <w:ind w:firstLine="540"/>
        <w:jc w:val="both"/>
      </w:pPr>
      <w:r>
        <w:t>В рамках реализации проекта "Губернаторская ипотека на территории Томской области"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9F6649" w:rsidRDefault="009F6649">
      <w:pPr>
        <w:pStyle w:val="ConsPlusNormal"/>
        <w:spacing w:before="240"/>
        <w:ind w:firstLine="540"/>
        <w:jc w:val="both"/>
      </w:pPr>
      <w:r>
        <w:t xml:space="preserve">На </w:t>
      </w:r>
      <w:proofErr w:type="gramStart"/>
      <w:r>
        <w:t>территории</w:t>
      </w:r>
      <w:proofErr w:type="gramEnd"/>
      <w:r>
        <w:t xml:space="preserve"> ЗАТО Северск по состоянию на 01.01.2020 пустовало 86 муниципальных жилых помещений общей площадью 3058,6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w:t>
      </w:r>
    </w:p>
    <w:p w:rsidR="009F6649" w:rsidRDefault="009F6649">
      <w:pPr>
        <w:pStyle w:val="ConsPlusNormal"/>
        <w:spacing w:before="240"/>
        <w:ind w:firstLine="540"/>
        <w:jc w:val="both"/>
      </w:pPr>
      <w:r>
        <w:t>Для приведения данных квартир в надлежащее состояние для их дальнейшего заселения требуется проведение ремонта.</w:t>
      </w:r>
    </w:p>
    <w:p w:rsidR="009F6649" w:rsidRDefault="009F6649">
      <w:pPr>
        <w:pStyle w:val="ConsPlusNormal"/>
        <w:spacing w:before="240"/>
        <w:ind w:firstLine="540"/>
        <w:jc w:val="both"/>
      </w:pPr>
      <w:r>
        <w:t>Одной из важных задач, возложенных на органы местного самоуправления, является создание условий для беспрепятственного доступа инвалидов и других маломобильных групп населения в многоквартирные дома.</w:t>
      </w:r>
    </w:p>
    <w:p w:rsidR="009F6649" w:rsidRDefault="009F6649">
      <w:pPr>
        <w:pStyle w:val="ConsPlusNormal"/>
        <w:spacing w:before="240"/>
        <w:ind w:firstLine="540"/>
        <w:jc w:val="both"/>
      </w:pPr>
      <w:r>
        <w:t xml:space="preserve">В рамках реализации муниципальной программы "Обеспечение доступным и комфортным жильем </w:t>
      </w:r>
      <w:proofErr w:type="gramStart"/>
      <w:r>
        <w:t>граждан</w:t>
      </w:r>
      <w:proofErr w:type="gramEnd"/>
      <w:r>
        <w:t xml:space="preserve"> ЗАТО Северск" на 2021 - 2024 годы (далее - Программа) планируется реализовать мероприятия, которые позволят выполнить одновременно несколько задач:</w:t>
      </w:r>
    </w:p>
    <w:p w:rsidR="009F6649" w:rsidRDefault="009F6649">
      <w:pPr>
        <w:pStyle w:val="ConsPlusNormal"/>
        <w:spacing w:before="240"/>
        <w:ind w:firstLine="540"/>
        <w:jc w:val="both"/>
      </w:pPr>
      <w:r>
        <w:t xml:space="preserve">1) оказать помощь гражданам, проживающим на </w:t>
      </w:r>
      <w:proofErr w:type="gramStart"/>
      <w:r>
        <w:t>территории</w:t>
      </w:r>
      <w:proofErr w:type="gramEnd"/>
      <w:r>
        <w:t xml:space="preserve"> ЗАТО Северск, в улучшении жилищных условий;</w:t>
      </w:r>
    </w:p>
    <w:p w:rsidR="009F6649" w:rsidRDefault="009F6649">
      <w:pPr>
        <w:pStyle w:val="ConsPlusNormal"/>
        <w:spacing w:before="240"/>
        <w:ind w:firstLine="540"/>
        <w:jc w:val="both"/>
      </w:pPr>
      <w:r>
        <w:t>2) оказать содействие в привлечении в строительную отрасль инвестиций;</w:t>
      </w:r>
    </w:p>
    <w:p w:rsidR="009F6649" w:rsidRDefault="009F6649">
      <w:pPr>
        <w:pStyle w:val="ConsPlusNormal"/>
        <w:spacing w:before="240"/>
        <w:ind w:firstLine="540"/>
        <w:jc w:val="both"/>
      </w:pPr>
      <w:r>
        <w:t xml:space="preserve">3) привлечь в </w:t>
      </w:r>
      <w:proofErr w:type="gramStart"/>
      <w:r>
        <w:t>бюджет</w:t>
      </w:r>
      <w:proofErr w:type="gramEnd"/>
      <w:r>
        <w:t xml:space="preserve"> ЗАТО Северск средства бюджета Томской области на цели реализации данной Программы.</w:t>
      </w:r>
    </w:p>
    <w:p w:rsidR="009F6649" w:rsidRDefault="009F6649">
      <w:pPr>
        <w:pStyle w:val="ConsPlusNormal"/>
        <w:spacing w:before="240"/>
        <w:ind w:firstLine="540"/>
        <w:jc w:val="both"/>
      </w:pPr>
      <w:r>
        <w:t xml:space="preserve">Программа определяет прогнозное количество </w:t>
      </w:r>
      <w:proofErr w:type="gramStart"/>
      <w:r>
        <w:t>жителей</w:t>
      </w:r>
      <w:proofErr w:type="gramEnd"/>
      <w:r>
        <w:t xml:space="preserve"> ЗАТО Северск, которые улучшат свои жилищные условия, а также необходимый объем финансирования мероприятий Программы.</w:t>
      </w:r>
    </w:p>
    <w:p w:rsidR="009F6649" w:rsidRDefault="009F6649">
      <w:pPr>
        <w:pStyle w:val="ConsPlusNormal"/>
        <w:spacing w:before="240"/>
        <w:ind w:firstLine="540"/>
        <w:jc w:val="both"/>
      </w:pPr>
      <w:r>
        <w:t xml:space="preserve">По состоянию на 01.05.2020 муниципальный жилищный </w:t>
      </w:r>
      <w:proofErr w:type="gramStart"/>
      <w:r>
        <w:t>фонд</w:t>
      </w:r>
      <w:proofErr w:type="gramEnd"/>
      <w:r>
        <w:t xml:space="preserve"> ЗАТО Северск насчитывал 2689 жилых помещений общей площадью 125,98 тыс. кв. м. Часть помещений </w:t>
      </w:r>
      <w:r>
        <w:lastRenderedPageBreak/>
        <w:t>муниципального жилищного фонда ЗАТО Северск не состоит на кадастровом учете.</w:t>
      </w:r>
    </w:p>
    <w:p w:rsidR="009F6649" w:rsidRDefault="009F6649">
      <w:pPr>
        <w:pStyle w:val="ConsPlusNormal"/>
        <w:spacing w:before="24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14" w:history="1">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9F6649" w:rsidRDefault="009F6649">
      <w:pPr>
        <w:pStyle w:val="ConsPlusNormal"/>
        <w:spacing w:before="24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растет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9F6649" w:rsidRDefault="009F6649">
      <w:pPr>
        <w:pStyle w:val="ConsPlusNormal"/>
        <w:spacing w:before="24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9F6649" w:rsidRDefault="009F6649">
      <w:pPr>
        <w:pStyle w:val="ConsPlusNormal"/>
        <w:spacing w:before="240"/>
        <w:ind w:firstLine="540"/>
        <w:jc w:val="both"/>
      </w:pPr>
      <w:r>
        <w:t xml:space="preserve">В соответствии с </w:t>
      </w:r>
      <w:hyperlink r:id="rId15" w:history="1">
        <w:r>
          <w:rPr>
            <w:color w:val="0000FF"/>
          </w:rPr>
          <w:t>Положением</w:t>
        </w:r>
      </w:hyperlink>
      <w:r>
        <w:t xml:space="preserve"> о пожизненной ренте в ЗАТО Северск, утвержденным постановлением Администрации ЗАТО Северск от 31.01.2019 N 119, пожилым гражданам гарантируется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9F6649" w:rsidRDefault="009F6649">
      <w:pPr>
        <w:pStyle w:val="ConsPlusNormal"/>
        <w:spacing w:before="240"/>
        <w:ind w:firstLine="540"/>
        <w:jc w:val="both"/>
      </w:pPr>
      <w:r>
        <w:t xml:space="preserve">За 2019 год выплата рентных платежей составила 1610,84 тыс. руб. Исполнение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w:t>
      </w:r>
      <w:proofErr w:type="gramStart"/>
      <w:r>
        <w:t>собственность</w:t>
      </w:r>
      <w:proofErr w:type="gramEnd"/>
      <w:r>
        <w:t xml:space="preserve"> ЗАТО Северск.</w:t>
      </w:r>
    </w:p>
    <w:p w:rsidR="009F6649" w:rsidRDefault="009F6649">
      <w:pPr>
        <w:pStyle w:val="ConsPlusNormal"/>
        <w:jc w:val="both"/>
      </w:pPr>
    </w:p>
    <w:p w:rsidR="009F6649" w:rsidRDefault="009F6649">
      <w:pPr>
        <w:pStyle w:val="ConsPlusTitle"/>
        <w:jc w:val="center"/>
        <w:outlineLvl w:val="1"/>
      </w:pPr>
      <w:r>
        <w:t>II. ЦЕЛЬ И ЗАДАЧИ ПРОГРАММЫ, СРОКИ ЕЕ РЕАЛИЗАЦИИ,</w:t>
      </w:r>
    </w:p>
    <w:p w:rsidR="009F6649" w:rsidRDefault="009F6649">
      <w:pPr>
        <w:pStyle w:val="ConsPlusTitle"/>
        <w:jc w:val="center"/>
      </w:pPr>
      <w:r>
        <w:t>ЦЕЛЕВЫЕ ПОКАЗАТЕЛИ (ИНДИКАТОРЫ) РЕЗУЛЬТАТИВНОСТИ</w:t>
      </w:r>
    </w:p>
    <w:p w:rsidR="009F6649" w:rsidRDefault="009F6649">
      <w:pPr>
        <w:pStyle w:val="ConsPlusTitle"/>
        <w:jc w:val="center"/>
      </w:pPr>
      <w:r>
        <w:t>РЕАЛИЗАЦИИ ПРОГРАММЫ</w:t>
      </w:r>
    </w:p>
    <w:p w:rsidR="009F6649" w:rsidRDefault="009F6649">
      <w:pPr>
        <w:pStyle w:val="ConsPlusNormal"/>
        <w:jc w:val="both"/>
      </w:pPr>
    </w:p>
    <w:p w:rsidR="009F6649" w:rsidRDefault="009F6649">
      <w:pPr>
        <w:pStyle w:val="ConsPlusNormal"/>
        <w:ind w:firstLine="540"/>
        <w:jc w:val="both"/>
      </w:pPr>
      <w:r>
        <w:t xml:space="preserve">Основной целью Программы является повышение доступности и качества жилищного обеспечения </w:t>
      </w:r>
      <w:proofErr w:type="gramStart"/>
      <w:r>
        <w:t>населения</w:t>
      </w:r>
      <w:proofErr w:type="gramEnd"/>
      <w:r>
        <w:t xml:space="preserve"> ЗАТО Северск.</w:t>
      </w:r>
    </w:p>
    <w:p w:rsidR="009F6649" w:rsidRDefault="009F6649">
      <w:pPr>
        <w:pStyle w:val="ConsPlusNormal"/>
        <w:spacing w:before="240"/>
        <w:ind w:firstLine="540"/>
        <w:jc w:val="both"/>
      </w:pPr>
      <w:r>
        <w:t>Достижение поставленной цели обеспечивается за счет решения следующих задач:</w:t>
      </w:r>
    </w:p>
    <w:p w:rsidR="009F6649" w:rsidRDefault="009F6649">
      <w:pPr>
        <w:pStyle w:val="ConsPlusNormal"/>
        <w:spacing w:before="240"/>
        <w:ind w:firstLine="540"/>
        <w:jc w:val="both"/>
      </w:pPr>
      <w:r>
        <w:t xml:space="preserve">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p w:rsidR="009F6649" w:rsidRDefault="009F6649">
      <w:pPr>
        <w:pStyle w:val="ConsPlusNormal"/>
        <w:spacing w:before="240"/>
        <w:ind w:firstLine="540"/>
        <w:jc w:val="both"/>
      </w:pPr>
      <w:r>
        <w:t xml:space="preserve">создание благоприятных и комфортных условий проживания граждан на </w:t>
      </w:r>
      <w:proofErr w:type="gramStart"/>
      <w:r>
        <w:t>территории</w:t>
      </w:r>
      <w:proofErr w:type="gramEnd"/>
      <w:r>
        <w:t xml:space="preserve"> ЗАТО Северск.</w:t>
      </w:r>
    </w:p>
    <w:p w:rsidR="009F6649" w:rsidRDefault="009F6649">
      <w:pPr>
        <w:pStyle w:val="ConsPlusNormal"/>
        <w:spacing w:before="240"/>
        <w:ind w:firstLine="540"/>
        <w:jc w:val="both"/>
      </w:pPr>
      <w:r>
        <w:t xml:space="preserve">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w:t>
      </w:r>
      <w:r>
        <w:lastRenderedPageBreak/>
        <w:t>многоквартирных домов.</w:t>
      </w:r>
    </w:p>
    <w:p w:rsidR="009F6649" w:rsidRDefault="009F6649">
      <w:pPr>
        <w:pStyle w:val="ConsPlusNormal"/>
        <w:spacing w:before="240"/>
        <w:ind w:firstLine="540"/>
        <w:jc w:val="both"/>
      </w:pPr>
      <w:r>
        <w:t>Сроки реализации Программы - 2021 - 2024 годы. Этапы не предусмотрены.</w:t>
      </w:r>
    </w:p>
    <w:p w:rsidR="009F6649" w:rsidRDefault="009F6649">
      <w:pPr>
        <w:pStyle w:val="ConsPlusNormal"/>
        <w:spacing w:before="240"/>
        <w:ind w:firstLine="540"/>
        <w:jc w:val="both"/>
      </w:pPr>
      <w:r>
        <w:t>Сведения о составе и значениях целевых показателей (индикаторах) результативности Программы приведены в таблице 1.</w:t>
      </w:r>
    </w:p>
    <w:p w:rsidR="009F6649" w:rsidRDefault="009F6649">
      <w:pPr>
        <w:pStyle w:val="ConsPlusNormal"/>
        <w:jc w:val="both"/>
      </w:pPr>
    </w:p>
    <w:p w:rsidR="009F6649" w:rsidRDefault="009F6649">
      <w:pPr>
        <w:pStyle w:val="ConsPlusTitle"/>
        <w:jc w:val="center"/>
        <w:outlineLvl w:val="2"/>
      </w:pPr>
      <w:r>
        <w:t>Сведения о составе и значениях целевых показателей</w:t>
      </w:r>
    </w:p>
    <w:p w:rsidR="009F6649" w:rsidRDefault="009F6649">
      <w:pPr>
        <w:pStyle w:val="ConsPlusTitle"/>
        <w:jc w:val="center"/>
      </w:pPr>
      <w:r>
        <w:t>(индикаторов) результативности муниципальной программы</w:t>
      </w:r>
    </w:p>
    <w:p w:rsidR="009F6649" w:rsidRDefault="009F6649">
      <w:pPr>
        <w:pStyle w:val="ConsPlusTitle"/>
        <w:jc w:val="center"/>
      </w:pPr>
      <w:r>
        <w:t>"Обеспечение доступным и комфортным жильем</w:t>
      </w:r>
    </w:p>
    <w:p w:rsidR="009F6649" w:rsidRDefault="009F6649">
      <w:pPr>
        <w:pStyle w:val="ConsPlusTitle"/>
        <w:jc w:val="center"/>
      </w:pP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Normal"/>
        <w:jc w:val="right"/>
      </w:pPr>
      <w:r>
        <w:t>Таблица 1</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44"/>
        <w:gridCol w:w="624"/>
        <w:gridCol w:w="604"/>
        <w:gridCol w:w="604"/>
        <w:gridCol w:w="604"/>
        <w:gridCol w:w="604"/>
        <w:gridCol w:w="604"/>
        <w:gridCol w:w="604"/>
        <w:gridCol w:w="964"/>
        <w:gridCol w:w="964"/>
        <w:gridCol w:w="794"/>
      </w:tblGrid>
      <w:tr w:rsidR="009F6649">
        <w:tc>
          <w:tcPr>
            <w:tcW w:w="454" w:type="dxa"/>
            <w:vMerge w:val="restart"/>
          </w:tcPr>
          <w:p w:rsidR="009F6649" w:rsidRDefault="009F6649">
            <w:pPr>
              <w:pStyle w:val="ConsPlusNormal"/>
              <w:jc w:val="center"/>
            </w:pPr>
            <w:r>
              <w:t>N п/п</w:t>
            </w:r>
          </w:p>
        </w:tc>
        <w:tc>
          <w:tcPr>
            <w:tcW w:w="1644" w:type="dxa"/>
            <w:vMerge w:val="restart"/>
          </w:tcPr>
          <w:p w:rsidR="009F6649" w:rsidRDefault="009F6649">
            <w:pPr>
              <w:pStyle w:val="ConsPlusNormal"/>
              <w:jc w:val="center"/>
            </w:pPr>
            <w:r>
              <w:t>Наименование целевого показателя (индикатора)</w:t>
            </w:r>
          </w:p>
        </w:tc>
        <w:tc>
          <w:tcPr>
            <w:tcW w:w="624" w:type="dxa"/>
            <w:vMerge w:val="restart"/>
          </w:tcPr>
          <w:p w:rsidR="009F6649" w:rsidRDefault="009F6649">
            <w:pPr>
              <w:pStyle w:val="ConsPlusNormal"/>
              <w:jc w:val="center"/>
            </w:pPr>
            <w:r>
              <w:t>Единица измерения</w:t>
            </w:r>
          </w:p>
        </w:tc>
        <w:tc>
          <w:tcPr>
            <w:tcW w:w="3624" w:type="dxa"/>
            <w:gridSpan w:val="6"/>
          </w:tcPr>
          <w:p w:rsidR="009F6649" w:rsidRDefault="009F6649">
            <w:pPr>
              <w:pStyle w:val="ConsPlusNormal"/>
              <w:jc w:val="center"/>
            </w:pPr>
            <w:r>
              <w:t>Значения целевых показателей</w:t>
            </w:r>
          </w:p>
        </w:tc>
        <w:tc>
          <w:tcPr>
            <w:tcW w:w="964" w:type="dxa"/>
            <w:vMerge w:val="restart"/>
          </w:tcPr>
          <w:p w:rsidR="009F6649" w:rsidRDefault="009F6649">
            <w:pPr>
              <w:pStyle w:val="ConsPlusNormal"/>
              <w:jc w:val="center"/>
            </w:pPr>
            <w:r>
              <w:t>Периодичность сбора данных</w:t>
            </w:r>
          </w:p>
        </w:tc>
        <w:tc>
          <w:tcPr>
            <w:tcW w:w="964" w:type="dxa"/>
            <w:vMerge w:val="restart"/>
          </w:tcPr>
          <w:p w:rsidR="009F6649" w:rsidRDefault="009F6649">
            <w:pPr>
              <w:pStyle w:val="ConsPlusNormal"/>
              <w:jc w:val="center"/>
            </w:pPr>
            <w:r>
              <w:t>Метод сбора информации</w:t>
            </w:r>
          </w:p>
        </w:tc>
        <w:tc>
          <w:tcPr>
            <w:tcW w:w="794" w:type="dxa"/>
            <w:vMerge w:val="restart"/>
          </w:tcPr>
          <w:p w:rsidR="009F6649" w:rsidRDefault="009F6649">
            <w:pPr>
              <w:pStyle w:val="ConsPlusNormal"/>
              <w:jc w:val="center"/>
            </w:pPr>
            <w:r>
              <w:t>Ответственный за сбор данных по показателю</w:t>
            </w:r>
          </w:p>
        </w:tc>
      </w:tr>
      <w:tr w:rsidR="009F6649">
        <w:tc>
          <w:tcPr>
            <w:tcW w:w="454" w:type="dxa"/>
            <w:vMerge/>
          </w:tcPr>
          <w:p w:rsidR="009F6649" w:rsidRDefault="009F6649"/>
        </w:tc>
        <w:tc>
          <w:tcPr>
            <w:tcW w:w="1644" w:type="dxa"/>
            <w:vMerge/>
          </w:tcPr>
          <w:p w:rsidR="009F6649" w:rsidRDefault="009F6649"/>
        </w:tc>
        <w:tc>
          <w:tcPr>
            <w:tcW w:w="624" w:type="dxa"/>
            <w:vMerge/>
          </w:tcPr>
          <w:p w:rsidR="009F6649" w:rsidRDefault="009F6649"/>
        </w:tc>
        <w:tc>
          <w:tcPr>
            <w:tcW w:w="604" w:type="dxa"/>
          </w:tcPr>
          <w:p w:rsidR="009F6649" w:rsidRDefault="009F6649">
            <w:pPr>
              <w:pStyle w:val="ConsPlusNormal"/>
              <w:jc w:val="center"/>
            </w:pPr>
            <w:r>
              <w:t>2019 год</w:t>
            </w:r>
          </w:p>
        </w:tc>
        <w:tc>
          <w:tcPr>
            <w:tcW w:w="604" w:type="dxa"/>
          </w:tcPr>
          <w:p w:rsidR="009F6649" w:rsidRDefault="009F6649">
            <w:pPr>
              <w:pStyle w:val="ConsPlusNormal"/>
              <w:jc w:val="center"/>
            </w:pPr>
            <w:r>
              <w:t>2020 год</w:t>
            </w:r>
          </w:p>
        </w:tc>
        <w:tc>
          <w:tcPr>
            <w:tcW w:w="604" w:type="dxa"/>
          </w:tcPr>
          <w:p w:rsidR="009F6649" w:rsidRDefault="009F6649">
            <w:pPr>
              <w:pStyle w:val="ConsPlusNormal"/>
              <w:jc w:val="center"/>
            </w:pPr>
            <w:r>
              <w:t>2021 год</w:t>
            </w:r>
          </w:p>
        </w:tc>
        <w:tc>
          <w:tcPr>
            <w:tcW w:w="604" w:type="dxa"/>
          </w:tcPr>
          <w:p w:rsidR="009F6649" w:rsidRDefault="009F6649">
            <w:pPr>
              <w:pStyle w:val="ConsPlusNormal"/>
              <w:jc w:val="center"/>
            </w:pPr>
            <w:r>
              <w:t>2022 год</w:t>
            </w:r>
          </w:p>
        </w:tc>
        <w:tc>
          <w:tcPr>
            <w:tcW w:w="604" w:type="dxa"/>
          </w:tcPr>
          <w:p w:rsidR="009F6649" w:rsidRDefault="009F6649">
            <w:pPr>
              <w:pStyle w:val="ConsPlusNormal"/>
              <w:jc w:val="center"/>
            </w:pPr>
            <w:r>
              <w:t>2023 год</w:t>
            </w:r>
          </w:p>
        </w:tc>
        <w:tc>
          <w:tcPr>
            <w:tcW w:w="604" w:type="dxa"/>
          </w:tcPr>
          <w:p w:rsidR="009F6649" w:rsidRDefault="009F6649">
            <w:pPr>
              <w:pStyle w:val="ConsPlusNormal"/>
              <w:jc w:val="center"/>
            </w:pPr>
            <w:r>
              <w:t>2024 год</w:t>
            </w:r>
          </w:p>
        </w:tc>
        <w:tc>
          <w:tcPr>
            <w:tcW w:w="964" w:type="dxa"/>
            <w:vMerge/>
          </w:tcPr>
          <w:p w:rsidR="009F6649" w:rsidRDefault="009F6649"/>
        </w:tc>
        <w:tc>
          <w:tcPr>
            <w:tcW w:w="964" w:type="dxa"/>
            <w:vMerge/>
          </w:tcPr>
          <w:p w:rsidR="009F6649" w:rsidRDefault="009F6649"/>
        </w:tc>
        <w:tc>
          <w:tcPr>
            <w:tcW w:w="794" w:type="dxa"/>
            <w:vMerge/>
          </w:tcPr>
          <w:p w:rsidR="009F6649" w:rsidRDefault="009F6649"/>
        </w:tc>
      </w:tr>
      <w:tr w:rsidR="009F6649">
        <w:tc>
          <w:tcPr>
            <w:tcW w:w="454" w:type="dxa"/>
          </w:tcPr>
          <w:p w:rsidR="009F6649" w:rsidRDefault="009F6649">
            <w:pPr>
              <w:pStyle w:val="ConsPlusNormal"/>
              <w:jc w:val="center"/>
            </w:pPr>
            <w:r>
              <w:t>1</w:t>
            </w:r>
          </w:p>
        </w:tc>
        <w:tc>
          <w:tcPr>
            <w:tcW w:w="1644" w:type="dxa"/>
          </w:tcPr>
          <w:p w:rsidR="009F6649" w:rsidRDefault="009F6649">
            <w:pPr>
              <w:pStyle w:val="ConsPlusNormal"/>
              <w:jc w:val="center"/>
            </w:pPr>
            <w:r>
              <w:t>2</w:t>
            </w:r>
          </w:p>
        </w:tc>
        <w:tc>
          <w:tcPr>
            <w:tcW w:w="624" w:type="dxa"/>
          </w:tcPr>
          <w:p w:rsidR="009F6649" w:rsidRDefault="009F6649">
            <w:pPr>
              <w:pStyle w:val="ConsPlusNormal"/>
              <w:jc w:val="center"/>
            </w:pPr>
            <w:r>
              <w:t>3</w:t>
            </w:r>
          </w:p>
        </w:tc>
        <w:tc>
          <w:tcPr>
            <w:tcW w:w="604" w:type="dxa"/>
          </w:tcPr>
          <w:p w:rsidR="009F6649" w:rsidRDefault="009F6649">
            <w:pPr>
              <w:pStyle w:val="ConsPlusNormal"/>
              <w:jc w:val="center"/>
            </w:pPr>
            <w:r>
              <w:t>4</w:t>
            </w:r>
          </w:p>
        </w:tc>
        <w:tc>
          <w:tcPr>
            <w:tcW w:w="604" w:type="dxa"/>
          </w:tcPr>
          <w:p w:rsidR="009F6649" w:rsidRDefault="009F6649">
            <w:pPr>
              <w:pStyle w:val="ConsPlusNormal"/>
              <w:jc w:val="center"/>
            </w:pPr>
            <w:r>
              <w:t>5</w:t>
            </w:r>
          </w:p>
        </w:tc>
        <w:tc>
          <w:tcPr>
            <w:tcW w:w="604" w:type="dxa"/>
          </w:tcPr>
          <w:p w:rsidR="009F6649" w:rsidRDefault="009F6649">
            <w:pPr>
              <w:pStyle w:val="ConsPlusNormal"/>
              <w:jc w:val="center"/>
            </w:pPr>
            <w:r>
              <w:t>6</w:t>
            </w:r>
          </w:p>
        </w:tc>
        <w:tc>
          <w:tcPr>
            <w:tcW w:w="604" w:type="dxa"/>
          </w:tcPr>
          <w:p w:rsidR="009F6649" w:rsidRDefault="009F6649">
            <w:pPr>
              <w:pStyle w:val="ConsPlusNormal"/>
              <w:jc w:val="center"/>
            </w:pPr>
            <w:r>
              <w:t>7</w:t>
            </w:r>
          </w:p>
        </w:tc>
        <w:tc>
          <w:tcPr>
            <w:tcW w:w="604" w:type="dxa"/>
          </w:tcPr>
          <w:p w:rsidR="009F6649" w:rsidRDefault="009F6649">
            <w:pPr>
              <w:pStyle w:val="ConsPlusNormal"/>
              <w:jc w:val="center"/>
            </w:pPr>
            <w:r>
              <w:t>8</w:t>
            </w:r>
          </w:p>
        </w:tc>
        <w:tc>
          <w:tcPr>
            <w:tcW w:w="604" w:type="dxa"/>
          </w:tcPr>
          <w:p w:rsidR="009F6649" w:rsidRDefault="009F6649">
            <w:pPr>
              <w:pStyle w:val="ConsPlusNormal"/>
              <w:jc w:val="center"/>
            </w:pPr>
            <w:r>
              <w:t>9</w:t>
            </w:r>
          </w:p>
        </w:tc>
        <w:tc>
          <w:tcPr>
            <w:tcW w:w="964" w:type="dxa"/>
          </w:tcPr>
          <w:p w:rsidR="009F6649" w:rsidRDefault="009F6649">
            <w:pPr>
              <w:pStyle w:val="ConsPlusNormal"/>
              <w:jc w:val="center"/>
            </w:pPr>
            <w:r>
              <w:t>10</w:t>
            </w:r>
          </w:p>
        </w:tc>
        <w:tc>
          <w:tcPr>
            <w:tcW w:w="964" w:type="dxa"/>
          </w:tcPr>
          <w:p w:rsidR="009F6649" w:rsidRDefault="009F6649">
            <w:pPr>
              <w:pStyle w:val="ConsPlusNormal"/>
              <w:jc w:val="center"/>
            </w:pPr>
            <w:r>
              <w:t>11</w:t>
            </w:r>
          </w:p>
        </w:tc>
        <w:tc>
          <w:tcPr>
            <w:tcW w:w="794" w:type="dxa"/>
          </w:tcPr>
          <w:p w:rsidR="009F6649" w:rsidRDefault="009F6649">
            <w:pPr>
              <w:pStyle w:val="ConsPlusNormal"/>
              <w:jc w:val="center"/>
            </w:pPr>
            <w:r>
              <w:t>12</w:t>
            </w:r>
          </w:p>
        </w:tc>
      </w:tr>
      <w:tr w:rsidR="009F6649">
        <w:tc>
          <w:tcPr>
            <w:tcW w:w="9068" w:type="dxa"/>
            <w:gridSpan w:val="12"/>
          </w:tcPr>
          <w:p w:rsidR="009F6649" w:rsidRDefault="009F6649">
            <w:pPr>
              <w:pStyle w:val="ConsPlusNormal"/>
              <w:outlineLvl w:val="3"/>
            </w:pPr>
            <w:r>
              <w:t xml:space="preserve">Показатели муниципальной программы "Обеспечение доступным и комфортным жильем </w:t>
            </w:r>
            <w:proofErr w:type="gramStart"/>
            <w:r>
              <w:t>граждан</w:t>
            </w:r>
            <w:proofErr w:type="gramEnd"/>
            <w:r>
              <w:t xml:space="preserve"> ЗАТО Северск"</w:t>
            </w:r>
          </w:p>
        </w:tc>
      </w:tr>
      <w:tr w:rsidR="009F6649">
        <w:tc>
          <w:tcPr>
            <w:tcW w:w="454" w:type="dxa"/>
          </w:tcPr>
          <w:p w:rsidR="009F6649" w:rsidRDefault="009F6649">
            <w:pPr>
              <w:pStyle w:val="ConsPlusNormal"/>
              <w:jc w:val="center"/>
            </w:pPr>
            <w:r>
              <w:t>1.</w:t>
            </w:r>
          </w:p>
        </w:tc>
        <w:tc>
          <w:tcPr>
            <w:tcW w:w="1644" w:type="dxa"/>
          </w:tcPr>
          <w:p w:rsidR="009F6649" w:rsidRDefault="009F6649">
            <w:pPr>
              <w:pStyle w:val="ConsPlusNormal"/>
            </w:pPr>
            <w:r>
              <w:t>Доля аварийного жилищного фонда в общей площади жилищного фонда</w:t>
            </w:r>
          </w:p>
        </w:tc>
        <w:tc>
          <w:tcPr>
            <w:tcW w:w="624" w:type="dxa"/>
          </w:tcPr>
          <w:p w:rsidR="009F6649" w:rsidRDefault="009F6649">
            <w:pPr>
              <w:pStyle w:val="ConsPlusNormal"/>
              <w:jc w:val="center"/>
            </w:pPr>
            <w:proofErr w:type="spellStart"/>
            <w:r>
              <w:t>проц</w:t>
            </w:r>
            <w:proofErr w:type="spellEnd"/>
          </w:p>
        </w:tc>
        <w:tc>
          <w:tcPr>
            <w:tcW w:w="604" w:type="dxa"/>
          </w:tcPr>
          <w:p w:rsidR="009F6649" w:rsidRDefault="009F6649">
            <w:pPr>
              <w:pStyle w:val="ConsPlusNormal"/>
              <w:jc w:val="right"/>
            </w:pPr>
            <w:r>
              <w:t>0,56</w:t>
            </w:r>
          </w:p>
        </w:tc>
        <w:tc>
          <w:tcPr>
            <w:tcW w:w="604" w:type="dxa"/>
          </w:tcPr>
          <w:p w:rsidR="009F6649" w:rsidRDefault="009F6649">
            <w:pPr>
              <w:pStyle w:val="ConsPlusNormal"/>
              <w:jc w:val="right"/>
            </w:pPr>
            <w:r>
              <w:t>0,56</w:t>
            </w:r>
          </w:p>
        </w:tc>
        <w:tc>
          <w:tcPr>
            <w:tcW w:w="604" w:type="dxa"/>
          </w:tcPr>
          <w:p w:rsidR="009F6649" w:rsidRDefault="009F6649">
            <w:pPr>
              <w:pStyle w:val="ConsPlusNormal"/>
              <w:jc w:val="right"/>
            </w:pPr>
            <w:r>
              <w:t>0,55</w:t>
            </w:r>
          </w:p>
        </w:tc>
        <w:tc>
          <w:tcPr>
            <w:tcW w:w="604" w:type="dxa"/>
          </w:tcPr>
          <w:p w:rsidR="009F6649" w:rsidRDefault="009F6649">
            <w:pPr>
              <w:pStyle w:val="ConsPlusNormal"/>
              <w:jc w:val="right"/>
            </w:pPr>
            <w:r>
              <w:t>0,55</w:t>
            </w:r>
          </w:p>
        </w:tc>
        <w:tc>
          <w:tcPr>
            <w:tcW w:w="604" w:type="dxa"/>
          </w:tcPr>
          <w:p w:rsidR="009F6649" w:rsidRDefault="009F6649">
            <w:pPr>
              <w:pStyle w:val="ConsPlusNormal"/>
              <w:jc w:val="right"/>
            </w:pPr>
            <w:r>
              <w:t>0,54</w:t>
            </w:r>
          </w:p>
        </w:tc>
        <w:tc>
          <w:tcPr>
            <w:tcW w:w="604" w:type="dxa"/>
          </w:tcPr>
          <w:p w:rsidR="009F6649" w:rsidRDefault="009F6649">
            <w:pPr>
              <w:pStyle w:val="ConsPlusNormal"/>
              <w:jc w:val="right"/>
            </w:pPr>
            <w:r>
              <w:t>0,54</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r w:rsidR="009F6649">
        <w:tc>
          <w:tcPr>
            <w:tcW w:w="454" w:type="dxa"/>
          </w:tcPr>
          <w:p w:rsidR="009F6649" w:rsidRDefault="009F6649">
            <w:pPr>
              <w:pStyle w:val="ConsPlusNormal"/>
              <w:jc w:val="center"/>
            </w:pPr>
            <w:r>
              <w:t>2.</w:t>
            </w:r>
          </w:p>
        </w:tc>
        <w:tc>
          <w:tcPr>
            <w:tcW w:w="1644" w:type="dxa"/>
          </w:tcPr>
          <w:p w:rsidR="009F6649" w:rsidRDefault="009F6649">
            <w:pPr>
              <w:pStyle w:val="ConsPlusNormal"/>
            </w:pPr>
            <w:r>
              <w:t>Доля помещений, находящихся в муниципальной собственности, требующих проведения ремонта, в общей площади муниципального жилищного фонда</w:t>
            </w:r>
          </w:p>
        </w:tc>
        <w:tc>
          <w:tcPr>
            <w:tcW w:w="624" w:type="dxa"/>
          </w:tcPr>
          <w:p w:rsidR="009F6649" w:rsidRDefault="009F6649">
            <w:pPr>
              <w:pStyle w:val="ConsPlusNormal"/>
              <w:jc w:val="center"/>
            </w:pPr>
            <w:proofErr w:type="spellStart"/>
            <w:r>
              <w:t>проц</w:t>
            </w:r>
            <w:proofErr w:type="spellEnd"/>
          </w:p>
        </w:tc>
        <w:tc>
          <w:tcPr>
            <w:tcW w:w="604" w:type="dxa"/>
          </w:tcPr>
          <w:p w:rsidR="009F6649" w:rsidRDefault="009F6649">
            <w:pPr>
              <w:pStyle w:val="ConsPlusNormal"/>
              <w:jc w:val="right"/>
            </w:pPr>
            <w:r>
              <w:t>2,1</w:t>
            </w:r>
          </w:p>
        </w:tc>
        <w:tc>
          <w:tcPr>
            <w:tcW w:w="604" w:type="dxa"/>
          </w:tcPr>
          <w:p w:rsidR="009F6649" w:rsidRDefault="009F6649">
            <w:pPr>
              <w:pStyle w:val="ConsPlusNormal"/>
              <w:jc w:val="right"/>
            </w:pPr>
            <w:r>
              <w:t>2,1</w:t>
            </w:r>
          </w:p>
        </w:tc>
        <w:tc>
          <w:tcPr>
            <w:tcW w:w="604" w:type="dxa"/>
          </w:tcPr>
          <w:p w:rsidR="009F6649" w:rsidRDefault="009F6649">
            <w:pPr>
              <w:pStyle w:val="ConsPlusNormal"/>
              <w:jc w:val="right"/>
            </w:pPr>
            <w:r>
              <w:t>1,9</w:t>
            </w:r>
          </w:p>
        </w:tc>
        <w:tc>
          <w:tcPr>
            <w:tcW w:w="604" w:type="dxa"/>
          </w:tcPr>
          <w:p w:rsidR="009F6649" w:rsidRDefault="009F6649">
            <w:pPr>
              <w:pStyle w:val="ConsPlusNormal"/>
              <w:jc w:val="right"/>
            </w:pPr>
            <w:r>
              <w:t>1,7</w:t>
            </w:r>
          </w:p>
        </w:tc>
        <w:tc>
          <w:tcPr>
            <w:tcW w:w="604" w:type="dxa"/>
          </w:tcPr>
          <w:p w:rsidR="009F6649" w:rsidRDefault="009F6649">
            <w:pPr>
              <w:pStyle w:val="ConsPlusNormal"/>
              <w:jc w:val="right"/>
            </w:pPr>
            <w:r>
              <w:t>1,7</w:t>
            </w:r>
          </w:p>
        </w:tc>
        <w:tc>
          <w:tcPr>
            <w:tcW w:w="604" w:type="dxa"/>
          </w:tcPr>
          <w:p w:rsidR="009F6649" w:rsidRDefault="009F6649">
            <w:pPr>
              <w:pStyle w:val="ConsPlusNormal"/>
              <w:jc w:val="right"/>
            </w:pPr>
            <w:r>
              <w:t>1,7</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r w:rsidR="009F6649">
        <w:tc>
          <w:tcPr>
            <w:tcW w:w="454" w:type="dxa"/>
          </w:tcPr>
          <w:p w:rsidR="009F6649" w:rsidRDefault="009F6649">
            <w:pPr>
              <w:pStyle w:val="ConsPlusNormal"/>
              <w:jc w:val="center"/>
            </w:pPr>
            <w:r>
              <w:lastRenderedPageBreak/>
              <w:t>3.</w:t>
            </w:r>
          </w:p>
        </w:tc>
        <w:tc>
          <w:tcPr>
            <w:tcW w:w="1644" w:type="dxa"/>
          </w:tcPr>
          <w:p w:rsidR="009F6649" w:rsidRDefault="009F6649">
            <w:pPr>
              <w:pStyle w:val="ConsPlusNormal"/>
            </w:pPr>
            <w:r>
              <w:t>Доля МКД,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w:t>
            </w:r>
          </w:p>
        </w:tc>
        <w:tc>
          <w:tcPr>
            <w:tcW w:w="624" w:type="dxa"/>
          </w:tcPr>
          <w:p w:rsidR="009F6649" w:rsidRDefault="009F6649">
            <w:pPr>
              <w:pStyle w:val="ConsPlusNormal"/>
              <w:jc w:val="center"/>
            </w:pPr>
            <w:proofErr w:type="spellStart"/>
            <w:r>
              <w:t>проц</w:t>
            </w:r>
            <w:proofErr w:type="spellEnd"/>
          </w:p>
        </w:tc>
        <w:tc>
          <w:tcPr>
            <w:tcW w:w="604" w:type="dxa"/>
          </w:tcPr>
          <w:p w:rsidR="009F6649" w:rsidRDefault="009F6649">
            <w:pPr>
              <w:pStyle w:val="ConsPlusNormal"/>
              <w:jc w:val="right"/>
            </w:pPr>
            <w:r>
              <w:t>100</w:t>
            </w:r>
          </w:p>
        </w:tc>
        <w:tc>
          <w:tcPr>
            <w:tcW w:w="604" w:type="dxa"/>
          </w:tcPr>
          <w:p w:rsidR="009F6649" w:rsidRDefault="009F6649">
            <w:pPr>
              <w:pStyle w:val="ConsPlusNormal"/>
              <w:jc w:val="right"/>
            </w:pPr>
            <w:r>
              <w:t>100</w:t>
            </w:r>
          </w:p>
        </w:tc>
        <w:tc>
          <w:tcPr>
            <w:tcW w:w="604" w:type="dxa"/>
          </w:tcPr>
          <w:p w:rsidR="009F6649" w:rsidRDefault="009F6649">
            <w:pPr>
              <w:pStyle w:val="ConsPlusNormal"/>
              <w:jc w:val="right"/>
            </w:pPr>
            <w:r>
              <w:t>100</w:t>
            </w:r>
          </w:p>
        </w:tc>
        <w:tc>
          <w:tcPr>
            <w:tcW w:w="604" w:type="dxa"/>
          </w:tcPr>
          <w:p w:rsidR="009F6649" w:rsidRDefault="009F6649">
            <w:pPr>
              <w:pStyle w:val="ConsPlusNormal"/>
              <w:jc w:val="right"/>
            </w:pPr>
            <w:r>
              <w:t>100</w:t>
            </w:r>
          </w:p>
        </w:tc>
        <w:tc>
          <w:tcPr>
            <w:tcW w:w="604" w:type="dxa"/>
          </w:tcPr>
          <w:p w:rsidR="009F6649" w:rsidRDefault="009F6649">
            <w:pPr>
              <w:pStyle w:val="ConsPlusNormal"/>
              <w:jc w:val="right"/>
            </w:pPr>
            <w:r>
              <w:t>100</w:t>
            </w:r>
          </w:p>
        </w:tc>
        <w:tc>
          <w:tcPr>
            <w:tcW w:w="604" w:type="dxa"/>
          </w:tcPr>
          <w:p w:rsidR="009F6649" w:rsidRDefault="009F6649">
            <w:pPr>
              <w:pStyle w:val="ConsPlusNormal"/>
              <w:jc w:val="right"/>
            </w:pPr>
            <w:r>
              <w:t>100</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r w:rsidR="009F6649">
        <w:tc>
          <w:tcPr>
            <w:tcW w:w="454" w:type="dxa"/>
          </w:tcPr>
          <w:p w:rsidR="009F6649" w:rsidRDefault="009F6649">
            <w:pPr>
              <w:pStyle w:val="ConsPlusNormal"/>
              <w:jc w:val="center"/>
            </w:pPr>
            <w:r>
              <w:t>4.</w:t>
            </w:r>
          </w:p>
        </w:tc>
        <w:tc>
          <w:tcPr>
            <w:tcW w:w="1644" w:type="dxa"/>
          </w:tcPr>
          <w:p w:rsidR="009F6649" w:rsidRDefault="009F6649">
            <w:pPr>
              <w:pStyle w:val="ConsPlusNormal"/>
            </w:pPr>
            <w:r>
              <w:t>Доля МКД, в которых выполнен выборочный капитальный ремонт, от общего количества МКД, включенных в Региональную программу капитального ремонта</w:t>
            </w:r>
          </w:p>
        </w:tc>
        <w:tc>
          <w:tcPr>
            <w:tcW w:w="624" w:type="dxa"/>
          </w:tcPr>
          <w:p w:rsidR="009F6649" w:rsidRDefault="009F6649">
            <w:pPr>
              <w:pStyle w:val="ConsPlusNormal"/>
              <w:jc w:val="center"/>
            </w:pPr>
            <w:proofErr w:type="spellStart"/>
            <w:r>
              <w:t>проц</w:t>
            </w:r>
            <w:proofErr w:type="spellEnd"/>
          </w:p>
        </w:tc>
        <w:tc>
          <w:tcPr>
            <w:tcW w:w="604" w:type="dxa"/>
          </w:tcPr>
          <w:p w:rsidR="009F6649" w:rsidRDefault="009F6649">
            <w:pPr>
              <w:pStyle w:val="ConsPlusNormal"/>
              <w:jc w:val="right"/>
            </w:pPr>
            <w:r>
              <w:t>7,6</w:t>
            </w:r>
          </w:p>
        </w:tc>
        <w:tc>
          <w:tcPr>
            <w:tcW w:w="604" w:type="dxa"/>
          </w:tcPr>
          <w:p w:rsidR="009F6649" w:rsidRDefault="009F6649">
            <w:pPr>
              <w:pStyle w:val="ConsPlusNormal"/>
              <w:jc w:val="right"/>
            </w:pPr>
            <w:r>
              <w:t>4,3</w:t>
            </w:r>
          </w:p>
        </w:tc>
        <w:tc>
          <w:tcPr>
            <w:tcW w:w="604" w:type="dxa"/>
          </w:tcPr>
          <w:p w:rsidR="009F6649" w:rsidRDefault="009F6649">
            <w:pPr>
              <w:pStyle w:val="ConsPlusNormal"/>
              <w:jc w:val="right"/>
            </w:pPr>
            <w:r>
              <w:t>4,9</w:t>
            </w:r>
          </w:p>
        </w:tc>
        <w:tc>
          <w:tcPr>
            <w:tcW w:w="604" w:type="dxa"/>
          </w:tcPr>
          <w:p w:rsidR="009F6649" w:rsidRDefault="009F6649">
            <w:pPr>
              <w:pStyle w:val="ConsPlusNormal"/>
              <w:jc w:val="right"/>
            </w:pPr>
            <w:r>
              <w:t>4,1</w:t>
            </w:r>
          </w:p>
        </w:tc>
        <w:tc>
          <w:tcPr>
            <w:tcW w:w="604" w:type="dxa"/>
          </w:tcPr>
          <w:p w:rsidR="009F6649" w:rsidRDefault="009F6649">
            <w:pPr>
              <w:pStyle w:val="ConsPlusNormal"/>
              <w:jc w:val="right"/>
            </w:pPr>
            <w:r>
              <w:t>4,1</w:t>
            </w:r>
          </w:p>
        </w:tc>
        <w:tc>
          <w:tcPr>
            <w:tcW w:w="604" w:type="dxa"/>
          </w:tcPr>
          <w:p w:rsidR="009F6649" w:rsidRDefault="009F6649">
            <w:pPr>
              <w:pStyle w:val="ConsPlusNormal"/>
              <w:jc w:val="right"/>
            </w:pPr>
            <w:r>
              <w:t>4,1</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r w:rsidR="009F6649">
        <w:tc>
          <w:tcPr>
            <w:tcW w:w="9068" w:type="dxa"/>
            <w:gridSpan w:val="12"/>
          </w:tcPr>
          <w:p w:rsidR="009F6649" w:rsidRDefault="009F6649">
            <w:pPr>
              <w:pStyle w:val="ConsPlusNormal"/>
              <w:outlineLvl w:val="3"/>
            </w:pPr>
            <w:r>
              <w:t xml:space="preserve">Показатели задачи 1 "Переселение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 Программы</w:t>
            </w:r>
          </w:p>
        </w:tc>
      </w:tr>
      <w:tr w:rsidR="009F6649">
        <w:tc>
          <w:tcPr>
            <w:tcW w:w="454" w:type="dxa"/>
          </w:tcPr>
          <w:p w:rsidR="009F6649" w:rsidRDefault="009F6649">
            <w:pPr>
              <w:pStyle w:val="ConsPlusNormal"/>
            </w:pPr>
            <w:r>
              <w:t>1.1</w:t>
            </w:r>
          </w:p>
        </w:tc>
        <w:tc>
          <w:tcPr>
            <w:tcW w:w="1644" w:type="dxa"/>
          </w:tcPr>
          <w:p w:rsidR="009F6649" w:rsidRDefault="009F6649">
            <w:pPr>
              <w:pStyle w:val="ConsPlusNormal"/>
            </w:pPr>
            <w:r>
              <w:t>Общая площадь расселенных жилых помещений из аварийного фонда</w:t>
            </w:r>
          </w:p>
        </w:tc>
        <w:tc>
          <w:tcPr>
            <w:tcW w:w="624" w:type="dxa"/>
          </w:tcPr>
          <w:p w:rsidR="009F6649" w:rsidRDefault="009F6649">
            <w:pPr>
              <w:pStyle w:val="ConsPlusNormal"/>
            </w:pPr>
            <w:r>
              <w:t>м</w:t>
            </w:r>
            <w:r>
              <w:rPr>
                <w:vertAlign w:val="superscript"/>
              </w:rPr>
              <w:t>2</w:t>
            </w:r>
          </w:p>
        </w:tc>
        <w:tc>
          <w:tcPr>
            <w:tcW w:w="604" w:type="dxa"/>
          </w:tcPr>
          <w:p w:rsidR="009F6649" w:rsidRDefault="009F6649">
            <w:pPr>
              <w:pStyle w:val="ConsPlusNormal"/>
              <w:jc w:val="right"/>
            </w:pPr>
            <w:r>
              <w:t>0</w:t>
            </w:r>
          </w:p>
        </w:tc>
        <w:tc>
          <w:tcPr>
            <w:tcW w:w="604" w:type="dxa"/>
          </w:tcPr>
          <w:p w:rsidR="009F6649" w:rsidRDefault="009F6649">
            <w:pPr>
              <w:pStyle w:val="ConsPlusNormal"/>
              <w:jc w:val="right"/>
            </w:pPr>
            <w:r>
              <w:t>0</w:t>
            </w:r>
          </w:p>
        </w:tc>
        <w:tc>
          <w:tcPr>
            <w:tcW w:w="604" w:type="dxa"/>
          </w:tcPr>
          <w:p w:rsidR="009F6649" w:rsidRDefault="009F6649">
            <w:pPr>
              <w:pStyle w:val="ConsPlusNormal"/>
              <w:jc w:val="right"/>
            </w:pPr>
            <w:r>
              <w:t>0</w:t>
            </w:r>
          </w:p>
        </w:tc>
        <w:tc>
          <w:tcPr>
            <w:tcW w:w="604" w:type="dxa"/>
          </w:tcPr>
          <w:p w:rsidR="009F6649" w:rsidRDefault="009F6649">
            <w:pPr>
              <w:pStyle w:val="ConsPlusNormal"/>
              <w:jc w:val="right"/>
            </w:pPr>
            <w:r>
              <w:t>0</w:t>
            </w:r>
          </w:p>
        </w:tc>
        <w:tc>
          <w:tcPr>
            <w:tcW w:w="604" w:type="dxa"/>
          </w:tcPr>
          <w:p w:rsidR="009F6649" w:rsidRDefault="009F6649">
            <w:pPr>
              <w:pStyle w:val="ConsPlusNormal"/>
              <w:jc w:val="right"/>
            </w:pPr>
            <w:r>
              <w:t>0</w:t>
            </w:r>
          </w:p>
        </w:tc>
        <w:tc>
          <w:tcPr>
            <w:tcW w:w="604" w:type="dxa"/>
          </w:tcPr>
          <w:p w:rsidR="009F6649" w:rsidRDefault="009F6649">
            <w:pPr>
              <w:pStyle w:val="ConsPlusNormal"/>
              <w:jc w:val="right"/>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r w:rsidR="009F6649">
        <w:tc>
          <w:tcPr>
            <w:tcW w:w="454" w:type="dxa"/>
          </w:tcPr>
          <w:p w:rsidR="009F6649" w:rsidRDefault="009F6649">
            <w:pPr>
              <w:pStyle w:val="ConsPlusNormal"/>
            </w:pPr>
            <w:r>
              <w:t>1.2</w:t>
            </w:r>
          </w:p>
        </w:tc>
        <w:tc>
          <w:tcPr>
            <w:tcW w:w="1644" w:type="dxa"/>
          </w:tcPr>
          <w:p w:rsidR="009F6649" w:rsidRDefault="009F6649">
            <w:pPr>
              <w:pStyle w:val="ConsPlusNormal"/>
            </w:pPr>
            <w:r>
              <w:t xml:space="preserve">Численность граждан, </w:t>
            </w:r>
            <w:r>
              <w:lastRenderedPageBreak/>
              <w:t>проживающих в аварийном жилищном фонде, человек</w:t>
            </w:r>
          </w:p>
        </w:tc>
        <w:tc>
          <w:tcPr>
            <w:tcW w:w="624" w:type="dxa"/>
          </w:tcPr>
          <w:p w:rsidR="009F6649" w:rsidRDefault="009F6649">
            <w:pPr>
              <w:pStyle w:val="ConsPlusNormal"/>
            </w:pPr>
            <w:r>
              <w:lastRenderedPageBreak/>
              <w:t>чел</w:t>
            </w:r>
          </w:p>
        </w:tc>
        <w:tc>
          <w:tcPr>
            <w:tcW w:w="604" w:type="dxa"/>
          </w:tcPr>
          <w:p w:rsidR="009F6649" w:rsidRDefault="009F6649">
            <w:pPr>
              <w:pStyle w:val="ConsPlusNormal"/>
              <w:jc w:val="right"/>
            </w:pPr>
            <w:r>
              <w:t>815</w:t>
            </w:r>
          </w:p>
        </w:tc>
        <w:tc>
          <w:tcPr>
            <w:tcW w:w="604" w:type="dxa"/>
          </w:tcPr>
          <w:p w:rsidR="009F6649" w:rsidRDefault="009F6649">
            <w:pPr>
              <w:pStyle w:val="ConsPlusNormal"/>
              <w:jc w:val="right"/>
            </w:pPr>
            <w:r>
              <w:t>815</w:t>
            </w:r>
          </w:p>
        </w:tc>
        <w:tc>
          <w:tcPr>
            <w:tcW w:w="604" w:type="dxa"/>
          </w:tcPr>
          <w:p w:rsidR="009F6649" w:rsidRDefault="009F6649">
            <w:pPr>
              <w:pStyle w:val="ConsPlusNormal"/>
              <w:jc w:val="right"/>
            </w:pPr>
            <w:r>
              <w:t>815</w:t>
            </w:r>
          </w:p>
        </w:tc>
        <w:tc>
          <w:tcPr>
            <w:tcW w:w="604" w:type="dxa"/>
          </w:tcPr>
          <w:p w:rsidR="009F6649" w:rsidRDefault="009F6649">
            <w:pPr>
              <w:pStyle w:val="ConsPlusNormal"/>
              <w:jc w:val="right"/>
            </w:pPr>
            <w:r>
              <w:t>815</w:t>
            </w:r>
          </w:p>
        </w:tc>
        <w:tc>
          <w:tcPr>
            <w:tcW w:w="604" w:type="dxa"/>
          </w:tcPr>
          <w:p w:rsidR="009F6649" w:rsidRDefault="009F6649">
            <w:pPr>
              <w:pStyle w:val="ConsPlusNormal"/>
              <w:jc w:val="right"/>
            </w:pPr>
            <w:r>
              <w:t>815</w:t>
            </w:r>
          </w:p>
        </w:tc>
        <w:tc>
          <w:tcPr>
            <w:tcW w:w="604" w:type="dxa"/>
          </w:tcPr>
          <w:p w:rsidR="009F6649" w:rsidRDefault="009F6649">
            <w:pPr>
              <w:pStyle w:val="ConsPlusNormal"/>
              <w:jc w:val="right"/>
            </w:pPr>
            <w:r>
              <w:t>815</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 xml:space="preserve">Ведомственная </w:t>
            </w:r>
            <w:r>
              <w:lastRenderedPageBreak/>
              <w:t>отчетность</w:t>
            </w:r>
          </w:p>
        </w:tc>
        <w:tc>
          <w:tcPr>
            <w:tcW w:w="794" w:type="dxa"/>
          </w:tcPr>
          <w:p w:rsidR="009F6649" w:rsidRDefault="009F6649">
            <w:pPr>
              <w:pStyle w:val="ConsPlusNormal"/>
            </w:pPr>
            <w:r>
              <w:lastRenderedPageBreak/>
              <w:t>УЖКХ ТиС</w:t>
            </w:r>
          </w:p>
        </w:tc>
      </w:tr>
      <w:tr w:rsidR="009F6649">
        <w:tc>
          <w:tcPr>
            <w:tcW w:w="9068" w:type="dxa"/>
            <w:gridSpan w:val="12"/>
          </w:tcPr>
          <w:p w:rsidR="009F6649" w:rsidRDefault="009F6649">
            <w:pPr>
              <w:pStyle w:val="ConsPlusNormal"/>
              <w:outlineLvl w:val="3"/>
            </w:pPr>
            <w:r>
              <w:lastRenderedPageBreak/>
              <w:t xml:space="preserve">Показатели задачи 2 "Создание благоприятных и комфортных условий проживания граждан на </w:t>
            </w:r>
            <w:proofErr w:type="gramStart"/>
            <w:r>
              <w:t>территории</w:t>
            </w:r>
            <w:proofErr w:type="gramEnd"/>
            <w:r>
              <w:t xml:space="preserve"> ЗАТО Северск" Программы</w:t>
            </w:r>
          </w:p>
        </w:tc>
      </w:tr>
      <w:tr w:rsidR="009F6649">
        <w:tc>
          <w:tcPr>
            <w:tcW w:w="454" w:type="dxa"/>
          </w:tcPr>
          <w:p w:rsidR="009F6649" w:rsidRDefault="009F6649">
            <w:pPr>
              <w:pStyle w:val="ConsPlusNormal"/>
            </w:pPr>
            <w:r>
              <w:t>2.1</w:t>
            </w:r>
          </w:p>
        </w:tc>
        <w:tc>
          <w:tcPr>
            <w:tcW w:w="1644" w:type="dxa"/>
          </w:tcPr>
          <w:p w:rsidR="009F6649" w:rsidRDefault="009F6649">
            <w:pPr>
              <w:pStyle w:val="ConsPlusNormal"/>
            </w:pPr>
            <w:r>
              <w:t>Доля отремонтированной площади в общей площади муниципального жилищного фонда</w:t>
            </w:r>
          </w:p>
        </w:tc>
        <w:tc>
          <w:tcPr>
            <w:tcW w:w="624" w:type="dxa"/>
          </w:tcPr>
          <w:p w:rsidR="009F6649" w:rsidRDefault="009F6649">
            <w:pPr>
              <w:pStyle w:val="ConsPlusNormal"/>
            </w:pPr>
            <w:proofErr w:type="spellStart"/>
            <w:r>
              <w:t>проц</w:t>
            </w:r>
            <w:proofErr w:type="spellEnd"/>
          </w:p>
        </w:tc>
        <w:tc>
          <w:tcPr>
            <w:tcW w:w="604" w:type="dxa"/>
          </w:tcPr>
          <w:p w:rsidR="009F6649" w:rsidRDefault="009F6649">
            <w:pPr>
              <w:pStyle w:val="ConsPlusNormal"/>
              <w:jc w:val="right"/>
            </w:pPr>
            <w:r>
              <w:t>0,3</w:t>
            </w:r>
          </w:p>
        </w:tc>
        <w:tc>
          <w:tcPr>
            <w:tcW w:w="604" w:type="dxa"/>
          </w:tcPr>
          <w:p w:rsidR="009F6649" w:rsidRDefault="009F6649">
            <w:pPr>
              <w:pStyle w:val="ConsPlusNormal"/>
              <w:jc w:val="right"/>
            </w:pPr>
            <w:r>
              <w:t>0,3</w:t>
            </w:r>
          </w:p>
        </w:tc>
        <w:tc>
          <w:tcPr>
            <w:tcW w:w="604" w:type="dxa"/>
          </w:tcPr>
          <w:p w:rsidR="009F6649" w:rsidRDefault="009F6649">
            <w:pPr>
              <w:pStyle w:val="ConsPlusNormal"/>
              <w:jc w:val="right"/>
            </w:pPr>
            <w:r>
              <w:t>0,2</w:t>
            </w:r>
          </w:p>
        </w:tc>
        <w:tc>
          <w:tcPr>
            <w:tcW w:w="604" w:type="dxa"/>
          </w:tcPr>
          <w:p w:rsidR="009F6649" w:rsidRDefault="009F6649">
            <w:pPr>
              <w:pStyle w:val="ConsPlusNormal"/>
              <w:jc w:val="right"/>
            </w:pPr>
            <w:r>
              <w:t>0,2</w:t>
            </w:r>
          </w:p>
        </w:tc>
        <w:tc>
          <w:tcPr>
            <w:tcW w:w="604" w:type="dxa"/>
          </w:tcPr>
          <w:p w:rsidR="009F6649" w:rsidRDefault="009F6649">
            <w:pPr>
              <w:pStyle w:val="ConsPlusNormal"/>
              <w:jc w:val="right"/>
            </w:pPr>
            <w:r>
              <w:t>0,1</w:t>
            </w:r>
          </w:p>
        </w:tc>
        <w:tc>
          <w:tcPr>
            <w:tcW w:w="604" w:type="dxa"/>
          </w:tcPr>
          <w:p w:rsidR="009F6649" w:rsidRDefault="009F6649">
            <w:pPr>
              <w:pStyle w:val="ConsPlusNormal"/>
              <w:jc w:val="right"/>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r w:rsidR="009F6649">
        <w:tc>
          <w:tcPr>
            <w:tcW w:w="454" w:type="dxa"/>
          </w:tcPr>
          <w:p w:rsidR="009F6649" w:rsidRDefault="009F6649">
            <w:pPr>
              <w:pStyle w:val="ConsPlusNormal"/>
            </w:pPr>
            <w:r>
              <w:t>2.2</w:t>
            </w:r>
          </w:p>
        </w:tc>
        <w:tc>
          <w:tcPr>
            <w:tcW w:w="1644" w:type="dxa"/>
          </w:tcPr>
          <w:p w:rsidR="009F6649" w:rsidRDefault="009F6649">
            <w:pPr>
              <w:pStyle w:val="ConsPlusNormal"/>
            </w:pPr>
            <w:r>
              <w:t>Количество МКД, в которых выполнен выборочный капитальный ремонт, включенных в Региональную программу капитального ремонта</w:t>
            </w:r>
          </w:p>
        </w:tc>
        <w:tc>
          <w:tcPr>
            <w:tcW w:w="624" w:type="dxa"/>
          </w:tcPr>
          <w:p w:rsidR="009F6649" w:rsidRDefault="009F6649">
            <w:pPr>
              <w:pStyle w:val="ConsPlusNormal"/>
            </w:pPr>
            <w:proofErr w:type="spellStart"/>
            <w:r>
              <w:t>ед</w:t>
            </w:r>
            <w:proofErr w:type="spellEnd"/>
          </w:p>
        </w:tc>
        <w:tc>
          <w:tcPr>
            <w:tcW w:w="604" w:type="dxa"/>
          </w:tcPr>
          <w:p w:rsidR="009F6649" w:rsidRDefault="009F6649">
            <w:pPr>
              <w:pStyle w:val="ConsPlusNormal"/>
              <w:jc w:val="right"/>
            </w:pPr>
            <w:r>
              <w:t>56</w:t>
            </w:r>
          </w:p>
        </w:tc>
        <w:tc>
          <w:tcPr>
            <w:tcW w:w="604" w:type="dxa"/>
          </w:tcPr>
          <w:p w:rsidR="009F6649" w:rsidRDefault="009F6649">
            <w:pPr>
              <w:pStyle w:val="ConsPlusNormal"/>
              <w:jc w:val="right"/>
            </w:pPr>
            <w:r>
              <w:t>32</w:t>
            </w:r>
          </w:p>
        </w:tc>
        <w:tc>
          <w:tcPr>
            <w:tcW w:w="604" w:type="dxa"/>
          </w:tcPr>
          <w:p w:rsidR="009F6649" w:rsidRDefault="009F6649">
            <w:pPr>
              <w:pStyle w:val="ConsPlusNormal"/>
              <w:jc w:val="right"/>
            </w:pPr>
            <w:r>
              <w:t>36</w:t>
            </w:r>
          </w:p>
        </w:tc>
        <w:tc>
          <w:tcPr>
            <w:tcW w:w="604" w:type="dxa"/>
          </w:tcPr>
          <w:p w:rsidR="009F6649" w:rsidRDefault="009F6649">
            <w:pPr>
              <w:pStyle w:val="ConsPlusNormal"/>
              <w:jc w:val="right"/>
            </w:pPr>
            <w:r>
              <w:t>30</w:t>
            </w:r>
          </w:p>
        </w:tc>
        <w:tc>
          <w:tcPr>
            <w:tcW w:w="604" w:type="dxa"/>
          </w:tcPr>
          <w:p w:rsidR="009F6649" w:rsidRDefault="009F6649">
            <w:pPr>
              <w:pStyle w:val="ConsPlusNormal"/>
              <w:jc w:val="right"/>
            </w:pPr>
            <w:r>
              <w:t>30</w:t>
            </w:r>
          </w:p>
        </w:tc>
        <w:tc>
          <w:tcPr>
            <w:tcW w:w="604" w:type="dxa"/>
          </w:tcPr>
          <w:p w:rsidR="009F6649" w:rsidRDefault="009F6649">
            <w:pPr>
              <w:pStyle w:val="ConsPlusNormal"/>
              <w:jc w:val="right"/>
            </w:pPr>
            <w:r>
              <w:t>30</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r w:rsidR="009F6649">
        <w:tc>
          <w:tcPr>
            <w:tcW w:w="454" w:type="dxa"/>
          </w:tcPr>
          <w:p w:rsidR="009F6649" w:rsidRDefault="009F6649">
            <w:pPr>
              <w:pStyle w:val="ConsPlusNormal"/>
            </w:pPr>
            <w:r>
              <w:t>2.3</w:t>
            </w:r>
          </w:p>
        </w:tc>
        <w:tc>
          <w:tcPr>
            <w:tcW w:w="1644" w:type="dxa"/>
          </w:tcPr>
          <w:p w:rsidR="009F6649" w:rsidRDefault="009F6649">
            <w:pPr>
              <w:pStyle w:val="ConsPlusNormal"/>
            </w:pPr>
            <w:r>
              <w:t>Количество пустующих жилых помещений муниципального жилищного фонда, по которым осуществляются расходы на содержание</w:t>
            </w:r>
          </w:p>
        </w:tc>
        <w:tc>
          <w:tcPr>
            <w:tcW w:w="624" w:type="dxa"/>
          </w:tcPr>
          <w:p w:rsidR="009F6649" w:rsidRDefault="009F6649">
            <w:pPr>
              <w:pStyle w:val="ConsPlusNormal"/>
            </w:pPr>
            <w:r>
              <w:t>ед.</w:t>
            </w:r>
          </w:p>
        </w:tc>
        <w:tc>
          <w:tcPr>
            <w:tcW w:w="604" w:type="dxa"/>
          </w:tcPr>
          <w:p w:rsidR="009F6649" w:rsidRDefault="009F6649">
            <w:pPr>
              <w:pStyle w:val="ConsPlusNormal"/>
              <w:jc w:val="right"/>
            </w:pPr>
            <w:r>
              <w:t>33</w:t>
            </w:r>
          </w:p>
        </w:tc>
        <w:tc>
          <w:tcPr>
            <w:tcW w:w="604" w:type="dxa"/>
          </w:tcPr>
          <w:p w:rsidR="009F6649" w:rsidRDefault="009F6649">
            <w:pPr>
              <w:pStyle w:val="ConsPlusNormal"/>
              <w:jc w:val="right"/>
            </w:pPr>
            <w:r>
              <w:t>16</w:t>
            </w:r>
          </w:p>
        </w:tc>
        <w:tc>
          <w:tcPr>
            <w:tcW w:w="604" w:type="dxa"/>
          </w:tcPr>
          <w:p w:rsidR="009F6649" w:rsidRDefault="009F6649">
            <w:pPr>
              <w:pStyle w:val="ConsPlusNormal"/>
              <w:jc w:val="right"/>
            </w:pPr>
            <w:r>
              <w:t>18</w:t>
            </w:r>
          </w:p>
        </w:tc>
        <w:tc>
          <w:tcPr>
            <w:tcW w:w="604" w:type="dxa"/>
          </w:tcPr>
          <w:p w:rsidR="009F6649" w:rsidRDefault="009F6649">
            <w:pPr>
              <w:pStyle w:val="ConsPlusNormal"/>
              <w:jc w:val="right"/>
            </w:pPr>
            <w:r>
              <w:t>18</w:t>
            </w:r>
          </w:p>
        </w:tc>
        <w:tc>
          <w:tcPr>
            <w:tcW w:w="604" w:type="dxa"/>
          </w:tcPr>
          <w:p w:rsidR="009F6649" w:rsidRDefault="009F6649">
            <w:pPr>
              <w:pStyle w:val="ConsPlusNormal"/>
              <w:jc w:val="right"/>
            </w:pPr>
            <w:r>
              <w:t>18</w:t>
            </w:r>
          </w:p>
        </w:tc>
        <w:tc>
          <w:tcPr>
            <w:tcW w:w="604" w:type="dxa"/>
          </w:tcPr>
          <w:p w:rsidR="009F6649" w:rsidRDefault="009F6649">
            <w:pPr>
              <w:pStyle w:val="ConsPlusNormal"/>
              <w:jc w:val="right"/>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794" w:type="dxa"/>
          </w:tcPr>
          <w:p w:rsidR="009F6649" w:rsidRDefault="009F6649">
            <w:pPr>
              <w:pStyle w:val="ConsPlusNormal"/>
            </w:pPr>
            <w:r>
              <w:t>УЖКХ ТиС</w:t>
            </w:r>
          </w:p>
        </w:tc>
      </w:tr>
    </w:tbl>
    <w:p w:rsidR="009F6649" w:rsidRDefault="009F6649">
      <w:pPr>
        <w:pStyle w:val="ConsPlusNormal"/>
        <w:jc w:val="both"/>
      </w:pPr>
    </w:p>
    <w:p w:rsidR="009F6649" w:rsidRDefault="009F6649">
      <w:pPr>
        <w:pStyle w:val="ConsPlusTitle"/>
        <w:jc w:val="center"/>
        <w:outlineLvl w:val="1"/>
      </w:pPr>
      <w:r>
        <w:t>III. ПОДПРОГРАММЫ</w:t>
      </w:r>
    </w:p>
    <w:p w:rsidR="009F6649" w:rsidRDefault="009F6649">
      <w:pPr>
        <w:pStyle w:val="ConsPlusNormal"/>
        <w:jc w:val="both"/>
      </w:pPr>
    </w:p>
    <w:p w:rsidR="009F6649" w:rsidRDefault="009F6649">
      <w:pPr>
        <w:pStyle w:val="ConsPlusNormal"/>
        <w:ind w:firstLine="540"/>
        <w:jc w:val="both"/>
      </w:pPr>
      <w:r>
        <w:t>Система подпрограмм Программы сформирована таким образом, чтобы обеспечить решение задач Программы, и состоит из 3 подпрограмм:</w:t>
      </w:r>
    </w:p>
    <w:p w:rsidR="009F6649" w:rsidRDefault="009F6649">
      <w:pPr>
        <w:pStyle w:val="ConsPlusNormal"/>
        <w:spacing w:before="240"/>
        <w:ind w:firstLine="540"/>
        <w:jc w:val="both"/>
      </w:pPr>
      <w:hyperlink w:anchor="P1103"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 (приложение 1);</w:t>
      </w:r>
    </w:p>
    <w:p w:rsidR="009F6649" w:rsidRDefault="009F6649">
      <w:pPr>
        <w:pStyle w:val="ConsPlusNormal"/>
        <w:spacing w:before="240"/>
        <w:ind w:firstLine="540"/>
        <w:jc w:val="both"/>
      </w:pPr>
      <w:hyperlink w:anchor="P1873"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w:t>
      </w:r>
      <w:r>
        <w:lastRenderedPageBreak/>
        <w:t>Северск" (приложение 2);</w:t>
      </w:r>
    </w:p>
    <w:p w:rsidR="009F6649" w:rsidRDefault="009F6649">
      <w:pPr>
        <w:pStyle w:val="ConsPlusNormal"/>
        <w:spacing w:before="240"/>
        <w:ind w:firstLine="540"/>
        <w:jc w:val="both"/>
      </w:pPr>
      <w:hyperlink w:anchor="P372" w:history="1">
        <w:r>
          <w:rPr>
            <w:color w:val="0000FF"/>
          </w:rPr>
          <w:t>подпрограмма 3</w:t>
        </w:r>
      </w:hyperlink>
      <w:r>
        <w:t xml:space="preserve"> "Обеспечивающая подпрограмма".</w:t>
      </w:r>
    </w:p>
    <w:p w:rsidR="009F6649" w:rsidRDefault="009F6649">
      <w:pPr>
        <w:pStyle w:val="ConsPlusNormal"/>
        <w:jc w:val="both"/>
      </w:pPr>
    </w:p>
    <w:p w:rsidR="009F6649" w:rsidRDefault="009F6649">
      <w:pPr>
        <w:pStyle w:val="ConsPlusTitle"/>
        <w:jc w:val="center"/>
        <w:outlineLvl w:val="1"/>
      </w:pPr>
      <w:bookmarkStart w:id="1" w:name="P372"/>
      <w:bookmarkEnd w:id="1"/>
      <w:r>
        <w:t>IV. ОБЕСПЕЧИВАЮЩАЯ ПОДПРОГРАММА</w:t>
      </w:r>
    </w:p>
    <w:p w:rsidR="009F6649" w:rsidRDefault="009F6649">
      <w:pPr>
        <w:pStyle w:val="ConsPlusNormal"/>
        <w:jc w:val="both"/>
      </w:pPr>
    </w:p>
    <w:p w:rsidR="009F6649" w:rsidRDefault="009F6649">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w:t>
      </w:r>
    </w:p>
    <w:p w:rsidR="009F6649" w:rsidRDefault="009F6649">
      <w:pPr>
        <w:pStyle w:val="ConsPlusNormal"/>
        <w:spacing w:before="240"/>
        <w:ind w:firstLine="540"/>
        <w:jc w:val="both"/>
      </w:pPr>
      <w:r>
        <w:t xml:space="preserve">Информация об основных мерах регулирования реализации муниципальной программы "Обеспечение доступным и комфортным жильем </w:t>
      </w:r>
      <w:proofErr w:type="gramStart"/>
      <w:r>
        <w:t>граждан</w:t>
      </w:r>
      <w:proofErr w:type="gramEnd"/>
      <w:r>
        <w:t xml:space="preserve"> ЗАТО Северск" на 2021 - 2024 годы приводится в таблице 2.</w:t>
      </w:r>
    </w:p>
    <w:p w:rsidR="009F6649" w:rsidRDefault="009F6649">
      <w:pPr>
        <w:pStyle w:val="ConsPlusNormal"/>
        <w:jc w:val="both"/>
      </w:pPr>
    </w:p>
    <w:p w:rsidR="009F6649" w:rsidRDefault="009F6649">
      <w:pPr>
        <w:pStyle w:val="ConsPlusTitle"/>
        <w:jc w:val="center"/>
        <w:outlineLvl w:val="2"/>
      </w:pPr>
      <w:r>
        <w:t>Информация об основных мерах правового регулирования, в том</w:t>
      </w:r>
    </w:p>
    <w:p w:rsidR="009F6649" w:rsidRDefault="009F6649">
      <w:pPr>
        <w:pStyle w:val="ConsPlusTitle"/>
        <w:jc w:val="center"/>
      </w:pPr>
      <w:r>
        <w:t>числе налоговых расходах, в сфере реализации муниципальной</w:t>
      </w:r>
    </w:p>
    <w:p w:rsidR="009F6649" w:rsidRDefault="009F6649">
      <w:pPr>
        <w:pStyle w:val="ConsPlusTitle"/>
        <w:jc w:val="center"/>
      </w:pPr>
      <w:r>
        <w:t>программы "Обеспечение доступным и комфортным жильем граждан</w:t>
      </w:r>
    </w:p>
    <w:p w:rsidR="009F6649" w:rsidRDefault="009F6649">
      <w:pPr>
        <w:pStyle w:val="ConsPlusTitle"/>
        <w:jc w:val="center"/>
      </w:pPr>
      <w:r>
        <w:t>ЗАТО Северск" на 2021 - 2024 годы</w:t>
      </w:r>
    </w:p>
    <w:p w:rsidR="009F6649" w:rsidRDefault="009F6649">
      <w:pPr>
        <w:pStyle w:val="ConsPlusNormal"/>
        <w:jc w:val="both"/>
      </w:pPr>
    </w:p>
    <w:p w:rsidR="009F6649" w:rsidRDefault="009F6649">
      <w:pPr>
        <w:pStyle w:val="ConsPlusNormal"/>
        <w:jc w:val="right"/>
      </w:pPr>
      <w:r>
        <w:t>Таблица 2</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49"/>
        <w:gridCol w:w="2211"/>
        <w:gridCol w:w="964"/>
        <w:gridCol w:w="1264"/>
        <w:gridCol w:w="1984"/>
      </w:tblGrid>
      <w:tr w:rsidR="009F6649">
        <w:tc>
          <w:tcPr>
            <w:tcW w:w="454" w:type="dxa"/>
          </w:tcPr>
          <w:p w:rsidR="009F6649" w:rsidRDefault="009F6649">
            <w:pPr>
              <w:pStyle w:val="ConsPlusNormal"/>
            </w:pPr>
            <w:r>
              <w:t>N</w:t>
            </w:r>
          </w:p>
          <w:p w:rsidR="009F6649" w:rsidRDefault="009F6649">
            <w:pPr>
              <w:pStyle w:val="ConsPlusNormal"/>
            </w:pPr>
            <w:r>
              <w:t>п/п</w:t>
            </w:r>
          </w:p>
        </w:tc>
        <w:tc>
          <w:tcPr>
            <w:tcW w:w="2149" w:type="dxa"/>
          </w:tcPr>
          <w:p w:rsidR="009F6649" w:rsidRDefault="009F6649">
            <w:pPr>
              <w:pStyle w:val="ConsPlusNormal"/>
              <w:jc w:val="center"/>
            </w:pPr>
            <w:r>
              <w:t>Наименование меры (бюджетной, правовой, иной), налоговой льготы</w:t>
            </w:r>
          </w:p>
        </w:tc>
        <w:tc>
          <w:tcPr>
            <w:tcW w:w="2211" w:type="dxa"/>
          </w:tcPr>
          <w:p w:rsidR="009F6649" w:rsidRDefault="009F6649">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964" w:type="dxa"/>
          </w:tcPr>
          <w:p w:rsidR="009F6649" w:rsidRDefault="009F6649">
            <w:pPr>
              <w:pStyle w:val="ConsPlusNormal"/>
              <w:jc w:val="center"/>
            </w:pPr>
            <w:r>
              <w:t>Срок действия меры, налоговой льготы</w:t>
            </w:r>
          </w:p>
        </w:tc>
        <w:tc>
          <w:tcPr>
            <w:tcW w:w="1264" w:type="dxa"/>
          </w:tcPr>
          <w:p w:rsidR="009F6649" w:rsidRDefault="009F6649">
            <w:pPr>
              <w:pStyle w:val="ConsPlusNormal"/>
              <w:jc w:val="center"/>
            </w:pPr>
            <w:r>
              <w:t>Куратор налогового расхода</w:t>
            </w:r>
          </w:p>
        </w:tc>
        <w:tc>
          <w:tcPr>
            <w:tcW w:w="1984" w:type="dxa"/>
          </w:tcPr>
          <w:p w:rsidR="009F6649" w:rsidRDefault="009F6649">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9F6649">
        <w:tc>
          <w:tcPr>
            <w:tcW w:w="454" w:type="dxa"/>
          </w:tcPr>
          <w:p w:rsidR="009F6649" w:rsidRDefault="009F6649">
            <w:pPr>
              <w:pStyle w:val="ConsPlusNormal"/>
              <w:jc w:val="center"/>
            </w:pPr>
            <w:r>
              <w:t>1</w:t>
            </w:r>
          </w:p>
        </w:tc>
        <w:tc>
          <w:tcPr>
            <w:tcW w:w="2149" w:type="dxa"/>
          </w:tcPr>
          <w:p w:rsidR="009F6649" w:rsidRDefault="009F6649">
            <w:pPr>
              <w:pStyle w:val="ConsPlusNormal"/>
              <w:jc w:val="center"/>
            </w:pPr>
            <w:r>
              <w:t>2</w:t>
            </w:r>
          </w:p>
        </w:tc>
        <w:tc>
          <w:tcPr>
            <w:tcW w:w="2211" w:type="dxa"/>
          </w:tcPr>
          <w:p w:rsidR="009F6649" w:rsidRDefault="009F6649">
            <w:pPr>
              <w:pStyle w:val="ConsPlusNormal"/>
              <w:jc w:val="center"/>
            </w:pPr>
            <w:r>
              <w:t>3</w:t>
            </w:r>
          </w:p>
        </w:tc>
        <w:tc>
          <w:tcPr>
            <w:tcW w:w="964" w:type="dxa"/>
          </w:tcPr>
          <w:p w:rsidR="009F6649" w:rsidRDefault="009F6649">
            <w:pPr>
              <w:pStyle w:val="ConsPlusNormal"/>
              <w:jc w:val="center"/>
            </w:pPr>
            <w:r>
              <w:t>4</w:t>
            </w:r>
          </w:p>
        </w:tc>
        <w:tc>
          <w:tcPr>
            <w:tcW w:w="1264" w:type="dxa"/>
          </w:tcPr>
          <w:p w:rsidR="009F6649" w:rsidRDefault="009F6649">
            <w:pPr>
              <w:pStyle w:val="ConsPlusNormal"/>
              <w:jc w:val="center"/>
            </w:pPr>
            <w:r>
              <w:t>5</w:t>
            </w:r>
          </w:p>
        </w:tc>
        <w:tc>
          <w:tcPr>
            <w:tcW w:w="1984" w:type="dxa"/>
          </w:tcPr>
          <w:p w:rsidR="009F6649" w:rsidRDefault="009F6649">
            <w:pPr>
              <w:pStyle w:val="ConsPlusNormal"/>
              <w:jc w:val="center"/>
            </w:pPr>
            <w:r>
              <w:t>6</w:t>
            </w:r>
          </w:p>
        </w:tc>
      </w:tr>
      <w:tr w:rsidR="009F6649">
        <w:tc>
          <w:tcPr>
            <w:tcW w:w="454" w:type="dxa"/>
          </w:tcPr>
          <w:p w:rsidR="009F6649" w:rsidRDefault="009F6649">
            <w:pPr>
              <w:pStyle w:val="ConsPlusNormal"/>
            </w:pPr>
            <w:r>
              <w:t>1</w:t>
            </w:r>
          </w:p>
        </w:tc>
        <w:tc>
          <w:tcPr>
            <w:tcW w:w="2149" w:type="dxa"/>
          </w:tcPr>
          <w:p w:rsidR="009F6649" w:rsidRDefault="009F6649">
            <w:pPr>
              <w:pStyle w:val="ConsPlusNormal"/>
            </w:pPr>
            <w:r>
              <w:t>Своевременное внесение соответствующих изменений в правовые акты, касающиеся реализации мероприятий Программы</w:t>
            </w:r>
          </w:p>
        </w:tc>
        <w:tc>
          <w:tcPr>
            <w:tcW w:w="2211" w:type="dxa"/>
          </w:tcPr>
          <w:p w:rsidR="009F6649" w:rsidRDefault="009F6649">
            <w:pPr>
              <w:pStyle w:val="ConsPlusNormal"/>
            </w:pPr>
            <w:r>
              <w:t>Правовые акты, касающиеся реализации мероприятий Программы</w:t>
            </w:r>
          </w:p>
        </w:tc>
        <w:tc>
          <w:tcPr>
            <w:tcW w:w="964" w:type="dxa"/>
          </w:tcPr>
          <w:p w:rsidR="009F6649" w:rsidRDefault="009F6649">
            <w:pPr>
              <w:pStyle w:val="ConsPlusNormal"/>
            </w:pPr>
            <w:r>
              <w:t>2021 - 2024 годы</w:t>
            </w:r>
          </w:p>
        </w:tc>
        <w:tc>
          <w:tcPr>
            <w:tcW w:w="1264" w:type="dxa"/>
          </w:tcPr>
          <w:p w:rsidR="009F6649" w:rsidRDefault="009F6649">
            <w:pPr>
              <w:pStyle w:val="ConsPlusNormal"/>
              <w:jc w:val="center"/>
            </w:pPr>
            <w:r>
              <w:t>-</w:t>
            </w:r>
          </w:p>
        </w:tc>
        <w:tc>
          <w:tcPr>
            <w:tcW w:w="1984" w:type="dxa"/>
          </w:tcPr>
          <w:p w:rsidR="009F6649" w:rsidRDefault="009F6649">
            <w:pPr>
              <w:pStyle w:val="ConsPlusNormal"/>
            </w:pPr>
            <w:r>
              <w:t>Создание эффективной системы управления реализацией Программы, достижение ее целей и задач</w:t>
            </w:r>
          </w:p>
        </w:tc>
      </w:tr>
      <w:tr w:rsidR="009F6649">
        <w:tc>
          <w:tcPr>
            <w:tcW w:w="454" w:type="dxa"/>
          </w:tcPr>
          <w:p w:rsidR="009F6649" w:rsidRDefault="009F6649">
            <w:pPr>
              <w:pStyle w:val="ConsPlusNormal"/>
            </w:pPr>
            <w:r>
              <w:t>2</w:t>
            </w:r>
          </w:p>
        </w:tc>
        <w:tc>
          <w:tcPr>
            <w:tcW w:w="2149" w:type="dxa"/>
          </w:tcPr>
          <w:p w:rsidR="009F6649" w:rsidRDefault="009F6649">
            <w:pPr>
              <w:pStyle w:val="ConsPlusNormal"/>
            </w:pPr>
            <w:r>
              <w:t xml:space="preserve">Усиление контроля за ходом выполнения мероприятий Программы и </w:t>
            </w:r>
            <w:r>
              <w:lastRenderedPageBreak/>
              <w:t xml:space="preserve">совершенствование </w:t>
            </w:r>
            <w:proofErr w:type="gramStart"/>
            <w:r>
              <w:t>механизма</w:t>
            </w:r>
            <w:proofErr w:type="gramEnd"/>
            <w:r>
              <w:t xml:space="preserve"> текущего управления реализацией Программы</w:t>
            </w:r>
          </w:p>
        </w:tc>
        <w:tc>
          <w:tcPr>
            <w:tcW w:w="2211" w:type="dxa"/>
          </w:tcPr>
          <w:p w:rsidR="009F6649" w:rsidRDefault="009F6649">
            <w:pPr>
              <w:pStyle w:val="ConsPlusNormal"/>
            </w:pPr>
            <w:r>
              <w:lastRenderedPageBreak/>
              <w:t>Постоянный мониторинг выполнения мероприятий Программы</w:t>
            </w:r>
          </w:p>
        </w:tc>
        <w:tc>
          <w:tcPr>
            <w:tcW w:w="964" w:type="dxa"/>
          </w:tcPr>
          <w:p w:rsidR="009F6649" w:rsidRDefault="009F6649">
            <w:pPr>
              <w:pStyle w:val="ConsPlusNormal"/>
            </w:pPr>
            <w:r>
              <w:t>2021 - 2024 годы</w:t>
            </w:r>
          </w:p>
        </w:tc>
        <w:tc>
          <w:tcPr>
            <w:tcW w:w="1264" w:type="dxa"/>
          </w:tcPr>
          <w:p w:rsidR="009F6649" w:rsidRDefault="009F6649">
            <w:pPr>
              <w:pStyle w:val="ConsPlusNormal"/>
              <w:jc w:val="center"/>
            </w:pPr>
            <w:r>
              <w:t>-</w:t>
            </w:r>
          </w:p>
        </w:tc>
        <w:tc>
          <w:tcPr>
            <w:tcW w:w="1984" w:type="dxa"/>
          </w:tcPr>
          <w:p w:rsidR="009F6649" w:rsidRDefault="009F6649">
            <w:pPr>
              <w:pStyle w:val="ConsPlusNormal"/>
            </w:pPr>
            <w:r>
              <w:t xml:space="preserve">Обеспечение достижения целей, решение задач и выполнение </w:t>
            </w:r>
            <w:r>
              <w:lastRenderedPageBreak/>
              <w:t>показателей Программы</w:t>
            </w:r>
          </w:p>
        </w:tc>
      </w:tr>
      <w:tr w:rsidR="009F6649">
        <w:tc>
          <w:tcPr>
            <w:tcW w:w="454" w:type="dxa"/>
          </w:tcPr>
          <w:p w:rsidR="009F6649" w:rsidRDefault="009F6649">
            <w:pPr>
              <w:pStyle w:val="ConsPlusNormal"/>
            </w:pPr>
            <w:r>
              <w:lastRenderedPageBreak/>
              <w:t>3</w:t>
            </w:r>
          </w:p>
        </w:tc>
        <w:tc>
          <w:tcPr>
            <w:tcW w:w="2149" w:type="dxa"/>
          </w:tcPr>
          <w:p w:rsidR="009F6649" w:rsidRDefault="009F6649">
            <w:pPr>
              <w:pStyle w:val="ConsPlusNormal"/>
            </w:pPr>
            <w:r>
              <w:t>Своевременное изменение мероприятий Программы</w:t>
            </w:r>
          </w:p>
        </w:tc>
        <w:tc>
          <w:tcPr>
            <w:tcW w:w="2211" w:type="dxa"/>
          </w:tcPr>
          <w:p w:rsidR="009F6649" w:rsidRDefault="009F6649">
            <w:pPr>
              <w:pStyle w:val="ConsPlusNormal"/>
            </w:pPr>
            <w:r>
              <w:t>Уточнение объемов финансирования, целевых показателей (индикаторов) результативности Программы</w:t>
            </w:r>
          </w:p>
        </w:tc>
        <w:tc>
          <w:tcPr>
            <w:tcW w:w="964" w:type="dxa"/>
          </w:tcPr>
          <w:p w:rsidR="009F6649" w:rsidRDefault="009F6649">
            <w:pPr>
              <w:pStyle w:val="ConsPlusNormal"/>
            </w:pPr>
            <w:r>
              <w:t>2021 - 2024 годы</w:t>
            </w:r>
          </w:p>
        </w:tc>
        <w:tc>
          <w:tcPr>
            <w:tcW w:w="1264" w:type="dxa"/>
          </w:tcPr>
          <w:p w:rsidR="009F6649" w:rsidRDefault="009F6649">
            <w:pPr>
              <w:pStyle w:val="ConsPlusNormal"/>
              <w:jc w:val="center"/>
            </w:pPr>
            <w:r>
              <w:t>-</w:t>
            </w:r>
          </w:p>
        </w:tc>
        <w:tc>
          <w:tcPr>
            <w:tcW w:w="1984" w:type="dxa"/>
          </w:tcPr>
          <w:p w:rsidR="009F6649" w:rsidRDefault="009F6649">
            <w:pPr>
              <w:pStyle w:val="ConsPlusNormal"/>
            </w:pPr>
            <w:r>
              <w:t>Исполнение мероприятий Программы</w:t>
            </w:r>
          </w:p>
        </w:tc>
      </w:tr>
    </w:tbl>
    <w:p w:rsidR="009F6649" w:rsidRDefault="009F6649">
      <w:pPr>
        <w:pStyle w:val="ConsPlusNormal"/>
        <w:jc w:val="both"/>
      </w:pPr>
    </w:p>
    <w:p w:rsidR="009F6649" w:rsidRDefault="009F6649">
      <w:pPr>
        <w:pStyle w:val="ConsPlusTitle"/>
        <w:jc w:val="center"/>
        <w:outlineLvl w:val="1"/>
      </w:pPr>
      <w:r>
        <w:t>V. СИСТЕМА МЕРОПРИЯТИЙ ПРОГРАММЫ И ЕЕ РЕСУРСНОЕ ОБЕСПЕЧЕНИЕ</w:t>
      </w:r>
    </w:p>
    <w:p w:rsidR="009F6649" w:rsidRDefault="009F6649">
      <w:pPr>
        <w:pStyle w:val="ConsPlusNormal"/>
        <w:jc w:val="both"/>
      </w:pPr>
    </w:p>
    <w:p w:rsidR="009F6649" w:rsidRDefault="009F6649">
      <w:pPr>
        <w:pStyle w:val="ConsPlusNormal"/>
        <w:ind w:firstLine="540"/>
        <w:jc w:val="both"/>
      </w:pPr>
      <w:r>
        <w:t xml:space="preserve">Программные мероприятия определены исходя из целей и задач Программы. Реализация мероприятий Программы предусматривается на условиях </w:t>
      </w:r>
      <w:proofErr w:type="spellStart"/>
      <w:r>
        <w:t>софинансирования</w:t>
      </w:r>
      <w:proofErr w:type="spellEnd"/>
      <w:r>
        <w:t xml:space="preserve"> за счет:</w:t>
      </w:r>
    </w:p>
    <w:p w:rsidR="009F6649" w:rsidRDefault="009F6649">
      <w:pPr>
        <w:pStyle w:val="ConsPlusNormal"/>
        <w:spacing w:before="240"/>
        <w:ind w:firstLine="540"/>
        <w:jc w:val="both"/>
      </w:pPr>
      <w:r>
        <w:t>- средств Фонда содействия реформированию ЖКХ;</w:t>
      </w:r>
    </w:p>
    <w:p w:rsidR="009F6649" w:rsidRDefault="009F6649">
      <w:pPr>
        <w:pStyle w:val="ConsPlusNormal"/>
        <w:spacing w:before="240"/>
        <w:ind w:firstLine="540"/>
        <w:jc w:val="both"/>
      </w:pPr>
      <w:r>
        <w:t>- средств областного бюджета;</w:t>
      </w:r>
    </w:p>
    <w:p w:rsidR="009F6649" w:rsidRDefault="009F6649">
      <w:pPr>
        <w:pStyle w:val="ConsPlusNormal"/>
        <w:spacing w:before="240"/>
        <w:ind w:firstLine="540"/>
        <w:jc w:val="both"/>
      </w:pPr>
      <w:r>
        <w:t xml:space="preserve">- средств </w:t>
      </w:r>
      <w:proofErr w:type="gramStart"/>
      <w:r>
        <w:t>бюджета</w:t>
      </w:r>
      <w:proofErr w:type="gramEnd"/>
      <w:r>
        <w:t xml:space="preserve"> ЗАТО Северск.</w:t>
      </w:r>
    </w:p>
    <w:p w:rsidR="009F6649" w:rsidRDefault="009F6649">
      <w:pPr>
        <w:pStyle w:val="ConsPlusNormal"/>
        <w:spacing w:before="240"/>
        <w:ind w:firstLine="540"/>
        <w:jc w:val="both"/>
      </w:pPr>
      <w:r>
        <w:t xml:space="preserve">Расходы на реализацию Программы в целом и с распределением по подпрограммам представлены в </w:t>
      </w:r>
      <w:hyperlink w:anchor="P426" w:history="1">
        <w:r>
          <w:rPr>
            <w:color w:val="0000FF"/>
          </w:rPr>
          <w:t>таблице 3</w:t>
        </w:r>
      </w:hyperlink>
      <w:r>
        <w:t>.</w:t>
      </w:r>
    </w:p>
    <w:p w:rsidR="009F6649" w:rsidRDefault="009F6649">
      <w:pPr>
        <w:pStyle w:val="ConsPlusNormal"/>
        <w:spacing w:before="240"/>
        <w:ind w:firstLine="540"/>
        <w:jc w:val="both"/>
      </w:pPr>
      <w:r>
        <w:t xml:space="preserve">Информация о расходах </w:t>
      </w:r>
      <w:proofErr w:type="gramStart"/>
      <w:r>
        <w:t>бюджета</w:t>
      </w:r>
      <w:proofErr w:type="gramEnd"/>
      <w:r>
        <w:t xml:space="preserve"> ЗАТО Северск на реализацию Программы с расшифровкой по главным распорядителям средств местного бюджета представлена в </w:t>
      </w:r>
      <w:hyperlink w:anchor="P583" w:history="1">
        <w:r>
          <w:rPr>
            <w:color w:val="0000FF"/>
          </w:rPr>
          <w:t>таблице 4</w:t>
        </w:r>
      </w:hyperlink>
      <w:r>
        <w:t>.</w:t>
      </w:r>
    </w:p>
    <w:p w:rsidR="009F6649" w:rsidRDefault="009F6649">
      <w:pPr>
        <w:pStyle w:val="ConsPlusNormal"/>
        <w:spacing w:before="240"/>
        <w:ind w:firstLine="540"/>
        <w:jc w:val="both"/>
      </w:pPr>
      <w:r>
        <w:t xml:space="preserve">Общая </w:t>
      </w:r>
      <w:hyperlink w:anchor="P2668" w:history="1">
        <w:r>
          <w:rPr>
            <w:color w:val="0000FF"/>
          </w:rPr>
          <w:t>потребность</w:t>
        </w:r>
      </w:hyperlink>
      <w:r>
        <w:t xml:space="preserve"> в ресурсном обеспечении реализации Программы, включая прогнозную оценку расходов, отражена в приложении 3 Программы.</w:t>
      </w:r>
    </w:p>
    <w:p w:rsidR="009F6649" w:rsidRDefault="009F6649">
      <w:pPr>
        <w:pStyle w:val="ConsPlusNormal"/>
        <w:jc w:val="both"/>
      </w:pPr>
    </w:p>
    <w:p w:rsidR="009F6649" w:rsidRDefault="009F6649">
      <w:pPr>
        <w:pStyle w:val="ConsPlusTitle"/>
        <w:jc w:val="center"/>
        <w:outlineLvl w:val="2"/>
      </w:pPr>
      <w:bookmarkStart w:id="2" w:name="P426"/>
      <w:bookmarkEnd w:id="2"/>
      <w:r>
        <w:t>Ресурсное обеспечение муниципальной программы "Обеспечение</w:t>
      </w:r>
    </w:p>
    <w:p w:rsidR="009F6649" w:rsidRDefault="009F6649">
      <w:pPr>
        <w:pStyle w:val="ConsPlusTitle"/>
        <w:jc w:val="center"/>
      </w:pPr>
      <w:r>
        <w:t xml:space="preserve">доступным и комфортным жильем </w:t>
      </w: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Normal"/>
        <w:jc w:val="right"/>
      </w:pPr>
      <w:r>
        <w:t>Таблица 3</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850"/>
        <w:gridCol w:w="1020"/>
        <w:gridCol w:w="907"/>
        <w:gridCol w:w="850"/>
        <w:gridCol w:w="1020"/>
        <w:gridCol w:w="907"/>
        <w:gridCol w:w="1020"/>
      </w:tblGrid>
      <w:tr w:rsidR="009F6649">
        <w:tc>
          <w:tcPr>
            <w:tcW w:w="454" w:type="dxa"/>
            <w:vMerge w:val="restart"/>
          </w:tcPr>
          <w:p w:rsidR="009F6649" w:rsidRDefault="009F6649">
            <w:pPr>
              <w:pStyle w:val="ConsPlusNormal"/>
              <w:jc w:val="center"/>
            </w:pPr>
            <w:r>
              <w:t>N п/п</w:t>
            </w:r>
          </w:p>
        </w:tc>
        <w:tc>
          <w:tcPr>
            <w:tcW w:w="2041" w:type="dxa"/>
            <w:vMerge w:val="restart"/>
          </w:tcPr>
          <w:p w:rsidR="009F6649" w:rsidRDefault="009F6649">
            <w:pPr>
              <w:pStyle w:val="ConsPlusNormal"/>
              <w:jc w:val="center"/>
            </w:pPr>
            <w:r>
              <w:t>Наименование подпрограммы муниципальной программы</w:t>
            </w:r>
          </w:p>
        </w:tc>
        <w:tc>
          <w:tcPr>
            <w:tcW w:w="850" w:type="dxa"/>
            <w:vMerge w:val="restart"/>
          </w:tcPr>
          <w:p w:rsidR="009F6649" w:rsidRDefault="009F6649">
            <w:pPr>
              <w:pStyle w:val="ConsPlusNormal"/>
              <w:jc w:val="center"/>
            </w:pPr>
            <w:r>
              <w:t>Срок реализации, год</w:t>
            </w:r>
          </w:p>
        </w:tc>
        <w:tc>
          <w:tcPr>
            <w:tcW w:w="1020" w:type="dxa"/>
            <w:vMerge w:val="restart"/>
          </w:tcPr>
          <w:p w:rsidR="009F6649" w:rsidRDefault="009F6649">
            <w:pPr>
              <w:pStyle w:val="ConsPlusNormal"/>
              <w:jc w:val="center"/>
            </w:pPr>
            <w:r>
              <w:t>Объем финансирования, тыс. руб.</w:t>
            </w:r>
          </w:p>
        </w:tc>
        <w:tc>
          <w:tcPr>
            <w:tcW w:w="3684" w:type="dxa"/>
            <w:gridSpan w:val="4"/>
          </w:tcPr>
          <w:p w:rsidR="009F6649" w:rsidRDefault="009F6649">
            <w:pPr>
              <w:pStyle w:val="ConsPlusNormal"/>
              <w:jc w:val="center"/>
            </w:pPr>
            <w:r>
              <w:t>В том числе за счет средств</w:t>
            </w:r>
          </w:p>
        </w:tc>
        <w:tc>
          <w:tcPr>
            <w:tcW w:w="1020" w:type="dxa"/>
            <w:vMerge w:val="restart"/>
          </w:tcPr>
          <w:p w:rsidR="009F6649" w:rsidRDefault="009F6649">
            <w:pPr>
              <w:pStyle w:val="ConsPlusNormal"/>
              <w:jc w:val="center"/>
            </w:pPr>
            <w:r>
              <w:t>Соисполнители</w:t>
            </w:r>
          </w:p>
        </w:tc>
      </w:tr>
      <w:tr w:rsidR="009F6649">
        <w:tc>
          <w:tcPr>
            <w:tcW w:w="454" w:type="dxa"/>
            <w:vMerge/>
          </w:tcPr>
          <w:p w:rsidR="009F6649" w:rsidRDefault="009F6649"/>
        </w:tc>
        <w:tc>
          <w:tcPr>
            <w:tcW w:w="2041" w:type="dxa"/>
            <w:vMerge/>
          </w:tcPr>
          <w:p w:rsidR="009F6649" w:rsidRDefault="009F6649"/>
        </w:tc>
        <w:tc>
          <w:tcPr>
            <w:tcW w:w="850" w:type="dxa"/>
            <w:vMerge/>
          </w:tcPr>
          <w:p w:rsidR="009F6649" w:rsidRDefault="009F6649"/>
        </w:tc>
        <w:tc>
          <w:tcPr>
            <w:tcW w:w="1020" w:type="dxa"/>
            <w:vMerge/>
          </w:tcPr>
          <w:p w:rsidR="009F6649" w:rsidRDefault="009F6649"/>
        </w:tc>
        <w:tc>
          <w:tcPr>
            <w:tcW w:w="907" w:type="dxa"/>
          </w:tcPr>
          <w:p w:rsidR="009F6649" w:rsidRDefault="009F6649">
            <w:pPr>
              <w:pStyle w:val="ConsPlusNormal"/>
              <w:jc w:val="center"/>
            </w:pPr>
            <w:r>
              <w:t>федерального бюджета (по согласованию (прогн</w:t>
            </w:r>
            <w:r>
              <w:lastRenderedPageBreak/>
              <w:t>оз)</w:t>
            </w:r>
          </w:p>
        </w:tc>
        <w:tc>
          <w:tcPr>
            <w:tcW w:w="850" w:type="dxa"/>
          </w:tcPr>
          <w:p w:rsidR="009F6649" w:rsidRDefault="009F6649">
            <w:pPr>
              <w:pStyle w:val="ConsPlusNormal"/>
              <w:jc w:val="center"/>
            </w:pPr>
            <w:r>
              <w:lastRenderedPageBreak/>
              <w:t xml:space="preserve">областного бюджета (по согласованию </w:t>
            </w:r>
            <w:r>
              <w:lastRenderedPageBreak/>
              <w:t>(прогноз)</w:t>
            </w:r>
          </w:p>
        </w:tc>
        <w:tc>
          <w:tcPr>
            <w:tcW w:w="1020" w:type="dxa"/>
          </w:tcPr>
          <w:p w:rsidR="009F6649" w:rsidRDefault="009F6649">
            <w:pPr>
              <w:pStyle w:val="ConsPlusNormal"/>
              <w:jc w:val="center"/>
            </w:pPr>
            <w:r>
              <w:lastRenderedPageBreak/>
              <w:t>местного бюджета</w:t>
            </w:r>
          </w:p>
        </w:tc>
        <w:tc>
          <w:tcPr>
            <w:tcW w:w="907" w:type="dxa"/>
          </w:tcPr>
          <w:p w:rsidR="009F6649" w:rsidRDefault="009F6649">
            <w:pPr>
              <w:pStyle w:val="ConsPlusNormal"/>
              <w:jc w:val="center"/>
            </w:pPr>
            <w:r>
              <w:t>внебюджетных источников (по согласо</w:t>
            </w:r>
            <w:r>
              <w:lastRenderedPageBreak/>
              <w:t>ванию (прогноз)</w:t>
            </w:r>
          </w:p>
        </w:tc>
        <w:tc>
          <w:tcPr>
            <w:tcW w:w="1020" w:type="dxa"/>
            <w:vMerge/>
          </w:tcPr>
          <w:p w:rsidR="009F6649" w:rsidRDefault="009F6649"/>
        </w:tc>
      </w:tr>
      <w:tr w:rsidR="009F6649">
        <w:tc>
          <w:tcPr>
            <w:tcW w:w="454" w:type="dxa"/>
          </w:tcPr>
          <w:p w:rsidR="009F6649" w:rsidRDefault="009F6649">
            <w:pPr>
              <w:pStyle w:val="ConsPlusNormal"/>
              <w:jc w:val="center"/>
            </w:pPr>
            <w:r>
              <w:lastRenderedPageBreak/>
              <w:t>1</w:t>
            </w:r>
          </w:p>
        </w:tc>
        <w:tc>
          <w:tcPr>
            <w:tcW w:w="2041" w:type="dxa"/>
          </w:tcPr>
          <w:p w:rsidR="009F6649" w:rsidRDefault="009F6649">
            <w:pPr>
              <w:pStyle w:val="ConsPlusNormal"/>
              <w:jc w:val="center"/>
            </w:pPr>
            <w:r>
              <w:t>2</w:t>
            </w:r>
          </w:p>
        </w:tc>
        <w:tc>
          <w:tcPr>
            <w:tcW w:w="850" w:type="dxa"/>
          </w:tcPr>
          <w:p w:rsidR="009F6649" w:rsidRDefault="009F6649">
            <w:pPr>
              <w:pStyle w:val="ConsPlusNormal"/>
              <w:jc w:val="center"/>
            </w:pPr>
            <w:r>
              <w:t>3</w:t>
            </w:r>
          </w:p>
        </w:tc>
        <w:tc>
          <w:tcPr>
            <w:tcW w:w="1020" w:type="dxa"/>
          </w:tcPr>
          <w:p w:rsidR="009F6649" w:rsidRDefault="009F6649">
            <w:pPr>
              <w:pStyle w:val="ConsPlusNormal"/>
              <w:jc w:val="center"/>
            </w:pPr>
            <w:r>
              <w:t>4</w:t>
            </w:r>
          </w:p>
        </w:tc>
        <w:tc>
          <w:tcPr>
            <w:tcW w:w="907" w:type="dxa"/>
          </w:tcPr>
          <w:p w:rsidR="009F6649" w:rsidRDefault="009F6649">
            <w:pPr>
              <w:pStyle w:val="ConsPlusNormal"/>
              <w:jc w:val="center"/>
            </w:pPr>
            <w:r>
              <w:t>5</w:t>
            </w:r>
          </w:p>
        </w:tc>
        <w:tc>
          <w:tcPr>
            <w:tcW w:w="850" w:type="dxa"/>
          </w:tcPr>
          <w:p w:rsidR="009F6649" w:rsidRDefault="009F6649">
            <w:pPr>
              <w:pStyle w:val="ConsPlusNormal"/>
              <w:jc w:val="center"/>
            </w:pPr>
            <w:r>
              <w:t>6</w:t>
            </w:r>
          </w:p>
        </w:tc>
        <w:tc>
          <w:tcPr>
            <w:tcW w:w="1020" w:type="dxa"/>
          </w:tcPr>
          <w:p w:rsidR="009F6649" w:rsidRDefault="009F6649">
            <w:pPr>
              <w:pStyle w:val="ConsPlusNormal"/>
              <w:jc w:val="center"/>
            </w:pPr>
            <w:r>
              <w:t>7</w:t>
            </w:r>
          </w:p>
        </w:tc>
        <w:tc>
          <w:tcPr>
            <w:tcW w:w="907" w:type="dxa"/>
          </w:tcPr>
          <w:p w:rsidR="009F6649" w:rsidRDefault="009F6649">
            <w:pPr>
              <w:pStyle w:val="ConsPlusNormal"/>
              <w:jc w:val="center"/>
            </w:pPr>
            <w:r>
              <w:t>8</w:t>
            </w:r>
          </w:p>
        </w:tc>
        <w:tc>
          <w:tcPr>
            <w:tcW w:w="1020" w:type="dxa"/>
          </w:tcPr>
          <w:p w:rsidR="009F6649" w:rsidRDefault="009F6649">
            <w:pPr>
              <w:pStyle w:val="ConsPlusNormal"/>
              <w:jc w:val="center"/>
            </w:pPr>
            <w:r>
              <w:t>9</w:t>
            </w:r>
          </w:p>
        </w:tc>
      </w:tr>
      <w:tr w:rsidR="009F6649">
        <w:tc>
          <w:tcPr>
            <w:tcW w:w="454" w:type="dxa"/>
            <w:vMerge w:val="restart"/>
          </w:tcPr>
          <w:p w:rsidR="009F6649" w:rsidRDefault="009F6649">
            <w:pPr>
              <w:pStyle w:val="ConsPlusNormal"/>
              <w:jc w:val="center"/>
            </w:pPr>
            <w:r>
              <w:t>1.</w:t>
            </w:r>
          </w:p>
        </w:tc>
        <w:tc>
          <w:tcPr>
            <w:tcW w:w="2041" w:type="dxa"/>
            <w:vMerge w:val="restart"/>
          </w:tcPr>
          <w:p w:rsidR="009F6649" w:rsidRDefault="009F6649">
            <w:pPr>
              <w:pStyle w:val="ConsPlusNormal"/>
            </w:pPr>
            <w:hyperlink w:anchor="P1103"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c>
          <w:tcPr>
            <w:tcW w:w="850" w:type="dxa"/>
          </w:tcPr>
          <w:p w:rsidR="009F6649" w:rsidRDefault="009F6649">
            <w:pPr>
              <w:pStyle w:val="ConsPlusNormal"/>
              <w:jc w:val="center"/>
            </w:pPr>
            <w:r>
              <w:t>Всего</w:t>
            </w:r>
          </w:p>
        </w:tc>
        <w:tc>
          <w:tcPr>
            <w:tcW w:w="1020" w:type="dxa"/>
          </w:tcPr>
          <w:p w:rsidR="009F6649" w:rsidRDefault="009F6649">
            <w:pPr>
              <w:pStyle w:val="ConsPlusNormal"/>
              <w:jc w:val="right"/>
            </w:pPr>
            <w:r>
              <w:t>7218,18</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7218,18</w:t>
            </w:r>
          </w:p>
        </w:tc>
        <w:tc>
          <w:tcPr>
            <w:tcW w:w="907" w:type="dxa"/>
          </w:tcPr>
          <w:p w:rsidR="009F6649" w:rsidRDefault="009F6649">
            <w:pPr>
              <w:pStyle w:val="ConsPlusNormal"/>
              <w:jc w:val="right"/>
            </w:pPr>
            <w:r>
              <w:t>0,00</w:t>
            </w:r>
          </w:p>
        </w:tc>
        <w:tc>
          <w:tcPr>
            <w:tcW w:w="1020" w:type="dxa"/>
            <w:vMerge w:val="restart"/>
          </w:tcPr>
          <w:p w:rsidR="009F6649" w:rsidRDefault="009F6649">
            <w:pPr>
              <w:pStyle w:val="ConsPlusNormal"/>
            </w:pPr>
            <w:r>
              <w:t>Отсутствуют</w:t>
            </w:r>
          </w:p>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2021</w:t>
            </w:r>
          </w:p>
        </w:tc>
        <w:tc>
          <w:tcPr>
            <w:tcW w:w="1020"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2022</w:t>
            </w:r>
          </w:p>
        </w:tc>
        <w:tc>
          <w:tcPr>
            <w:tcW w:w="1020"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2023</w:t>
            </w:r>
          </w:p>
        </w:tc>
        <w:tc>
          <w:tcPr>
            <w:tcW w:w="1020"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2024</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val="restart"/>
          </w:tcPr>
          <w:p w:rsidR="009F6649" w:rsidRDefault="009F6649">
            <w:pPr>
              <w:pStyle w:val="ConsPlusNormal"/>
              <w:jc w:val="center"/>
            </w:pPr>
            <w:r>
              <w:t>2.</w:t>
            </w:r>
          </w:p>
        </w:tc>
        <w:tc>
          <w:tcPr>
            <w:tcW w:w="2041" w:type="dxa"/>
            <w:vMerge w:val="restart"/>
          </w:tcPr>
          <w:p w:rsidR="009F6649" w:rsidRDefault="009F6649">
            <w:pPr>
              <w:pStyle w:val="ConsPlusNormal"/>
            </w:pPr>
            <w:hyperlink w:anchor="P1873"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c>
          <w:tcPr>
            <w:tcW w:w="850" w:type="dxa"/>
          </w:tcPr>
          <w:p w:rsidR="009F6649" w:rsidRDefault="009F6649">
            <w:pPr>
              <w:pStyle w:val="ConsPlusNormal"/>
              <w:jc w:val="center"/>
            </w:pPr>
            <w:r>
              <w:t>Всего</w:t>
            </w:r>
          </w:p>
        </w:tc>
        <w:tc>
          <w:tcPr>
            <w:tcW w:w="1020" w:type="dxa"/>
          </w:tcPr>
          <w:p w:rsidR="009F6649" w:rsidRDefault="009F6649">
            <w:pPr>
              <w:pStyle w:val="ConsPlusNormal"/>
              <w:jc w:val="right"/>
            </w:pPr>
            <w:r>
              <w:t>27148,41</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334,50</w:t>
            </w:r>
          </w:p>
        </w:tc>
        <w:tc>
          <w:tcPr>
            <w:tcW w:w="1020" w:type="dxa"/>
          </w:tcPr>
          <w:p w:rsidR="009F6649" w:rsidRDefault="009F6649">
            <w:pPr>
              <w:pStyle w:val="ConsPlusNormal"/>
              <w:jc w:val="right"/>
            </w:pPr>
            <w:r>
              <w:t>26813,91</w:t>
            </w:r>
          </w:p>
        </w:tc>
        <w:tc>
          <w:tcPr>
            <w:tcW w:w="907" w:type="dxa"/>
          </w:tcPr>
          <w:p w:rsidR="009F6649" w:rsidRDefault="009F6649">
            <w:pPr>
              <w:pStyle w:val="ConsPlusNormal"/>
              <w:jc w:val="right"/>
            </w:pPr>
            <w:r>
              <w:t>0,00</w:t>
            </w:r>
          </w:p>
        </w:tc>
        <w:tc>
          <w:tcPr>
            <w:tcW w:w="1020" w:type="dxa"/>
            <w:vMerge w:val="restart"/>
          </w:tcPr>
          <w:p w:rsidR="009F6649" w:rsidRDefault="009F6649">
            <w:pPr>
              <w:pStyle w:val="ConsPlusNormal"/>
            </w:pPr>
            <w:r>
              <w:t>Отсутствуют</w:t>
            </w:r>
          </w:p>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2021</w:t>
            </w:r>
          </w:p>
        </w:tc>
        <w:tc>
          <w:tcPr>
            <w:tcW w:w="1020" w:type="dxa"/>
          </w:tcPr>
          <w:p w:rsidR="009F6649" w:rsidRDefault="009F6649">
            <w:pPr>
              <w:pStyle w:val="ConsPlusNormal"/>
              <w:jc w:val="right"/>
            </w:pPr>
            <w:r>
              <w:t>9875,93</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111,50</w:t>
            </w:r>
          </w:p>
        </w:tc>
        <w:tc>
          <w:tcPr>
            <w:tcW w:w="1020" w:type="dxa"/>
          </w:tcPr>
          <w:p w:rsidR="009F6649" w:rsidRDefault="009F6649">
            <w:pPr>
              <w:pStyle w:val="ConsPlusNormal"/>
              <w:jc w:val="right"/>
            </w:pPr>
            <w:r>
              <w:t>9764,43</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2022</w:t>
            </w:r>
          </w:p>
        </w:tc>
        <w:tc>
          <w:tcPr>
            <w:tcW w:w="1020" w:type="dxa"/>
          </w:tcPr>
          <w:p w:rsidR="009F6649" w:rsidRDefault="009F6649">
            <w:pPr>
              <w:pStyle w:val="ConsPlusNormal"/>
              <w:jc w:val="right"/>
            </w:pPr>
            <w:r>
              <w:t>8968,08</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111,50</w:t>
            </w:r>
          </w:p>
        </w:tc>
        <w:tc>
          <w:tcPr>
            <w:tcW w:w="1020" w:type="dxa"/>
          </w:tcPr>
          <w:p w:rsidR="009F6649" w:rsidRDefault="009F6649">
            <w:pPr>
              <w:pStyle w:val="ConsPlusNormal"/>
              <w:jc w:val="right"/>
            </w:pPr>
            <w:r>
              <w:t>8856,58</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2023</w:t>
            </w:r>
          </w:p>
        </w:tc>
        <w:tc>
          <w:tcPr>
            <w:tcW w:w="1020" w:type="dxa"/>
          </w:tcPr>
          <w:p w:rsidR="009F6649" w:rsidRDefault="009F6649">
            <w:pPr>
              <w:pStyle w:val="ConsPlusNormal"/>
              <w:jc w:val="right"/>
            </w:pPr>
            <w:r>
              <w:t>8304,40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111,50</w:t>
            </w:r>
          </w:p>
        </w:tc>
        <w:tc>
          <w:tcPr>
            <w:tcW w:w="1020" w:type="dxa"/>
          </w:tcPr>
          <w:p w:rsidR="009F6649" w:rsidRDefault="009F6649">
            <w:pPr>
              <w:pStyle w:val="ConsPlusNormal"/>
              <w:jc w:val="right"/>
            </w:pPr>
            <w:r>
              <w:t>8192,90</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2024</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val="restart"/>
          </w:tcPr>
          <w:p w:rsidR="009F6649" w:rsidRDefault="009F6649">
            <w:pPr>
              <w:pStyle w:val="ConsPlusNormal"/>
              <w:jc w:val="center"/>
            </w:pPr>
            <w:r>
              <w:t>3.</w:t>
            </w:r>
          </w:p>
        </w:tc>
        <w:tc>
          <w:tcPr>
            <w:tcW w:w="2041" w:type="dxa"/>
            <w:vMerge w:val="restart"/>
          </w:tcPr>
          <w:p w:rsidR="009F6649" w:rsidRDefault="009F6649">
            <w:pPr>
              <w:pStyle w:val="ConsPlusNormal"/>
            </w:pPr>
            <w:hyperlink w:anchor="P372" w:history="1">
              <w:r>
                <w:rPr>
                  <w:color w:val="0000FF"/>
                </w:rPr>
                <w:t>Подпрограмма 3</w:t>
              </w:r>
            </w:hyperlink>
            <w:r>
              <w:t xml:space="preserve"> "Обеспечивающая подпрограмма"</w:t>
            </w:r>
          </w:p>
        </w:tc>
        <w:tc>
          <w:tcPr>
            <w:tcW w:w="850" w:type="dxa"/>
          </w:tcPr>
          <w:p w:rsidR="009F6649" w:rsidRDefault="009F6649">
            <w:pPr>
              <w:pStyle w:val="ConsPlusNormal"/>
              <w:jc w:val="center"/>
            </w:pPr>
            <w:r>
              <w:t>Всего</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val="restart"/>
          </w:tcPr>
          <w:p w:rsidR="009F6649" w:rsidRDefault="009F6649">
            <w:pPr>
              <w:pStyle w:val="ConsPlusNormal"/>
            </w:pPr>
            <w:r>
              <w:t>Отсутствуют</w:t>
            </w:r>
          </w:p>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2021</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2022</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2023</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2024</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val="restart"/>
          </w:tcPr>
          <w:p w:rsidR="009F6649" w:rsidRDefault="009F6649">
            <w:pPr>
              <w:pStyle w:val="ConsPlusNormal"/>
            </w:pPr>
          </w:p>
        </w:tc>
        <w:tc>
          <w:tcPr>
            <w:tcW w:w="2041" w:type="dxa"/>
            <w:vMerge w:val="restart"/>
          </w:tcPr>
          <w:p w:rsidR="009F6649" w:rsidRDefault="009F6649">
            <w:pPr>
              <w:pStyle w:val="ConsPlusNormal"/>
            </w:pPr>
            <w:r>
              <w:t>Итого по Программе</w:t>
            </w:r>
          </w:p>
        </w:tc>
        <w:tc>
          <w:tcPr>
            <w:tcW w:w="850" w:type="dxa"/>
          </w:tcPr>
          <w:p w:rsidR="009F6649" w:rsidRDefault="009F6649">
            <w:pPr>
              <w:pStyle w:val="ConsPlusNormal"/>
              <w:jc w:val="center"/>
            </w:pPr>
            <w:r>
              <w:t>Всего</w:t>
            </w:r>
          </w:p>
        </w:tc>
        <w:tc>
          <w:tcPr>
            <w:tcW w:w="1020" w:type="dxa"/>
          </w:tcPr>
          <w:p w:rsidR="009F6649" w:rsidRDefault="009F6649">
            <w:pPr>
              <w:pStyle w:val="ConsPlusNormal"/>
              <w:jc w:val="right"/>
            </w:pPr>
            <w:r>
              <w:t>34366,59</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334,50</w:t>
            </w:r>
          </w:p>
        </w:tc>
        <w:tc>
          <w:tcPr>
            <w:tcW w:w="1020" w:type="dxa"/>
          </w:tcPr>
          <w:p w:rsidR="009F6649" w:rsidRDefault="009F6649">
            <w:pPr>
              <w:pStyle w:val="ConsPlusNormal"/>
              <w:jc w:val="right"/>
            </w:pPr>
            <w:r>
              <w:t>34032,09</w:t>
            </w:r>
          </w:p>
        </w:tc>
        <w:tc>
          <w:tcPr>
            <w:tcW w:w="907" w:type="dxa"/>
          </w:tcPr>
          <w:p w:rsidR="009F6649" w:rsidRDefault="009F6649">
            <w:pPr>
              <w:pStyle w:val="ConsPlusNormal"/>
              <w:jc w:val="right"/>
            </w:pPr>
            <w:r>
              <w:t>0,00</w:t>
            </w:r>
          </w:p>
        </w:tc>
        <w:tc>
          <w:tcPr>
            <w:tcW w:w="1020" w:type="dxa"/>
            <w:vMerge w:val="restart"/>
          </w:tcPr>
          <w:p w:rsidR="009F6649" w:rsidRDefault="009F6649">
            <w:pPr>
              <w:pStyle w:val="ConsPlusNormal"/>
            </w:pPr>
          </w:p>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2021</w:t>
            </w:r>
          </w:p>
        </w:tc>
        <w:tc>
          <w:tcPr>
            <w:tcW w:w="1020" w:type="dxa"/>
          </w:tcPr>
          <w:p w:rsidR="009F6649" w:rsidRDefault="009F6649">
            <w:pPr>
              <w:pStyle w:val="ConsPlusNormal"/>
              <w:jc w:val="right"/>
            </w:pPr>
            <w:r>
              <w:t>12281,99</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111,50</w:t>
            </w:r>
          </w:p>
        </w:tc>
        <w:tc>
          <w:tcPr>
            <w:tcW w:w="1020" w:type="dxa"/>
          </w:tcPr>
          <w:p w:rsidR="009F6649" w:rsidRDefault="009F6649">
            <w:pPr>
              <w:pStyle w:val="ConsPlusNormal"/>
              <w:jc w:val="right"/>
            </w:pPr>
            <w:r>
              <w:t>12170,49</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2022</w:t>
            </w:r>
          </w:p>
        </w:tc>
        <w:tc>
          <w:tcPr>
            <w:tcW w:w="1020" w:type="dxa"/>
          </w:tcPr>
          <w:p w:rsidR="009F6649" w:rsidRDefault="009F6649">
            <w:pPr>
              <w:pStyle w:val="ConsPlusNormal"/>
              <w:jc w:val="right"/>
            </w:pPr>
            <w:r>
              <w:t>11374,14</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111,50</w:t>
            </w:r>
          </w:p>
        </w:tc>
        <w:tc>
          <w:tcPr>
            <w:tcW w:w="1020" w:type="dxa"/>
          </w:tcPr>
          <w:p w:rsidR="009F6649" w:rsidRDefault="009F6649">
            <w:pPr>
              <w:pStyle w:val="ConsPlusNormal"/>
              <w:jc w:val="right"/>
            </w:pPr>
            <w:r>
              <w:t>11262,64</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2023</w:t>
            </w:r>
          </w:p>
        </w:tc>
        <w:tc>
          <w:tcPr>
            <w:tcW w:w="1020" w:type="dxa"/>
          </w:tcPr>
          <w:p w:rsidR="009F6649" w:rsidRDefault="009F6649">
            <w:pPr>
              <w:pStyle w:val="ConsPlusNormal"/>
              <w:jc w:val="right"/>
            </w:pPr>
            <w:r>
              <w:t>10710,46</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111,50</w:t>
            </w:r>
          </w:p>
        </w:tc>
        <w:tc>
          <w:tcPr>
            <w:tcW w:w="1020" w:type="dxa"/>
          </w:tcPr>
          <w:p w:rsidR="009F6649" w:rsidRDefault="009F6649">
            <w:pPr>
              <w:pStyle w:val="ConsPlusNormal"/>
              <w:jc w:val="right"/>
            </w:pPr>
            <w:r>
              <w:t>10598,96</w:t>
            </w:r>
          </w:p>
        </w:tc>
        <w:tc>
          <w:tcPr>
            <w:tcW w:w="907" w:type="dxa"/>
          </w:tcPr>
          <w:p w:rsidR="009F6649" w:rsidRDefault="009F6649">
            <w:pPr>
              <w:pStyle w:val="ConsPlusNormal"/>
              <w:jc w:val="right"/>
            </w:pPr>
            <w:r>
              <w:t>0,00</w:t>
            </w:r>
          </w:p>
        </w:tc>
        <w:tc>
          <w:tcPr>
            <w:tcW w:w="1020" w:type="dxa"/>
            <w:vMerge/>
          </w:tcPr>
          <w:p w:rsidR="009F6649" w:rsidRDefault="009F6649"/>
        </w:tc>
      </w:tr>
      <w:tr w:rsidR="009F6649">
        <w:tc>
          <w:tcPr>
            <w:tcW w:w="454" w:type="dxa"/>
            <w:vMerge/>
          </w:tcPr>
          <w:p w:rsidR="009F6649" w:rsidRDefault="009F6649"/>
        </w:tc>
        <w:tc>
          <w:tcPr>
            <w:tcW w:w="2041" w:type="dxa"/>
            <w:vMerge/>
          </w:tcPr>
          <w:p w:rsidR="009F6649" w:rsidRDefault="009F6649"/>
        </w:tc>
        <w:tc>
          <w:tcPr>
            <w:tcW w:w="850" w:type="dxa"/>
          </w:tcPr>
          <w:p w:rsidR="009F6649" w:rsidRDefault="009F6649">
            <w:pPr>
              <w:pStyle w:val="ConsPlusNormal"/>
              <w:jc w:val="center"/>
            </w:pPr>
            <w:r>
              <w:t>2024</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020"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0" w:type="dxa"/>
            <w:vMerge/>
          </w:tcPr>
          <w:p w:rsidR="009F6649" w:rsidRDefault="009F6649"/>
        </w:tc>
      </w:tr>
    </w:tbl>
    <w:p w:rsidR="009F6649" w:rsidRDefault="009F6649">
      <w:pPr>
        <w:pStyle w:val="ConsPlusNormal"/>
        <w:jc w:val="both"/>
      </w:pPr>
    </w:p>
    <w:p w:rsidR="009F6649" w:rsidRDefault="009F6649">
      <w:pPr>
        <w:pStyle w:val="ConsPlusTitle"/>
        <w:jc w:val="center"/>
        <w:outlineLvl w:val="2"/>
      </w:pPr>
      <w:bookmarkStart w:id="3" w:name="P583"/>
      <w:bookmarkEnd w:id="3"/>
      <w:r>
        <w:t>Ресурсное обеспечение реализации муниципальной программы</w:t>
      </w:r>
    </w:p>
    <w:p w:rsidR="009F6649" w:rsidRDefault="009F6649">
      <w:pPr>
        <w:pStyle w:val="ConsPlusTitle"/>
        <w:jc w:val="center"/>
      </w:pPr>
      <w:r>
        <w:t xml:space="preserve">"Обеспечение доступным и комфортным жильем </w:t>
      </w:r>
      <w:proofErr w:type="gramStart"/>
      <w:r>
        <w:t>граждан</w:t>
      </w:r>
      <w:proofErr w:type="gramEnd"/>
      <w:r>
        <w:t xml:space="preserve"> ЗАТО</w:t>
      </w:r>
    </w:p>
    <w:p w:rsidR="009F6649" w:rsidRDefault="009F6649">
      <w:pPr>
        <w:pStyle w:val="ConsPlusTitle"/>
        <w:jc w:val="center"/>
      </w:pPr>
      <w:r>
        <w:t xml:space="preserve">Северск" за счет средств </w:t>
      </w:r>
      <w:proofErr w:type="gramStart"/>
      <w:r>
        <w:t>бюджета</w:t>
      </w:r>
      <w:proofErr w:type="gramEnd"/>
      <w:r>
        <w:t xml:space="preserve"> ЗАТО Северск по главным</w:t>
      </w:r>
    </w:p>
    <w:p w:rsidR="009F6649" w:rsidRDefault="009F6649">
      <w:pPr>
        <w:pStyle w:val="ConsPlusTitle"/>
        <w:jc w:val="center"/>
      </w:pPr>
      <w:r>
        <w:t>распорядителям бюджетных средств</w:t>
      </w:r>
    </w:p>
    <w:p w:rsidR="009F6649" w:rsidRDefault="009F6649">
      <w:pPr>
        <w:pStyle w:val="ConsPlusNormal"/>
        <w:jc w:val="both"/>
      </w:pPr>
    </w:p>
    <w:p w:rsidR="009F6649" w:rsidRDefault="009F6649">
      <w:pPr>
        <w:pStyle w:val="ConsPlusNormal"/>
        <w:jc w:val="right"/>
      </w:pPr>
      <w:r>
        <w:lastRenderedPageBreak/>
        <w:t>Таблица 4</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3345"/>
        <w:gridCol w:w="799"/>
        <w:gridCol w:w="1609"/>
        <w:gridCol w:w="1474"/>
        <w:gridCol w:w="1191"/>
      </w:tblGrid>
      <w:tr w:rsidR="009F6649">
        <w:tc>
          <w:tcPr>
            <w:tcW w:w="604" w:type="dxa"/>
            <w:vMerge w:val="restart"/>
          </w:tcPr>
          <w:p w:rsidR="009F6649" w:rsidRDefault="009F6649">
            <w:pPr>
              <w:pStyle w:val="ConsPlusNormal"/>
              <w:jc w:val="center"/>
            </w:pPr>
            <w:r>
              <w:t>N п/п</w:t>
            </w:r>
          </w:p>
        </w:tc>
        <w:tc>
          <w:tcPr>
            <w:tcW w:w="3345" w:type="dxa"/>
            <w:vMerge w:val="restart"/>
          </w:tcPr>
          <w:p w:rsidR="009F6649" w:rsidRDefault="009F6649">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799" w:type="dxa"/>
            <w:vMerge w:val="restart"/>
          </w:tcPr>
          <w:p w:rsidR="009F6649" w:rsidRDefault="009F6649">
            <w:pPr>
              <w:pStyle w:val="ConsPlusNormal"/>
              <w:jc w:val="center"/>
            </w:pPr>
            <w:r>
              <w:t>Срок реализации, год</w:t>
            </w:r>
          </w:p>
        </w:tc>
        <w:tc>
          <w:tcPr>
            <w:tcW w:w="1609" w:type="dxa"/>
            <w:vMerge w:val="restart"/>
          </w:tcPr>
          <w:p w:rsidR="009F6649" w:rsidRDefault="009F6649">
            <w:pPr>
              <w:pStyle w:val="ConsPlusNormal"/>
              <w:jc w:val="center"/>
            </w:pPr>
            <w:r>
              <w:t>Объем бюджетных ассигнований, тыс. руб.</w:t>
            </w:r>
          </w:p>
        </w:tc>
        <w:tc>
          <w:tcPr>
            <w:tcW w:w="2665" w:type="dxa"/>
            <w:gridSpan w:val="2"/>
          </w:tcPr>
          <w:p w:rsidR="009F6649" w:rsidRDefault="009F6649">
            <w:pPr>
              <w:pStyle w:val="ConsPlusNormal"/>
              <w:jc w:val="center"/>
            </w:pPr>
            <w:r>
              <w:t>Главные распорядители бюджетных средств (ГРБС) - ответственный исполнитель, соисполнитель, участник</w:t>
            </w:r>
          </w:p>
        </w:tc>
      </w:tr>
      <w:tr w:rsidR="009F6649">
        <w:tc>
          <w:tcPr>
            <w:tcW w:w="604" w:type="dxa"/>
            <w:vMerge/>
          </w:tcPr>
          <w:p w:rsidR="009F6649" w:rsidRDefault="009F6649"/>
        </w:tc>
        <w:tc>
          <w:tcPr>
            <w:tcW w:w="3345" w:type="dxa"/>
            <w:vMerge/>
          </w:tcPr>
          <w:p w:rsidR="009F6649" w:rsidRDefault="009F6649"/>
        </w:tc>
        <w:tc>
          <w:tcPr>
            <w:tcW w:w="799" w:type="dxa"/>
            <w:vMerge/>
          </w:tcPr>
          <w:p w:rsidR="009F6649" w:rsidRDefault="009F6649"/>
        </w:tc>
        <w:tc>
          <w:tcPr>
            <w:tcW w:w="1609" w:type="dxa"/>
            <w:vMerge/>
          </w:tcPr>
          <w:p w:rsidR="009F6649" w:rsidRDefault="009F6649"/>
        </w:tc>
        <w:tc>
          <w:tcPr>
            <w:tcW w:w="1474" w:type="dxa"/>
          </w:tcPr>
          <w:p w:rsidR="009F6649" w:rsidRDefault="009F6649">
            <w:pPr>
              <w:pStyle w:val="ConsPlusNormal"/>
              <w:jc w:val="center"/>
            </w:pPr>
            <w:r>
              <w:t>УЖКХ ТиС</w:t>
            </w:r>
          </w:p>
        </w:tc>
        <w:tc>
          <w:tcPr>
            <w:tcW w:w="1191" w:type="dxa"/>
          </w:tcPr>
          <w:p w:rsidR="009F6649" w:rsidRDefault="009F6649">
            <w:pPr>
              <w:pStyle w:val="ConsPlusNormal"/>
              <w:jc w:val="center"/>
            </w:pPr>
            <w:r>
              <w:t>УКС</w:t>
            </w:r>
          </w:p>
        </w:tc>
      </w:tr>
      <w:tr w:rsidR="009F6649">
        <w:tc>
          <w:tcPr>
            <w:tcW w:w="604" w:type="dxa"/>
            <w:vAlign w:val="center"/>
          </w:tcPr>
          <w:p w:rsidR="009F6649" w:rsidRDefault="009F6649">
            <w:pPr>
              <w:pStyle w:val="ConsPlusNormal"/>
              <w:jc w:val="center"/>
            </w:pPr>
            <w:r>
              <w:t>1</w:t>
            </w:r>
          </w:p>
        </w:tc>
        <w:tc>
          <w:tcPr>
            <w:tcW w:w="3345" w:type="dxa"/>
            <w:vAlign w:val="center"/>
          </w:tcPr>
          <w:p w:rsidR="009F6649" w:rsidRDefault="009F6649">
            <w:pPr>
              <w:pStyle w:val="ConsPlusNormal"/>
              <w:jc w:val="center"/>
            </w:pPr>
            <w:r>
              <w:t>2</w:t>
            </w:r>
          </w:p>
        </w:tc>
        <w:tc>
          <w:tcPr>
            <w:tcW w:w="799" w:type="dxa"/>
            <w:vAlign w:val="center"/>
          </w:tcPr>
          <w:p w:rsidR="009F6649" w:rsidRDefault="009F6649">
            <w:pPr>
              <w:pStyle w:val="ConsPlusNormal"/>
              <w:jc w:val="center"/>
            </w:pPr>
            <w:r>
              <w:t>3</w:t>
            </w:r>
          </w:p>
        </w:tc>
        <w:tc>
          <w:tcPr>
            <w:tcW w:w="1609" w:type="dxa"/>
            <w:vAlign w:val="center"/>
          </w:tcPr>
          <w:p w:rsidR="009F6649" w:rsidRDefault="009F6649">
            <w:pPr>
              <w:pStyle w:val="ConsPlusNormal"/>
              <w:jc w:val="center"/>
            </w:pPr>
            <w:r>
              <w:t>4</w:t>
            </w:r>
          </w:p>
        </w:tc>
        <w:tc>
          <w:tcPr>
            <w:tcW w:w="1474" w:type="dxa"/>
            <w:vAlign w:val="center"/>
          </w:tcPr>
          <w:p w:rsidR="009F6649" w:rsidRDefault="009F6649">
            <w:pPr>
              <w:pStyle w:val="ConsPlusNormal"/>
              <w:jc w:val="center"/>
            </w:pPr>
            <w:r>
              <w:t>5</w:t>
            </w:r>
          </w:p>
        </w:tc>
        <w:tc>
          <w:tcPr>
            <w:tcW w:w="1191" w:type="dxa"/>
            <w:vAlign w:val="center"/>
          </w:tcPr>
          <w:p w:rsidR="009F6649" w:rsidRDefault="009F6649">
            <w:pPr>
              <w:pStyle w:val="ConsPlusNormal"/>
              <w:jc w:val="center"/>
            </w:pPr>
            <w:r>
              <w:t>6</w:t>
            </w:r>
          </w:p>
        </w:tc>
      </w:tr>
      <w:tr w:rsidR="009F6649">
        <w:tc>
          <w:tcPr>
            <w:tcW w:w="3949" w:type="dxa"/>
            <w:gridSpan w:val="2"/>
            <w:vMerge w:val="restart"/>
          </w:tcPr>
          <w:p w:rsidR="009F6649" w:rsidRDefault="009F6649">
            <w:pPr>
              <w:pStyle w:val="ConsPlusNormal"/>
            </w:pPr>
            <w:r>
              <w:t xml:space="preserve">Муниципальная программа "Обеспечение доступным и комфортным жильем </w:t>
            </w:r>
            <w:proofErr w:type="gramStart"/>
            <w:r>
              <w:t>граждан</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34366,59</w:t>
            </w:r>
          </w:p>
        </w:tc>
        <w:tc>
          <w:tcPr>
            <w:tcW w:w="1474" w:type="dxa"/>
          </w:tcPr>
          <w:p w:rsidR="009F6649" w:rsidRDefault="009F6649">
            <w:pPr>
              <w:pStyle w:val="ConsPlusNormal"/>
              <w:jc w:val="right"/>
            </w:pPr>
            <w:r>
              <w:t>34366,59</w:t>
            </w:r>
          </w:p>
        </w:tc>
        <w:tc>
          <w:tcPr>
            <w:tcW w:w="1191" w:type="dxa"/>
          </w:tcPr>
          <w:p w:rsidR="009F6649" w:rsidRDefault="009F6649">
            <w:pPr>
              <w:pStyle w:val="ConsPlusNormal"/>
              <w:jc w:val="right"/>
            </w:pPr>
            <w:r>
              <w:t>0,00</w:t>
            </w:r>
          </w:p>
        </w:tc>
      </w:tr>
      <w:tr w:rsidR="009F6649">
        <w:tc>
          <w:tcPr>
            <w:tcW w:w="3949" w:type="dxa"/>
            <w:gridSpan w:val="2"/>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12281,99</w:t>
            </w:r>
          </w:p>
        </w:tc>
        <w:tc>
          <w:tcPr>
            <w:tcW w:w="1474" w:type="dxa"/>
          </w:tcPr>
          <w:p w:rsidR="009F6649" w:rsidRDefault="009F6649">
            <w:pPr>
              <w:pStyle w:val="ConsPlusNormal"/>
              <w:jc w:val="right"/>
            </w:pPr>
            <w:r>
              <w:t>12281,99</w:t>
            </w:r>
          </w:p>
        </w:tc>
        <w:tc>
          <w:tcPr>
            <w:tcW w:w="1191" w:type="dxa"/>
          </w:tcPr>
          <w:p w:rsidR="009F6649" w:rsidRDefault="009F6649">
            <w:pPr>
              <w:pStyle w:val="ConsPlusNormal"/>
              <w:jc w:val="right"/>
            </w:pPr>
            <w:r>
              <w:t>0,00</w:t>
            </w:r>
          </w:p>
        </w:tc>
      </w:tr>
      <w:tr w:rsidR="009F6649">
        <w:tc>
          <w:tcPr>
            <w:tcW w:w="3949" w:type="dxa"/>
            <w:gridSpan w:val="2"/>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11374,14</w:t>
            </w:r>
          </w:p>
        </w:tc>
        <w:tc>
          <w:tcPr>
            <w:tcW w:w="1474" w:type="dxa"/>
          </w:tcPr>
          <w:p w:rsidR="009F6649" w:rsidRDefault="009F6649">
            <w:pPr>
              <w:pStyle w:val="ConsPlusNormal"/>
              <w:jc w:val="right"/>
            </w:pPr>
            <w:r>
              <w:t>11374,14</w:t>
            </w:r>
          </w:p>
        </w:tc>
        <w:tc>
          <w:tcPr>
            <w:tcW w:w="1191" w:type="dxa"/>
          </w:tcPr>
          <w:p w:rsidR="009F6649" w:rsidRDefault="009F6649">
            <w:pPr>
              <w:pStyle w:val="ConsPlusNormal"/>
              <w:jc w:val="right"/>
            </w:pPr>
            <w:r>
              <w:t>0,00</w:t>
            </w:r>
          </w:p>
        </w:tc>
      </w:tr>
      <w:tr w:rsidR="009F6649">
        <w:tc>
          <w:tcPr>
            <w:tcW w:w="3949" w:type="dxa"/>
            <w:gridSpan w:val="2"/>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10710,46</w:t>
            </w:r>
          </w:p>
        </w:tc>
        <w:tc>
          <w:tcPr>
            <w:tcW w:w="1474" w:type="dxa"/>
          </w:tcPr>
          <w:p w:rsidR="009F6649" w:rsidRDefault="009F6649">
            <w:pPr>
              <w:pStyle w:val="ConsPlusNormal"/>
              <w:jc w:val="right"/>
            </w:pPr>
            <w:r>
              <w:t>10710,46</w:t>
            </w:r>
          </w:p>
        </w:tc>
        <w:tc>
          <w:tcPr>
            <w:tcW w:w="1191" w:type="dxa"/>
          </w:tcPr>
          <w:p w:rsidR="009F6649" w:rsidRDefault="009F6649">
            <w:pPr>
              <w:pStyle w:val="ConsPlusNormal"/>
              <w:jc w:val="right"/>
            </w:pPr>
            <w:r>
              <w:t>0,00</w:t>
            </w:r>
          </w:p>
        </w:tc>
      </w:tr>
      <w:tr w:rsidR="009F6649">
        <w:tc>
          <w:tcPr>
            <w:tcW w:w="3949" w:type="dxa"/>
            <w:gridSpan w:val="2"/>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w:t>
            </w:r>
          </w:p>
        </w:tc>
        <w:tc>
          <w:tcPr>
            <w:tcW w:w="3345" w:type="dxa"/>
            <w:vMerge w:val="restart"/>
          </w:tcPr>
          <w:p w:rsidR="009F6649" w:rsidRDefault="009F6649">
            <w:pPr>
              <w:pStyle w:val="ConsPlusNormal"/>
            </w:pPr>
            <w:hyperlink w:anchor="P1103"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7218,18</w:t>
            </w:r>
          </w:p>
        </w:tc>
        <w:tc>
          <w:tcPr>
            <w:tcW w:w="1474" w:type="dxa"/>
          </w:tcPr>
          <w:p w:rsidR="009F6649" w:rsidRDefault="009F6649">
            <w:pPr>
              <w:pStyle w:val="ConsPlusNormal"/>
              <w:jc w:val="right"/>
            </w:pPr>
            <w:r>
              <w:t>7218,18</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2406,06</w:t>
            </w:r>
          </w:p>
        </w:tc>
        <w:tc>
          <w:tcPr>
            <w:tcW w:w="1474" w:type="dxa"/>
          </w:tcPr>
          <w:p w:rsidR="009F6649" w:rsidRDefault="009F6649">
            <w:pPr>
              <w:pStyle w:val="ConsPlusNormal"/>
              <w:jc w:val="right"/>
            </w:pPr>
            <w:r>
              <w:t>2406,06</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2406,06</w:t>
            </w:r>
          </w:p>
        </w:tc>
        <w:tc>
          <w:tcPr>
            <w:tcW w:w="1474" w:type="dxa"/>
          </w:tcPr>
          <w:p w:rsidR="009F6649" w:rsidRDefault="009F6649">
            <w:pPr>
              <w:pStyle w:val="ConsPlusNormal"/>
              <w:jc w:val="right"/>
            </w:pPr>
            <w:r>
              <w:t>2406,06</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2406,06</w:t>
            </w:r>
          </w:p>
        </w:tc>
        <w:tc>
          <w:tcPr>
            <w:tcW w:w="1474" w:type="dxa"/>
          </w:tcPr>
          <w:p w:rsidR="009F6649" w:rsidRDefault="009F6649">
            <w:pPr>
              <w:pStyle w:val="ConsPlusNormal"/>
              <w:jc w:val="right"/>
            </w:pPr>
            <w:r>
              <w:t>2406,06</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1.1</w:t>
            </w:r>
          </w:p>
        </w:tc>
        <w:tc>
          <w:tcPr>
            <w:tcW w:w="3345" w:type="dxa"/>
            <w:vMerge w:val="restart"/>
          </w:tcPr>
          <w:p w:rsidR="009F6649" w:rsidRDefault="009F6649">
            <w:pPr>
              <w:pStyle w:val="ConsPlusNormal"/>
            </w:pPr>
            <w:r>
              <w:t xml:space="preserve">Основное мероприятие. Строительство многоквартирных домов (приобретение квартир) для расселения аварийного жилищного фонда, в </w:t>
            </w:r>
            <w:proofErr w:type="spellStart"/>
            <w:r>
              <w:t>т.ч</w:t>
            </w:r>
            <w:proofErr w:type="spellEnd"/>
            <w:r>
              <w:t>.:</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1.1.1</w:t>
            </w:r>
          </w:p>
        </w:tc>
        <w:tc>
          <w:tcPr>
            <w:tcW w:w="3345" w:type="dxa"/>
            <w:vMerge w:val="restart"/>
          </w:tcPr>
          <w:p w:rsidR="009F6649" w:rsidRDefault="009F6649">
            <w:pPr>
              <w:pStyle w:val="ConsPlusNormal"/>
            </w:pPr>
            <w:r>
              <w:t>Строительство многоквартирных домов (приобретение квартир) для расселения аварийного жилищного фонда</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1.2</w:t>
            </w:r>
          </w:p>
        </w:tc>
        <w:tc>
          <w:tcPr>
            <w:tcW w:w="3345" w:type="dxa"/>
            <w:vMerge w:val="restart"/>
          </w:tcPr>
          <w:p w:rsidR="009F6649" w:rsidRDefault="009F6649">
            <w:pPr>
              <w:pStyle w:val="ConsPlusNormal"/>
            </w:pPr>
            <w:r>
              <w:t xml:space="preserve">Основное мероприятие. Снос расселенных аварийных </w:t>
            </w:r>
            <w:r>
              <w:lastRenderedPageBreak/>
              <w:t xml:space="preserve">домов, в </w:t>
            </w:r>
            <w:proofErr w:type="spellStart"/>
            <w:r>
              <w:t>т.ч</w:t>
            </w:r>
            <w:proofErr w:type="spellEnd"/>
            <w:r>
              <w:t>.:</w:t>
            </w:r>
          </w:p>
        </w:tc>
        <w:tc>
          <w:tcPr>
            <w:tcW w:w="799" w:type="dxa"/>
          </w:tcPr>
          <w:p w:rsidR="009F6649" w:rsidRDefault="009F6649">
            <w:pPr>
              <w:pStyle w:val="ConsPlusNormal"/>
              <w:jc w:val="center"/>
            </w:pPr>
            <w:r>
              <w:lastRenderedPageBreak/>
              <w:t>Всего</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1.2.1</w:t>
            </w:r>
          </w:p>
        </w:tc>
        <w:tc>
          <w:tcPr>
            <w:tcW w:w="3345" w:type="dxa"/>
            <w:vMerge w:val="restart"/>
          </w:tcPr>
          <w:p w:rsidR="009F6649" w:rsidRDefault="009F6649">
            <w:pPr>
              <w:pStyle w:val="ConsPlusNormal"/>
            </w:pPr>
            <w:r>
              <w:t>Снос расселенных аварийных домов</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1.3</w:t>
            </w:r>
          </w:p>
        </w:tc>
        <w:tc>
          <w:tcPr>
            <w:tcW w:w="3345" w:type="dxa"/>
            <w:vMerge w:val="restart"/>
          </w:tcPr>
          <w:p w:rsidR="009F6649" w:rsidRDefault="009F6649">
            <w:pPr>
              <w:pStyle w:val="ConsPlusNormal"/>
            </w:pPr>
            <w:r>
              <w:t xml:space="preserve">Основное мероприятие. Реализация проекта "Губернаторская ипотека" на территории Томской области", в </w:t>
            </w:r>
            <w:proofErr w:type="spellStart"/>
            <w:r>
              <w:t>т.ч</w:t>
            </w:r>
            <w:proofErr w:type="spellEnd"/>
            <w:r>
              <w:t>.:</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1344,75</w:t>
            </w:r>
          </w:p>
        </w:tc>
        <w:tc>
          <w:tcPr>
            <w:tcW w:w="1474" w:type="dxa"/>
          </w:tcPr>
          <w:p w:rsidR="009F6649" w:rsidRDefault="009F6649">
            <w:pPr>
              <w:pStyle w:val="ConsPlusNormal"/>
              <w:jc w:val="right"/>
            </w:pPr>
            <w:r>
              <w:t>1344,75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448,25</w:t>
            </w:r>
          </w:p>
        </w:tc>
        <w:tc>
          <w:tcPr>
            <w:tcW w:w="1474" w:type="dxa"/>
          </w:tcPr>
          <w:p w:rsidR="009F6649" w:rsidRDefault="009F6649">
            <w:pPr>
              <w:pStyle w:val="ConsPlusNormal"/>
              <w:jc w:val="right"/>
            </w:pPr>
            <w:r>
              <w:t>448,25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448,25</w:t>
            </w:r>
          </w:p>
        </w:tc>
        <w:tc>
          <w:tcPr>
            <w:tcW w:w="1474" w:type="dxa"/>
          </w:tcPr>
          <w:p w:rsidR="009F6649" w:rsidRDefault="009F6649">
            <w:pPr>
              <w:pStyle w:val="ConsPlusNormal"/>
              <w:jc w:val="right"/>
            </w:pPr>
            <w:r>
              <w:t>448,25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448,25</w:t>
            </w:r>
          </w:p>
        </w:tc>
        <w:tc>
          <w:tcPr>
            <w:tcW w:w="1474" w:type="dxa"/>
          </w:tcPr>
          <w:p w:rsidR="009F6649" w:rsidRDefault="009F6649">
            <w:pPr>
              <w:pStyle w:val="ConsPlusNormal"/>
              <w:jc w:val="right"/>
            </w:pPr>
            <w:r>
              <w:t>448,25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1.3.1</w:t>
            </w:r>
          </w:p>
        </w:tc>
        <w:tc>
          <w:tcPr>
            <w:tcW w:w="3345" w:type="dxa"/>
            <w:vMerge w:val="restart"/>
          </w:tcPr>
          <w:p w:rsidR="009F6649" w:rsidRDefault="009F6649">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1344,75</w:t>
            </w:r>
          </w:p>
        </w:tc>
        <w:tc>
          <w:tcPr>
            <w:tcW w:w="1474" w:type="dxa"/>
          </w:tcPr>
          <w:p w:rsidR="009F6649" w:rsidRDefault="009F6649">
            <w:pPr>
              <w:pStyle w:val="ConsPlusNormal"/>
              <w:jc w:val="right"/>
            </w:pPr>
            <w:r>
              <w:t>1344,75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448,25</w:t>
            </w:r>
          </w:p>
        </w:tc>
        <w:tc>
          <w:tcPr>
            <w:tcW w:w="1474" w:type="dxa"/>
          </w:tcPr>
          <w:p w:rsidR="009F6649" w:rsidRDefault="009F6649">
            <w:pPr>
              <w:pStyle w:val="ConsPlusNormal"/>
              <w:jc w:val="right"/>
            </w:pPr>
            <w:r>
              <w:t>448,25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448,25</w:t>
            </w:r>
          </w:p>
        </w:tc>
        <w:tc>
          <w:tcPr>
            <w:tcW w:w="1474" w:type="dxa"/>
          </w:tcPr>
          <w:p w:rsidR="009F6649" w:rsidRDefault="009F6649">
            <w:pPr>
              <w:pStyle w:val="ConsPlusNormal"/>
              <w:jc w:val="right"/>
            </w:pPr>
            <w:r>
              <w:t>448,25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448,25</w:t>
            </w:r>
          </w:p>
        </w:tc>
        <w:tc>
          <w:tcPr>
            <w:tcW w:w="1474" w:type="dxa"/>
          </w:tcPr>
          <w:p w:rsidR="009F6649" w:rsidRDefault="009F6649">
            <w:pPr>
              <w:pStyle w:val="ConsPlusNormal"/>
              <w:jc w:val="right"/>
            </w:pPr>
            <w:r>
              <w:t>448,25</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1.4</w:t>
            </w:r>
          </w:p>
        </w:tc>
        <w:tc>
          <w:tcPr>
            <w:tcW w:w="3345" w:type="dxa"/>
            <w:vMerge w:val="restart"/>
          </w:tcPr>
          <w:p w:rsidR="009F6649" w:rsidRDefault="009F6649">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150,00</w:t>
            </w:r>
          </w:p>
        </w:tc>
        <w:tc>
          <w:tcPr>
            <w:tcW w:w="1474" w:type="dxa"/>
          </w:tcPr>
          <w:p w:rsidR="009F6649" w:rsidRDefault="009F6649">
            <w:pPr>
              <w:pStyle w:val="ConsPlusNormal"/>
              <w:jc w:val="right"/>
            </w:pPr>
            <w:r>
              <w:t>150,00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50,00</w:t>
            </w:r>
          </w:p>
        </w:tc>
        <w:tc>
          <w:tcPr>
            <w:tcW w:w="1474" w:type="dxa"/>
          </w:tcPr>
          <w:p w:rsidR="009F6649" w:rsidRDefault="009F6649">
            <w:pPr>
              <w:pStyle w:val="ConsPlusNormal"/>
              <w:jc w:val="right"/>
            </w:pPr>
            <w:r>
              <w:t>50,00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50,00</w:t>
            </w:r>
          </w:p>
        </w:tc>
        <w:tc>
          <w:tcPr>
            <w:tcW w:w="1474" w:type="dxa"/>
          </w:tcPr>
          <w:p w:rsidR="009F6649" w:rsidRDefault="009F6649">
            <w:pPr>
              <w:pStyle w:val="ConsPlusNormal"/>
              <w:jc w:val="right"/>
            </w:pPr>
            <w:r>
              <w:t>50,00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50,00</w:t>
            </w:r>
          </w:p>
        </w:tc>
        <w:tc>
          <w:tcPr>
            <w:tcW w:w="1474" w:type="dxa"/>
          </w:tcPr>
          <w:p w:rsidR="009F6649" w:rsidRDefault="009F6649">
            <w:pPr>
              <w:pStyle w:val="ConsPlusNormal"/>
              <w:jc w:val="right"/>
            </w:pPr>
            <w:r>
              <w:t>50,00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1.5</w:t>
            </w:r>
          </w:p>
        </w:tc>
        <w:tc>
          <w:tcPr>
            <w:tcW w:w="3345" w:type="dxa"/>
            <w:vMerge w:val="restart"/>
          </w:tcPr>
          <w:p w:rsidR="009F6649" w:rsidRDefault="009F6649">
            <w:pPr>
              <w:pStyle w:val="ConsPlusNormal"/>
            </w:pPr>
            <w:r>
              <w:t xml:space="preserve">Основное мероприятие. Оплата расходов по договорам пожизненной ренты, в </w:t>
            </w:r>
            <w:proofErr w:type="spellStart"/>
            <w:r>
              <w:t>т.ч</w:t>
            </w:r>
            <w:proofErr w:type="spellEnd"/>
            <w:r>
              <w:t>.:</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5723,43</w:t>
            </w:r>
          </w:p>
        </w:tc>
        <w:tc>
          <w:tcPr>
            <w:tcW w:w="1474" w:type="dxa"/>
          </w:tcPr>
          <w:p w:rsidR="009F6649" w:rsidRDefault="009F6649">
            <w:pPr>
              <w:pStyle w:val="ConsPlusNormal"/>
              <w:jc w:val="right"/>
            </w:pPr>
            <w:r>
              <w:t>5723,43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1907,81</w:t>
            </w:r>
          </w:p>
        </w:tc>
        <w:tc>
          <w:tcPr>
            <w:tcW w:w="1474" w:type="dxa"/>
          </w:tcPr>
          <w:p w:rsidR="009F6649" w:rsidRDefault="009F6649">
            <w:pPr>
              <w:pStyle w:val="ConsPlusNormal"/>
              <w:jc w:val="right"/>
            </w:pPr>
            <w:r>
              <w:t>1907,81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1907,81</w:t>
            </w:r>
          </w:p>
        </w:tc>
        <w:tc>
          <w:tcPr>
            <w:tcW w:w="1474" w:type="dxa"/>
          </w:tcPr>
          <w:p w:rsidR="009F6649" w:rsidRDefault="009F6649">
            <w:pPr>
              <w:pStyle w:val="ConsPlusNormal"/>
              <w:jc w:val="right"/>
            </w:pPr>
            <w:r>
              <w:t>1907,81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1907,81</w:t>
            </w:r>
          </w:p>
        </w:tc>
        <w:tc>
          <w:tcPr>
            <w:tcW w:w="1474" w:type="dxa"/>
          </w:tcPr>
          <w:p w:rsidR="009F6649" w:rsidRDefault="009F6649">
            <w:pPr>
              <w:pStyle w:val="ConsPlusNormal"/>
              <w:jc w:val="right"/>
            </w:pPr>
            <w:r>
              <w:t>1907,81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1.5.1</w:t>
            </w:r>
          </w:p>
        </w:tc>
        <w:tc>
          <w:tcPr>
            <w:tcW w:w="3345" w:type="dxa"/>
            <w:vMerge w:val="restart"/>
          </w:tcPr>
          <w:p w:rsidR="009F6649" w:rsidRDefault="009F6649">
            <w:pPr>
              <w:pStyle w:val="ConsPlusNormal"/>
            </w:pPr>
            <w:r>
              <w:t xml:space="preserve">Перечисление рентных </w:t>
            </w:r>
            <w:r>
              <w:lastRenderedPageBreak/>
              <w:t>платежей</w:t>
            </w:r>
          </w:p>
        </w:tc>
        <w:tc>
          <w:tcPr>
            <w:tcW w:w="799" w:type="dxa"/>
          </w:tcPr>
          <w:p w:rsidR="009F6649" w:rsidRDefault="009F6649">
            <w:pPr>
              <w:pStyle w:val="ConsPlusNormal"/>
              <w:jc w:val="center"/>
            </w:pPr>
            <w:r>
              <w:lastRenderedPageBreak/>
              <w:t>Всего</w:t>
            </w:r>
          </w:p>
        </w:tc>
        <w:tc>
          <w:tcPr>
            <w:tcW w:w="1609" w:type="dxa"/>
          </w:tcPr>
          <w:p w:rsidR="009F6649" w:rsidRDefault="009F6649">
            <w:pPr>
              <w:pStyle w:val="ConsPlusNormal"/>
              <w:jc w:val="right"/>
            </w:pPr>
            <w:r>
              <w:t>5723,43</w:t>
            </w:r>
          </w:p>
        </w:tc>
        <w:tc>
          <w:tcPr>
            <w:tcW w:w="1474" w:type="dxa"/>
          </w:tcPr>
          <w:p w:rsidR="009F6649" w:rsidRDefault="009F6649">
            <w:pPr>
              <w:pStyle w:val="ConsPlusNormal"/>
              <w:jc w:val="right"/>
            </w:pPr>
            <w:r>
              <w:t>5723,43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1907,81</w:t>
            </w:r>
          </w:p>
        </w:tc>
        <w:tc>
          <w:tcPr>
            <w:tcW w:w="1474" w:type="dxa"/>
          </w:tcPr>
          <w:p w:rsidR="009F6649" w:rsidRDefault="009F6649">
            <w:pPr>
              <w:pStyle w:val="ConsPlusNormal"/>
              <w:jc w:val="right"/>
            </w:pPr>
            <w:r>
              <w:t>1907,81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1907,81</w:t>
            </w:r>
          </w:p>
        </w:tc>
        <w:tc>
          <w:tcPr>
            <w:tcW w:w="1474" w:type="dxa"/>
          </w:tcPr>
          <w:p w:rsidR="009F6649" w:rsidRDefault="009F6649">
            <w:pPr>
              <w:pStyle w:val="ConsPlusNormal"/>
              <w:jc w:val="right"/>
            </w:pPr>
            <w:r>
              <w:t>1907,81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1907,81</w:t>
            </w:r>
          </w:p>
        </w:tc>
        <w:tc>
          <w:tcPr>
            <w:tcW w:w="1474" w:type="dxa"/>
          </w:tcPr>
          <w:p w:rsidR="009F6649" w:rsidRDefault="009F6649">
            <w:pPr>
              <w:pStyle w:val="ConsPlusNormal"/>
              <w:jc w:val="right"/>
            </w:pPr>
            <w:r>
              <w:t>1907,81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w:t>
            </w:r>
          </w:p>
        </w:tc>
        <w:tc>
          <w:tcPr>
            <w:tcW w:w="3345" w:type="dxa"/>
            <w:vMerge w:val="restart"/>
          </w:tcPr>
          <w:p w:rsidR="009F6649" w:rsidRDefault="009F6649">
            <w:pPr>
              <w:pStyle w:val="ConsPlusNormal"/>
            </w:pPr>
            <w:hyperlink w:anchor="P1873"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27148,41</w:t>
            </w:r>
          </w:p>
        </w:tc>
        <w:tc>
          <w:tcPr>
            <w:tcW w:w="1474" w:type="dxa"/>
          </w:tcPr>
          <w:p w:rsidR="009F6649" w:rsidRDefault="009F6649">
            <w:pPr>
              <w:pStyle w:val="ConsPlusNormal"/>
              <w:jc w:val="right"/>
            </w:pPr>
            <w:r>
              <w:t>27148,41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9875,93</w:t>
            </w:r>
          </w:p>
        </w:tc>
        <w:tc>
          <w:tcPr>
            <w:tcW w:w="1474" w:type="dxa"/>
          </w:tcPr>
          <w:p w:rsidR="009F6649" w:rsidRDefault="009F6649">
            <w:pPr>
              <w:pStyle w:val="ConsPlusNormal"/>
              <w:jc w:val="right"/>
            </w:pPr>
            <w:r>
              <w:t>9875,93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8968,08</w:t>
            </w:r>
          </w:p>
        </w:tc>
        <w:tc>
          <w:tcPr>
            <w:tcW w:w="1474" w:type="dxa"/>
          </w:tcPr>
          <w:p w:rsidR="009F6649" w:rsidRDefault="009F6649">
            <w:pPr>
              <w:pStyle w:val="ConsPlusNormal"/>
              <w:jc w:val="right"/>
            </w:pPr>
            <w:r>
              <w:t>8968,08</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8304,40</w:t>
            </w:r>
          </w:p>
        </w:tc>
        <w:tc>
          <w:tcPr>
            <w:tcW w:w="1474" w:type="dxa"/>
          </w:tcPr>
          <w:p w:rsidR="009F6649" w:rsidRDefault="009F6649">
            <w:pPr>
              <w:pStyle w:val="ConsPlusNormal"/>
              <w:jc w:val="right"/>
            </w:pPr>
            <w:r>
              <w:t>8304,40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2.1</w:t>
            </w:r>
          </w:p>
        </w:tc>
        <w:tc>
          <w:tcPr>
            <w:tcW w:w="3345" w:type="dxa"/>
            <w:vMerge w:val="restart"/>
          </w:tcPr>
          <w:p w:rsidR="009F6649" w:rsidRDefault="009F6649">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3344,71</w:t>
            </w:r>
          </w:p>
        </w:tc>
        <w:tc>
          <w:tcPr>
            <w:tcW w:w="1474" w:type="dxa"/>
          </w:tcPr>
          <w:p w:rsidR="009F6649" w:rsidRDefault="009F6649">
            <w:pPr>
              <w:pStyle w:val="ConsPlusNormal"/>
              <w:jc w:val="right"/>
            </w:pPr>
            <w:r>
              <w:t>3344,71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1467,51</w:t>
            </w:r>
          </w:p>
        </w:tc>
        <w:tc>
          <w:tcPr>
            <w:tcW w:w="1474" w:type="dxa"/>
          </w:tcPr>
          <w:p w:rsidR="009F6649" w:rsidRDefault="009F6649">
            <w:pPr>
              <w:pStyle w:val="ConsPlusNormal"/>
              <w:jc w:val="right"/>
            </w:pPr>
            <w:r>
              <w:t>1467,51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1467,51</w:t>
            </w:r>
          </w:p>
        </w:tc>
        <w:tc>
          <w:tcPr>
            <w:tcW w:w="1474" w:type="dxa"/>
          </w:tcPr>
          <w:p w:rsidR="009F6649" w:rsidRDefault="009F6649">
            <w:pPr>
              <w:pStyle w:val="ConsPlusNormal"/>
              <w:jc w:val="right"/>
            </w:pPr>
            <w:r>
              <w:t>1467,51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409,69</w:t>
            </w:r>
          </w:p>
        </w:tc>
        <w:tc>
          <w:tcPr>
            <w:tcW w:w="1474" w:type="dxa"/>
          </w:tcPr>
          <w:p w:rsidR="009F6649" w:rsidRDefault="009F6649">
            <w:pPr>
              <w:pStyle w:val="ConsPlusNormal"/>
              <w:jc w:val="right"/>
            </w:pPr>
            <w:r>
              <w:t>409,69</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2.2</w:t>
            </w:r>
          </w:p>
        </w:tc>
        <w:tc>
          <w:tcPr>
            <w:tcW w:w="3345" w:type="dxa"/>
            <w:vMerge w:val="restart"/>
          </w:tcPr>
          <w:p w:rsidR="009F6649" w:rsidRDefault="009F6649">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1202,91</w:t>
            </w:r>
          </w:p>
        </w:tc>
        <w:tc>
          <w:tcPr>
            <w:tcW w:w="1474" w:type="dxa"/>
          </w:tcPr>
          <w:p w:rsidR="009F6649" w:rsidRDefault="009F6649">
            <w:pPr>
              <w:pStyle w:val="ConsPlusNormal"/>
              <w:jc w:val="right"/>
            </w:pPr>
            <w:r>
              <w:t>1202,91</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400,97</w:t>
            </w:r>
          </w:p>
        </w:tc>
        <w:tc>
          <w:tcPr>
            <w:tcW w:w="1474" w:type="dxa"/>
          </w:tcPr>
          <w:p w:rsidR="009F6649" w:rsidRDefault="009F6649">
            <w:pPr>
              <w:pStyle w:val="ConsPlusNormal"/>
              <w:jc w:val="right"/>
            </w:pPr>
            <w:r>
              <w:t>400,97</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400,97</w:t>
            </w:r>
          </w:p>
        </w:tc>
        <w:tc>
          <w:tcPr>
            <w:tcW w:w="1474" w:type="dxa"/>
          </w:tcPr>
          <w:p w:rsidR="009F6649" w:rsidRDefault="009F6649">
            <w:pPr>
              <w:pStyle w:val="ConsPlusNormal"/>
              <w:jc w:val="right"/>
            </w:pPr>
            <w:r>
              <w:t>400,97</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400,97</w:t>
            </w:r>
          </w:p>
        </w:tc>
        <w:tc>
          <w:tcPr>
            <w:tcW w:w="1474" w:type="dxa"/>
          </w:tcPr>
          <w:p w:rsidR="009F6649" w:rsidRDefault="009F6649">
            <w:pPr>
              <w:pStyle w:val="ConsPlusNormal"/>
              <w:jc w:val="right"/>
            </w:pPr>
            <w:r>
              <w:t>400,97</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2.3</w:t>
            </w:r>
          </w:p>
        </w:tc>
        <w:tc>
          <w:tcPr>
            <w:tcW w:w="3345" w:type="dxa"/>
            <w:vMerge w:val="restart"/>
          </w:tcPr>
          <w:p w:rsidR="009F6649" w:rsidRDefault="009F6649">
            <w:pPr>
              <w:pStyle w:val="ConsPlusNormal"/>
            </w:pPr>
            <w:r>
              <w:t xml:space="preserve">ВЦП "Организация и обеспечение деятельности ТОС </w:t>
            </w:r>
            <w:proofErr w:type="gramStart"/>
            <w:r>
              <w:t>в</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1457,70</w:t>
            </w:r>
          </w:p>
        </w:tc>
        <w:tc>
          <w:tcPr>
            <w:tcW w:w="1474" w:type="dxa"/>
          </w:tcPr>
          <w:p w:rsidR="009F6649" w:rsidRDefault="009F6649">
            <w:pPr>
              <w:pStyle w:val="ConsPlusNormal"/>
              <w:jc w:val="right"/>
            </w:pPr>
            <w:r>
              <w:t>1457,70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637,70</w:t>
            </w:r>
          </w:p>
        </w:tc>
        <w:tc>
          <w:tcPr>
            <w:tcW w:w="1474" w:type="dxa"/>
          </w:tcPr>
          <w:p w:rsidR="009F6649" w:rsidRDefault="009F6649">
            <w:pPr>
              <w:pStyle w:val="ConsPlusNormal"/>
              <w:jc w:val="right"/>
            </w:pPr>
            <w:r>
              <w:t>637,70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410,00</w:t>
            </w:r>
          </w:p>
        </w:tc>
        <w:tc>
          <w:tcPr>
            <w:tcW w:w="1474" w:type="dxa"/>
          </w:tcPr>
          <w:p w:rsidR="009F6649" w:rsidRDefault="009F6649">
            <w:pPr>
              <w:pStyle w:val="ConsPlusNormal"/>
              <w:jc w:val="right"/>
            </w:pPr>
            <w:r>
              <w:t>410,00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410,00</w:t>
            </w:r>
          </w:p>
        </w:tc>
        <w:tc>
          <w:tcPr>
            <w:tcW w:w="1474" w:type="dxa"/>
          </w:tcPr>
          <w:p w:rsidR="009F6649" w:rsidRDefault="009F6649">
            <w:pPr>
              <w:pStyle w:val="ConsPlusNormal"/>
              <w:jc w:val="right"/>
            </w:pPr>
            <w:r>
              <w:t>410,00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2.4</w:t>
            </w:r>
          </w:p>
        </w:tc>
        <w:tc>
          <w:tcPr>
            <w:tcW w:w="3345" w:type="dxa"/>
            <w:vMerge w:val="restart"/>
          </w:tcPr>
          <w:p w:rsidR="009F6649" w:rsidRDefault="009F6649">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340,14</w:t>
            </w:r>
          </w:p>
        </w:tc>
        <w:tc>
          <w:tcPr>
            <w:tcW w:w="1474" w:type="dxa"/>
          </w:tcPr>
          <w:p w:rsidR="009F6649" w:rsidRDefault="009F6649">
            <w:pPr>
              <w:pStyle w:val="ConsPlusNormal"/>
              <w:jc w:val="right"/>
            </w:pPr>
            <w:r>
              <w:t>340,14</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113,38</w:t>
            </w:r>
          </w:p>
        </w:tc>
        <w:tc>
          <w:tcPr>
            <w:tcW w:w="1474" w:type="dxa"/>
          </w:tcPr>
          <w:p w:rsidR="009F6649" w:rsidRDefault="009F6649">
            <w:pPr>
              <w:pStyle w:val="ConsPlusNormal"/>
              <w:jc w:val="right"/>
            </w:pPr>
            <w:r>
              <w:t>113,38</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113,38</w:t>
            </w:r>
          </w:p>
        </w:tc>
        <w:tc>
          <w:tcPr>
            <w:tcW w:w="1474" w:type="dxa"/>
          </w:tcPr>
          <w:p w:rsidR="009F6649" w:rsidRDefault="009F6649">
            <w:pPr>
              <w:pStyle w:val="ConsPlusNormal"/>
              <w:jc w:val="right"/>
            </w:pPr>
            <w:r>
              <w:t>113,38</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113,38</w:t>
            </w:r>
          </w:p>
        </w:tc>
        <w:tc>
          <w:tcPr>
            <w:tcW w:w="1474" w:type="dxa"/>
          </w:tcPr>
          <w:p w:rsidR="009F6649" w:rsidRDefault="009F6649">
            <w:pPr>
              <w:pStyle w:val="ConsPlusNormal"/>
              <w:jc w:val="right"/>
            </w:pPr>
            <w:r>
              <w:t>113,38</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lastRenderedPageBreak/>
              <w:t>2.5</w:t>
            </w:r>
          </w:p>
        </w:tc>
        <w:tc>
          <w:tcPr>
            <w:tcW w:w="3345" w:type="dxa"/>
            <w:vMerge w:val="restart"/>
          </w:tcPr>
          <w:p w:rsidR="009F6649" w:rsidRDefault="009F6649">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20497,04</w:t>
            </w:r>
          </w:p>
        </w:tc>
        <w:tc>
          <w:tcPr>
            <w:tcW w:w="1474" w:type="dxa"/>
          </w:tcPr>
          <w:p w:rsidR="009F6649" w:rsidRDefault="009F6649">
            <w:pPr>
              <w:pStyle w:val="ConsPlusNormal"/>
              <w:jc w:val="right"/>
            </w:pPr>
            <w:r>
              <w:t>20497,04</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7137,08</w:t>
            </w:r>
          </w:p>
        </w:tc>
        <w:tc>
          <w:tcPr>
            <w:tcW w:w="1474" w:type="dxa"/>
          </w:tcPr>
          <w:p w:rsidR="009F6649" w:rsidRDefault="009F6649">
            <w:pPr>
              <w:pStyle w:val="ConsPlusNormal"/>
              <w:jc w:val="right"/>
            </w:pPr>
            <w:r>
              <w:t>7137,08</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6456,93</w:t>
            </w:r>
          </w:p>
        </w:tc>
        <w:tc>
          <w:tcPr>
            <w:tcW w:w="1474" w:type="dxa"/>
          </w:tcPr>
          <w:p w:rsidR="009F6649" w:rsidRDefault="009F6649">
            <w:pPr>
              <w:pStyle w:val="ConsPlusNormal"/>
              <w:jc w:val="right"/>
            </w:pPr>
            <w:r>
              <w:t>6456,93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6903,03</w:t>
            </w:r>
          </w:p>
        </w:tc>
        <w:tc>
          <w:tcPr>
            <w:tcW w:w="1474" w:type="dxa"/>
          </w:tcPr>
          <w:p w:rsidR="009F6649" w:rsidRDefault="009F6649">
            <w:pPr>
              <w:pStyle w:val="ConsPlusNormal"/>
              <w:jc w:val="right"/>
            </w:pPr>
            <w:r>
              <w:t>6903,03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2.6</w:t>
            </w:r>
          </w:p>
        </w:tc>
        <w:tc>
          <w:tcPr>
            <w:tcW w:w="3345" w:type="dxa"/>
            <w:vMerge w:val="restart"/>
          </w:tcPr>
          <w:p w:rsidR="009F6649" w:rsidRDefault="009F6649">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201,99</w:t>
            </w:r>
          </w:p>
        </w:tc>
        <w:tc>
          <w:tcPr>
            <w:tcW w:w="1474" w:type="dxa"/>
          </w:tcPr>
          <w:p w:rsidR="009F6649" w:rsidRDefault="009F6649">
            <w:pPr>
              <w:pStyle w:val="ConsPlusNormal"/>
              <w:jc w:val="right"/>
            </w:pPr>
            <w:r>
              <w:t>201,99</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67,33</w:t>
            </w:r>
          </w:p>
        </w:tc>
        <w:tc>
          <w:tcPr>
            <w:tcW w:w="1474" w:type="dxa"/>
          </w:tcPr>
          <w:p w:rsidR="009F6649" w:rsidRDefault="009F6649">
            <w:pPr>
              <w:pStyle w:val="ConsPlusNormal"/>
              <w:jc w:val="right"/>
            </w:pPr>
            <w:r>
              <w:t>67,33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67,33</w:t>
            </w:r>
          </w:p>
        </w:tc>
        <w:tc>
          <w:tcPr>
            <w:tcW w:w="1474" w:type="dxa"/>
          </w:tcPr>
          <w:p w:rsidR="009F6649" w:rsidRDefault="009F6649">
            <w:pPr>
              <w:pStyle w:val="ConsPlusNormal"/>
              <w:jc w:val="right"/>
            </w:pPr>
            <w:r>
              <w:t>67,33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67,33</w:t>
            </w:r>
          </w:p>
        </w:tc>
        <w:tc>
          <w:tcPr>
            <w:tcW w:w="1474" w:type="dxa"/>
          </w:tcPr>
          <w:p w:rsidR="009F6649" w:rsidRDefault="009F6649">
            <w:pPr>
              <w:pStyle w:val="ConsPlusNormal"/>
              <w:jc w:val="right"/>
            </w:pPr>
            <w:r>
              <w:t>67,33</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2.7</w:t>
            </w:r>
          </w:p>
        </w:tc>
        <w:tc>
          <w:tcPr>
            <w:tcW w:w="3345" w:type="dxa"/>
            <w:vMerge w:val="restart"/>
          </w:tcPr>
          <w:p w:rsidR="009F6649" w:rsidRDefault="009F6649">
            <w:pPr>
              <w:pStyle w:val="ConsPlusNormal"/>
            </w:pPr>
            <w:r>
              <w:t xml:space="preserve">Основное мероприятие. Изготовление и установка пандусов и поручней в жилых домах, в </w:t>
            </w:r>
            <w:proofErr w:type="spellStart"/>
            <w:r>
              <w:t>т.ч</w:t>
            </w:r>
            <w:proofErr w:type="spellEnd"/>
            <w:r>
              <w:t>.:</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103,92</w:t>
            </w:r>
          </w:p>
        </w:tc>
        <w:tc>
          <w:tcPr>
            <w:tcW w:w="1474" w:type="dxa"/>
          </w:tcPr>
          <w:p w:rsidR="009F6649" w:rsidRDefault="009F6649">
            <w:pPr>
              <w:pStyle w:val="ConsPlusNormal"/>
              <w:jc w:val="right"/>
            </w:pPr>
            <w:r>
              <w:t>103,92</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51,96</w:t>
            </w:r>
          </w:p>
        </w:tc>
        <w:tc>
          <w:tcPr>
            <w:tcW w:w="1474" w:type="dxa"/>
          </w:tcPr>
          <w:p w:rsidR="009F6649" w:rsidRDefault="009F6649">
            <w:pPr>
              <w:pStyle w:val="ConsPlusNormal"/>
              <w:jc w:val="right"/>
            </w:pPr>
            <w:r>
              <w:t>51,96</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51,96</w:t>
            </w:r>
          </w:p>
        </w:tc>
        <w:tc>
          <w:tcPr>
            <w:tcW w:w="1474" w:type="dxa"/>
          </w:tcPr>
          <w:p w:rsidR="009F6649" w:rsidRDefault="009F6649">
            <w:pPr>
              <w:pStyle w:val="ConsPlusNormal"/>
              <w:jc w:val="right"/>
            </w:pPr>
            <w:r>
              <w:t>51,96</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2.7.1</w:t>
            </w:r>
          </w:p>
        </w:tc>
        <w:tc>
          <w:tcPr>
            <w:tcW w:w="3345" w:type="dxa"/>
            <w:vMerge w:val="restart"/>
          </w:tcPr>
          <w:p w:rsidR="009F6649" w:rsidRDefault="009F6649">
            <w:pPr>
              <w:pStyle w:val="ConsPlusNormal"/>
            </w:pPr>
            <w:r>
              <w:t>Оборудование подъездов многоквартирных домов пандусами и поручнями</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103,92</w:t>
            </w:r>
          </w:p>
        </w:tc>
        <w:tc>
          <w:tcPr>
            <w:tcW w:w="1474" w:type="dxa"/>
          </w:tcPr>
          <w:p w:rsidR="009F6649" w:rsidRDefault="009F6649">
            <w:pPr>
              <w:pStyle w:val="ConsPlusNormal"/>
              <w:jc w:val="right"/>
            </w:pPr>
            <w:r>
              <w:t>103,92</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51,96</w:t>
            </w:r>
          </w:p>
        </w:tc>
        <w:tc>
          <w:tcPr>
            <w:tcW w:w="1474" w:type="dxa"/>
          </w:tcPr>
          <w:p w:rsidR="009F6649" w:rsidRDefault="009F6649">
            <w:pPr>
              <w:pStyle w:val="ConsPlusNormal"/>
              <w:jc w:val="right"/>
            </w:pPr>
            <w:r>
              <w:t>51,96</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51,96</w:t>
            </w:r>
          </w:p>
        </w:tc>
        <w:tc>
          <w:tcPr>
            <w:tcW w:w="1474" w:type="dxa"/>
          </w:tcPr>
          <w:p w:rsidR="009F6649" w:rsidRDefault="009F6649">
            <w:pPr>
              <w:pStyle w:val="ConsPlusNormal"/>
              <w:jc w:val="right"/>
            </w:pPr>
            <w:r>
              <w:t>51,96</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val="restart"/>
          </w:tcPr>
          <w:p w:rsidR="009F6649" w:rsidRDefault="009F6649">
            <w:pPr>
              <w:pStyle w:val="ConsPlusNormal"/>
              <w:jc w:val="center"/>
            </w:pPr>
            <w:r>
              <w:t>3.</w:t>
            </w:r>
          </w:p>
        </w:tc>
        <w:tc>
          <w:tcPr>
            <w:tcW w:w="3345" w:type="dxa"/>
            <w:vMerge w:val="restart"/>
          </w:tcPr>
          <w:p w:rsidR="009F6649" w:rsidRDefault="009F6649">
            <w:pPr>
              <w:pStyle w:val="ConsPlusNormal"/>
            </w:pPr>
            <w:hyperlink w:anchor="P372" w:history="1">
              <w:r>
                <w:rPr>
                  <w:color w:val="0000FF"/>
                </w:rPr>
                <w:t>Подпрограмма 3</w:t>
              </w:r>
            </w:hyperlink>
            <w:r>
              <w:t xml:space="preserve"> "Обеспечивающая подпрограмма"</w:t>
            </w:r>
          </w:p>
        </w:tc>
        <w:tc>
          <w:tcPr>
            <w:tcW w:w="799" w:type="dxa"/>
          </w:tcPr>
          <w:p w:rsidR="009F6649" w:rsidRDefault="009F6649">
            <w:pPr>
              <w:pStyle w:val="ConsPlusNormal"/>
              <w:jc w:val="center"/>
            </w:pPr>
            <w:r>
              <w:t>Всего</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2021</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2022</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2023</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r w:rsidR="009F6649">
        <w:tc>
          <w:tcPr>
            <w:tcW w:w="604" w:type="dxa"/>
            <w:vMerge/>
          </w:tcPr>
          <w:p w:rsidR="009F6649" w:rsidRDefault="009F6649"/>
        </w:tc>
        <w:tc>
          <w:tcPr>
            <w:tcW w:w="3345" w:type="dxa"/>
            <w:vMerge/>
          </w:tcPr>
          <w:p w:rsidR="009F6649" w:rsidRDefault="009F6649"/>
        </w:tc>
        <w:tc>
          <w:tcPr>
            <w:tcW w:w="799" w:type="dxa"/>
          </w:tcPr>
          <w:p w:rsidR="009F6649" w:rsidRDefault="009F6649">
            <w:pPr>
              <w:pStyle w:val="ConsPlusNormal"/>
              <w:jc w:val="center"/>
            </w:pPr>
            <w:r>
              <w:t>2024</w:t>
            </w:r>
          </w:p>
        </w:tc>
        <w:tc>
          <w:tcPr>
            <w:tcW w:w="1609" w:type="dxa"/>
          </w:tcPr>
          <w:p w:rsidR="009F6649" w:rsidRDefault="009F6649">
            <w:pPr>
              <w:pStyle w:val="ConsPlusNormal"/>
              <w:jc w:val="right"/>
            </w:pPr>
            <w:r>
              <w:t>0,00</w:t>
            </w:r>
          </w:p>
        </w:tc>
        <w:tc>
          <w:tcPr>
            <w:tcW w:w="1474" w:type="dxa"/>
          </w:tcPr>
          <w:p w:rsidR="009F6649" w:rsidRDefault="009F6649">
            <w:pPr>
              <w:pStyle w:val="ConsPlusNormal"/>
              <w:jc w:val="right"/>
            </w:pPr>
            <w:r>
              <w:t>0,00</w:t>
            </w:r>
          </w:p>
        </w:tc>
        <w:tc>
          <w:tcPr>
            <w:tcW w:w="1191" w:type="dxa"/>
          </w:tcPr>
          <w:p w:rsidR="009F6649" w:rsidRDefault="009F6649">
            <w:pPr>
              <w:pStyle w:val="ConsPlusNormal"/>
              <w:jc w:val="right"/>
            </w:pPr>
            <w:r>
              <w:t>0,00</w:t>
            </w:r>
          </w:p>
        </w:tc>
      </w:tr>
    </w:tbl>
    <w:p w:rsidR="009F6649" w:rsidRDefault="009F6649">
      <w:pPr>
        <w:pStyle w:val="ConsPlusNormal"/>
        <w:jc w:val="both"/>
      </w:pPr>
    </w:p>
    <w:p w:rsidR="009F6649" w:rsidRDefault="009F6649">
      <w:pPr>
        <w:pStyle w:val="ConsPlusTitle"/>
        <w:jc w:val="center"/>
        <w:outlineLvl w:val="1"/>
      </w:pPr>
      <w:r>
        <w:t>VI. УПРАВЛЕНИЕ ПРОГРАММОЙ И КОНТРОЛЬ ЕЕ РЕАЛИЗАЦИИ</w:t>
      </w:r>
    </w:p>
    <w:p w:rsidR="009F6649" w:rsidRDefault="009F6649">
      <w:pPr>
        <w:pStyle w:val="ConsPlusNormal"/>
        <w:jc w:val="both"/>
      </w:pPr>
    </w:p>
    <w:p w:rsidR="009F6649" w:rsidRDefault="009F6649">
      <w:pPr>
        <w:pStyle w:val="ConsPlusNormal"/>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9F6649" w:rsidRDefault="009F6649">
      <w:pPr>
        <w:pStyle w:val="ConsPlusNormal"/>
        <w:spacing w:before="240"/>
        <w:ind w:firstLine="540"/>
        <w:jc w:val="both"/>
      </w:pPr>
      <w:r>
        <w:t xml:space="preserve">Механизм реализации Программы представляет собой совокупность отношений, </w:t>
      </w:r>
      <w:r>
        <w:lastRenderedPageBreak/>
        <w:t>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9F6649" w:rsidRDefault="009F6649">
      <w:pPr>
        <w:pStyle w:val="ConsPlusNormal"/>
        <w:spacing w:before="240"/>
        <w:ind w:firstLine="540"/>
        <w:jc w:val="both"/>
      </w:pPr>
      <w:r>
        <w:t xml:space="preserve">Управление и контроль за ходом реализации Программы в целом осуществляет Управление жилищно-коммунального хозяйства, транспорта и связи </w:t>
      </w:r>
      <w:proofErr w:type="gramStart"/>
      <w:r>
        <w:t>Администрации</w:t>
      </w:r>
      <w:proofErr w:type="gramEnd"/>
      <w:r>
        <w:t xml:space="preserve"> ЗАТО Северск как ответственный исполнитель Программы.</w:t>
      </w:r>
    </w:p>
    <w:p w:rsidR="009F6649" w:rsidRDefault="009F6649">
      <w:pPr>
        <w:pStyle w:val="ConsPlusNormal"/>
        <w:spacing w:before="240"/>
        <w:ind w:firstLine="540"/>
        <w:jc w:val="both"/>
      </w:pPr>
      <w:r>
        <w:t>Участниками Программы являются:</w:t>
      </w:r>
    </w:p>
    <w:p w:rsidR="009F6649" w:rsidRDefault="009F6649">
      <w:pPr>
        <w:pStyle w:val="ConsPlusNormal"/>
        <w:spacing w:before="240"/>
        <w:ind w:firstLine="540"/>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9F6649" w:rsidRDefault="009F6649">
      <w:pPr>
        <w:pStyle w:val="ConsPlusNormal"/>
        <w:spacing w:before="240"/>
        <w:ind w:firstLine="540"/>
        <w:jc w:val="both"/>
      </w:pPr>
      <w:r>
        <w:t xml:space="preserve">Управление капитального строительства </w:t>
      </w:r>
      <w:proofErr w:type="gramStart"/>
      <w:r>
        <w:t>Администрации</w:t>
      </w:r>
      <w:proofErr w:type="gramEnd"/>
      <w:r>
        <w:t xml:space="preserve"> ЗАТО Северск.</w:t>
      </w:r>
    </w:p>
    <w:p w:rsidR="009F6649" w:rsidRDefault="009F6649">
      <w:pPr>
        <w:pStyle w:val="ConsPlusNormal"/>
        <w:spacing w:before="240"/>
        <w:ind w:firstLine="540"/>
        <w:jc w:val="both"/>
      </w:pPr>
      <w:r>
        <w:t>Участниками мероприятий Программы являются:</w:t>
      </w:r>
    </w:p>
    <w:p w:rsidR="009F6649" w:rsidRDefault="009F6649">
      <w:pPr>
        <w:pStyle w:val="ConsPlusNormal"/>
        <w:spacing w:before="240"/>
        <w:ind w:firstLine="540"/>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9F6649" w:rsidRDefault="009F6649">
      <w:pPr>
        <w:pStyle w:val="ConsPlusNormal"/>
        <w:spacing w:before="240"/>
        <w:ind w:firstLine="540"/>
        <w:jc w:val="both"/>
      </w:pPr>
      <w:r>
        <w:t xml:space="preserve">Управление капитального строительства </w:t>
      </w:r>
      <w:proofErr w:type="gramStart"/>
      <w:r>
        <w:t>Администрации</w:t>
      </w:r>
      <w:proofErr w:type="gramEnd"/>
      <w:r>
        <w:t xml:space="preserve"> ЗАТО Северск;</w:t>
      </w:r>
    </w:p>
    <w:p w:rsidR="009F6649" w:rsidRDefault="009F6649">
      <w:pPr>
        <w:pStyle w:val="ConsPlusNormal"/>
        <w:spacing w:before="240"/>
        <w:ind w:firstLine="540"/>
        <w:jc w:val="both"/>
      </w:pPr>
      <w:r>
        <w:t xml:space="preserve">Местная общественная организация "Территориальное общественное самоуправление микрорайона </w:t>
      </w:r>
      <w:proofErr w:type="spellStart"/>
      <w:r>
        <w:t>Иглаково</w:t>
      </w:r>
      <w:proofErr w:type="spellEnd"/>
      <w:r>
        <w:t>".</w:t>
      </w:r>
    </w:p>
    <w:p w:rsidR="009F6649" w:rsidRDefault="009F6649">
      <w:pPr>
        <w:pStyle w:val="ConsPlusNormal"/>
        <w:spacing w:before="240"/>
        <w:ind w:firstLine="540"/>
        <w:jc w:val="both"/>
      </w:pPr>
      <w:r>
        <w:t>С учетом объема финансовых средств, выделяемых на реализацию Программы, УЖКХ ТиС уточняет целевые показатели, перечень мероприятий и затраты на них, состав участников мероприятий Программы. В необходимых случаях УЖКХ ТиС готовит предложения об изменении перечня мероприятий и средств на их реализацию для утверждения в установленном порядке.</w:t>
      </w:r>
    </w:p>
    <w:p w:rsidR="009F6649" w:rsidRDefault="009F6649">
      <w:pPr>
        <w:pStyle w:val="ConsPlusNormal"/>
        <w:spacing w:before="240"/>
        <w:ind w:firstLine="540"/>
        <w:jc w:val="both"/>
      </w:pPr>
      <w:r>
        <w:t xml:space="preserve">Объемы финансирования Программы уточняются исходя из возможностей </w:t>
      </w:r>
      <w:proofErr w:type="gramStart"/>
      <w:r>
        <w:t>бюджета</w:t>
      </w:r>
      <w:proofErr w:type="gramEnd"/>
      <w:r>
        <w:t xml:space="preserve"> ЗАТО Северск.</w:t>
      </w:r>
    </w:p>
    <w:p w:rsidR="009F6649" w:rsidRDefault="009F6649">
      <w:pPr>
        <w:pStyle w:val="ConsPlusNormal"/>
        <w:spacing w:before="240"/>
        <w:ind w:firstLine="540"/>
        <w:jc w:val="both"/>
      </w:pPr>
      <w: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9F6649" w:rsidRDefault="009F6649">
      <w:pPr>
        <w:pStyle w:val="ConsPlusNormal"/>
        <w:spacing w:before="240"/>
        <w:ind w:firstLine="540"/>
        <w:jc w:val="both"/>
      </w:pPr>
      <w:r>
        <w:t>На основе анализа мероприятий, предлагаемых для реализации в рамках Программы, выделены следующие риски ее реализации.</w:t>
      </w:r>
    </w:p>
    <w:p w:rsidR="009F6649" w:rsidRDefault="009F6649">
      <w:pPr>
        <w:pStyle w:val="ConsPlusNormal"/>
        <w:spacing w:before="240"/>
        <w:ind w:firstLine="540"/>
        <w:jc w:val="both"/>
      </w:pPr>
      <w:r>
        <w:t>Внешние риски реализации Программы:</w:t>
      </w:r>
    </w:p>
    <w:p w:rsidR="009F6649" w:rsidRDefault="009F6649">
      <w:pPr>
        <w:pStyle w:val="ConsPlusNormal"/>
        <w:spacing w:before="24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9F6649" w:rsidRDefault="009F6649">
      <w:pPr>
        <w:pStyle w:val="ConsPlusNormal"/>
        <w:spacing w:before="240"/>
        <w:ind w:firstLine="540"/>
        <w:jc w:val="both"/>
      </w:pPr>
      <w:r>
        <w:t>- изменение регионального законодательства в части финансирования Программ.</w:t>
      </w:r>
    </w:p>
    <w:p w:rsidR="009F6649" w:rsidRDefault="009F6649">
      <w:pPr>
        <w:pStyle w:val="ConsPlusNormal"/>
        <w:spacing w:before="240"/>
        <w:ind w:firstLine="540"/>
        <w:jc w:val="both"/>
      </w:pPr>
      <w:r>
        <w:t>Внутренние риски реализации Программы:</w:t>
      </w:r>
    </w:p>
    <w:p w:rsidR="009F6649" w:rsidRDefault="009F6649">
      <w:pPr>
        <w:pStyle w:val="ConsPlusNormal"/>
        <w:spacing w:before="240"/>
        <w:ind w:firstLine="540"/>
        <w:jc w:val="both"/>
      </w:pPr>
      <w:r>
        <w:t>- несвоевременное и не в полном объеме обеспечение финансирования.</w:t>
      </w:r>
    </w:p>
    <w:p w:rsidR="009F6649" w:rsidRDefault="009F6649">
      <w:pPr>
        <w:pStyle w:val="ConsPlusNormal"/>
        <w:spacing w:before="24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9F6649" w:rsidRDefault="009F6649">
      <w:pPr>
        <w:pStyle w:val="ConsPlusNormal"/>
        <w:spacing w:before="240"/>
        <w:ind w:firstLine="540"/>
        <w:jc w:val="both"/>
      </w:pPr>
      <w:r>
        <w:lastRenderedPageBreak/>
        <w:t>Предложениями по мерам управления рисками реализации Программы являются:</w:t>
      </w:r>
    </w:p>
    <w:p w:rsidR="009F6649" w:rsidRDefault="009F6649">
      <w:pPr>
        <w:pStyle w:val="ConsPlusNormal"/>
        <w:spacing w:before="240"/>
        <w:ind w:firstLine="540"/>
        <w:jc w:val="both"/>
      </w:pPr>
      <w:r>
        <w:t>- регулярное взаимодействие с региональными органами исполнительной власти;</w:t>
      </w:r>
    </w:p>
    <w:p w:rsidR="009F6649" w:rsidRDefault="009F6649">
      <w:pPr>
        <w:pStyle w:val="ConsPlusNormal"/>
        <w:spacing w:before="240"/>
        <w:ind w:firstLine="540"/>
        <w:jc w:val="both"/>
      </w:pPr>
      <w:r>
        <w:t xml:space="preserve">- усиление контроля за ходом выполнения мероприятий Программы и совершенствование </w:t>
      </w:r>
      <w:proofErr w:type="gramStart"/>
      <w:r>
        <w:t>механизма</w:t>
      </w:r>
      <w:proofErr w:type="gramEnd"/>
      <w:r>
        <w:t xml:space="preserve"> текущего управления реализацией Программы;</w:t>
      </w:r>
    </w:p>
    <w:p w:rsidR="009F6649" w:rsidRDefault="009F6649">
      <w:pPr>
        <w:pStyle w:val="ConsPlusNormal"/>
        <w:spacing w:before="240"/>
        <w:ind w:firstLine="540"/>
        <w:jc w:val="both"/>
      </w:pPr>
      <w:r>
        <w:t>- своевременное изменение мероприятий Программы.</w:t>
      </w:r>
    </w:p>
    <w:p w:rsidR="009F6649" w:rsidRDefault="009F6649">
      <w:pPr>
        <w:pStyle w:val="ConsPlusNormal"/>
        <w:spacing w:before="240"/>
        <w:ind w:firstLine="540"/>
        <w:jc w:val="both"/>
      </w:pPr>
      <w:r>
        <w:t xml:space="preserve">Механизм реализации проекта "Губернаторская ипотека на территории Томской области" устанавливается государственной </w:t>
      </w:r>
      <w:hyperlink r:id="rId16" w:history="1">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9F6649" w:rsidRDefault="009F6649">
      <w:pPr>
        <w:pStyle w:val="ConsPlusNormal"/>
        <w:spacing w:before="24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17" w:history="1">
        <w:r>
          <w:rPr>
            <w:color w:val="0000FF"/>
          </w:rPr>
          <w:t>Порядком</w:t>
        </w:r>
      </w:hyperlink>
      <w:r>
        <w:t xml:space="preserve"> принятия решений о разработке муниципальных </w:t>
      </w:r>
      <w:proofErr w:type="gramStart"/>
      <w:r>
        <w:t>программ</w:t>
      </w:r>
      <w:proofErr w:type="gramEnd"/>
      <w:r>
        <w:t xml:space="preserve"> ЗАТО Северск Томской области, их формирования и реализации, утвержденным постановлением Администрации ЗАТО Северск от 24.09.2018 N 1797.</w:t>
      </w:r>
    </w:p>
    <w:p w:rsidR="009F6649" w:rsidRDefault="009F6649">
      <w:pPr>
        <w:pStyle w:val="ConsPlusNormal"/>
        <w:jc w:val="both"/>
      </w:pPr>
    </w:p>
    <w:p w:rsidR="009F6649" w:rsidRDefault="009F6649">
      <w:pPr>
        <w:pStyle w:val="ConsPlusNormal"/>
        <w:jc w:val="both"/>
      </w:pPr>
    </w:p>
    <w:p w:rsidR="009F6649" w:rsidRDefault="009F6649">
      <w:pPr>
        <w:pStyle w:val="ConsPlusNormal"/>
        <w:jc w:val="both"/>
      </w:pPr>
    </w:p>
    <w:p w:rsidR="009F6649" w:rsidRDefault="009F6649">
      <w:pPr>
        <w:pStyle w:val="ConsPlusNormal"/>
        <w:jc w:val="both"/>
      </w:pPr>
    </w:p>
    <w:p w:rsidR="009F6649" w:rsidRDefault="009F6649">
      <w:pPr>
        <w:pStyle w:val="ConsPlusNormal"/>
        <w:jc w:val="both"/>
      </w:pPr>
    </w:p>
    <w:p w:rsidR="009F6649" w:rsidRDefault="009F6649">
      <w:pPr>
        <w:pStyle w:val="ConsPlusNormal"/>
        <w:jc w:val="right"/>
        <w:outlineLvl w:val="1"/>
      </w:pPr>
      <w:r>
        <w:t>Приложение 1</w:t>
      </w:r>
    </w:p>
    <w:p w:rsidR="009F6649" w:rsidRDefault="009F6649">
      <w:pPr>
        <w:pStyle w:val="ConsPlusNormal"/>
        <w:jc w:val="right"/>
      </w:pPr>
      <w:r>
        <w:t>к муниципальной программе</w:t>
      </w:r>
    </w:p>
    <w:p w:rsidR="009F6649" w:rsidRDefault="009F6649">
      <w:pPr>
        <w:pStyle w:val="ConsPlusNormal"/>
        <w:jc w:val="right"/>
      </w:pPr>
      <w:r>
        <w:t>"Обеспечение доступным и комфортным жильем</w:t>
      </w:r>
    </w:p>
    <w:p w:rsidR="009F6649" w:rsidRDefault="009F6649">
      <w:pPr>
        <w:pStyle w:val="ConsPlusNormal"/>
        <w:jc w:val="right"/>
      </w:pPr>
      <w:proofErr w:type="gramStart"/>
      <w:r>
        <w:t>граждан</w:t>
      </w:r>
      <w:proofErr w:type="gramEnd"/>
      <w:r>
        <w:t xml:space="preserve"> ЗАТО Северск" на 2021 - 2024 годы</w:t>
      </w:r>
    </w:p>
    <w:p w:rsidR="009F6649" w:rsidRDefault="009F6649">
      <w:pPr>
        <w:pStyle w:val="ConsPlusNormal"/>
        <w:jc w:val="both"/>
      </w:pPr>
    </w:p>
    <w:p w:rsidR="009F6649" w:rsidRDefault="009F6649">
      <w:pPr>
        <w:pStyle w:val="ConsPlusTitle"/>
        <w:jc w:val="center"/>
      </w:pPr>
      <w:bookmarkStart w:id="4" w:name="P1103"/>
      <w:bookmarkEnd w:id="4"/>
      <w:r>
        <w:t>ПОДПРОГРАММА 1</w:t>
      </w:r>
    </w:p>
    <w:p w:rsidR="009F6649" w:rsidRDefault="009F6649">
      <w:pPr>
        <w:pStyle w:val="ConsPlusTitle"/>
        <w:jc w:val="center"/>
      </w:pPr>
      <w:r>
        <w:t xml:space="preserve">"СТРОИТЕЛЬСТВО (ПРИОБРЕТЕНИЕ) </w:t>
      </w:r>
      <w:proofErr w:type="gramStart"/>
      <w:r>
        <w:t>ЖИЛЬЯ</w:t>
      </w:r>
      <w:proofErr w:type="gramEnd"/>
      <w:r>
        <w:t xml:space="preserve"> И ЛИКВИДАЦИЯ АВАРИЙНОГО</w:t>
      </w:r>
    </w:p>
    <w:p w:rsidR="009F6649" w:rsidRDefault="009F6649">
      <w:pPr>
        <w:pStyle w:val="ConsPlusTitle"/>
        <w:jc w:val="center"/>
      </w:pPr>
      <w:r>
        <w:t xml:space="preserve">ЖИЛИЩНОГО ФОНДА </w:t>
      </w:r>
      <w:proofErr w:type="gramStart"/>
      <w:r>
        <w:t>В</w:t>
      </w:r>
      <w:proofErr w:type="gramEnd"/>
      <w:r>
        <w:t xml:space="preserve"> ЗАТО СЕВЕРСК" МУНИЦИПАЛЬНОЙ ПРОГРАММЫ</w:t>
      </w:r>
    </w:p>
    <w:p w:rsidR="009F6649" w:rsidRDefault="009F6649">
      <w:pPr>
        <w:pStyle w:val="ConsPlusTitle"/>
        <w:jc w:val="center"/>
      </w:pPr>
      <w:r>
        <w:t>"ОБЕСПЕЧЕНИЕ ДОСТУПНЫМ И КОМФОРТНЫМ ЖИЛЬЕМ</w:t>
      </w:r>
    </w:p>
    <w:p w:rsidR="009F6649" w:rsidRDefault="009F6649">
      <w:pPr>
        <w:pStyle w:val="ConsPlusTitle"/>
        <w:jc w:val="center"/>
      </w:pP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Title"/>
        <w:jc w:val="center"/>
        <w:outlineLvl w:val="2"/>
      </w:pPr>
      <w:r>
        <w:t>ПАСПОРТ ПОДПРОГРАММЫ 1 "СТРОИТЕЛЬСТВО (ПРИОБРЕТЕНИЕ) ЖИЛЬЯ</w:t>
      </w:r>
    </w:p>
    <w:p w:rsidR="009F6649" w:rsidRDefault="009F6649">
      <w:pPr>
        <w:pStyle w:val="ConsPlusTitle"/>
        <w:jc w:val="center"/>
      </w:pPr>
      <w:r>
        <w:t xml:space="preserve">И ЛИКВИДАЦИЯ АВАРИЙНОГО ЖИЛИЩНОГО ФОНДА </w:t>
      </w:r>
      <w:proofErr w:type="gramStart"/>
      <w:r>
        <w:t>В</w:t>
      </w:r>
      <w:proofErr w:type="gramEnd"/>
      <w:r>
        <w:t xml:space="preserve"> ЗАТО СЕВЕРСК"</w:t>
      </w:r>
    </w:p>
    <w:p w:rsidR="009F6649" w:rsidRDefault="009F6649">
      <w:pPr>
        <w:pStyle w:val="ConsPlusTitle"/>
        <w:jc w:val="center"/>
      </w:pPr>
      <w:r>
        <w:t>МУНИЦИПАЛЬНОЙ ПРОГРАММЫ "ОБЕСПЕЧЕНИЕ ДОСТУПНЫМ</w:t>
      </w:r>
    </w:p>
    <w:p w:rsidR="009F6649" w:rsidRDefault="009F6649">
      <w:pPr>
        <w:pStyle w:val="ConsPlusTitle"/>
        <w:jc w:val="center"/>
      </w:pPr>
      <w:r>
        <w:t xml:space="preserve">И КОМФОРТНЫМ ЖИЛЬЕМ </w:t>
      </w:r>
      <w:proofErr w:type="gramStart"/>
      <w:r>
        <w:t>ГРАЖДАН</w:t>
      </w:r>
      <w:proofErr w:type="gramEnd"/>
      <w:r>
        <w:t xml:space="preserve"> ЗАТО СЕВЕРСК"</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08"/>
        <w:gridCol w:w="2211"/>
        <w:gridCol w:w="904"/>
        <w:gridCol w:w="904"/>
        <w:gridCol w:w="904"/>
        <w:gridCol w:w="904"/>
        <w:gridCol w:w="604"/>
      </w:tblGrid>
      <w:tr w:rsidR="009F6649">
        <w:tc>
          <w:tcPr>
            <w:tcW w:w="2608" w:type="dxa"/>
          </w:tcPr>
          <w:p w:rsidR="009F6649" w:rsidRDefault="009F6649">
            <w:pPr>
              <w:pStyle w:val="ConsPlusNormal"/>
            </w:pPr>
            <w:r>
              <w:t>Наименование подпрограммы 1</w:t>
            </w:r>
          </w:p>
        </w:tc>
        <w:tc>
          <w:tcPr>
            <w:tcW w:w="6431" w:type="dxa"/>
            <w:gridSpan w:val="6"/>
          </w:tcPr>
          <w:p w:rsidR="009F6649" w:rsidRDefault="009F6649">
            <w:pPr>
              <w:pStyle w:val="ConsPlusNormal"/>
            </w:pPr>
            <w:r>
              <w:t xml:space="preserve">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9F6649">
        <w:tc>
          <w:tcPr>
            <w:tcW w:w="2608" w:type="dxa"/>
          </w:tcPr>
          <w:p w:rsidR="009F6649" w:rsidRDefault="009F6649">
            <w:pPr>
              <w:pStyle w:val="ConsPlusNormal"/>
            </w:pPr>
            <w:r>
              <w:t>Срок реализации подпрограммы 1</w:t>
            </w:r>
          </w:p>
        </w:tc>
        <w:tc>
          <w:tcPr>
            <w:tcW w:w="6431" w:type="dxa"/>
            <w:gridSpan w:val="6"/>
          </w:tcPr>
          <w:p w:rsidR="009F6649" w:rsidRDefault="009F6649">
            <w:pPr>
              <w:pStyle w:val="ConsPlusNormal"/>
            </w:pPr>
            <w:r>
              <w:t>2021 - 2024 годы</w:t>
            </w:r>
          </w:p>
        </w:tc>
      </w:tr>
      <w:tr w:rsidR="009F6649">
        <w:tc>
          <w:tcPr>
            <w:tcW w:w="2608" w:type="dxa"/>
          </w:tcPr>
          <w:p w:rsidR="009F6649" w:rsidRDefault="009F6649">
            <w:pPr>
              <w:pStyle w:val="ConsPlusNormal"/>
            </w:pPr>
            <w:r>
              <w:t>Ответственный исполнитель подпрограммы 1 (соисполнитель Программы)</w:t>
            </w:r>
          </w:p>
        </w:tc>
        <w:tc>
          <w:tcPr>
            <w:tcW w:w="6431" w:type="dxa"/>
            <w:gridSpan w:val="6"/>
          </w:tcPr>
          <w:p w:rsidR="009F6649" w:rsidRDefault="009F6649">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F6649">
        <w:tc>
          <w:tcPr>
            <w:tcW w:w="2608" w:type="dxa"/>
            <w:vMerge w:val="restart"/>
          </w:tcPr>
          <w:p w:rsidR="009F6649" w:rsidRDefault="009F6649">
            <w:pPr>
              <w:pStyle w:val="ConsPlusNormal"/>
            </w:pPr>
            <w:r>
              <w:lastRenderedPageBreak/>
              <w:t>Участники подпрограммы 1</w:t>
            </w:r>
          </w:p>
        </w:tc>
        <w:tc>
          <w:tcPr>
            <w:tcW w:w="6431" w:type="dxa"/>
            <w:gridSpan w:val="6"/>
          </w:tcPr>
          <w:p w:rsidR="009F6649" w:rsidRDefault="009F6649">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F6649">
        <w:tc>
          <w:tcPr>
            <w:tcW w:w="2608" w:type="dxa"/>
            <w:vMerge/>
          </w:tcPr>
          <w:p w:rsidR="009F6649" w:rsidRDefault="009F6649"/>
        </w:tc>
        <w:tc>
          <w:tcPr>
            <w:tcW w:w="6431" w:type="dxa"/>
            <w:gridSpan w:val="6"/>
          </w:tcPr>
          <w:p w:rsidR="009F6649" w:rsidRDefault="009F6649">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r>
      <w:tr w:rsidR="009F6649">
        <w:tc>
          <w:tcPr>
            <w:tcW w:w="2608" w:type="dxa"/>
          </w:tcPr>
          <w:p w:rsidR="009F6649" w:rsidRDefault="009F6649">
            <w:pPr>
              <w:pStyle w:val="ConsPlusNormal"/>
            </w:pPr>
            <w:r>
              <w:t>Цель подпрограммы 1</w:t>
            </w:r>
          </w:p>
        </w:tc>
        <w:tc>
          <w:tcPr>
            <w:tcW w:w="6431" w:type="dxa"/>
            <w:gridSpan w:val="6"/>
          </w:tcPr>
          <w:p w:rsidR="009F6649" w:rsidRDefault="009F6649">
            <w:pPr>
              <w:pStyle w:val="ConsPlusNormal"/>
              <w:jc w:val="both"/>
            </w:pPr>
            <w:r>
              <w:t xml:space="preserve">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tc>
      </w:tr>
      <w:tr w:rsidR="009F6649">
        <w:tc>
          <w:tcPr>
            <w:tcW w:w="2608" w:type="dxa"/>
            <w:vMerge w:val="restart"/>
          </w:tcPr>
          <w:p w:rsidR="009F6649" w:rsidRDefault="009F6649">
            <w:pPr>
              <w:pStyle w:val="ConsPlusNormal"/>
            </w:pPr>
            <w:r>
              <w:t>Показатели цели подпрограммы 1 и их значения (по годам реализации)</w:t>
            </w:r>
          </w:p>
        </w:tc>
        <w:tc>
          <w:tcPr>
            <w:tcW w:w="2211" w:type="dxa"/>
          </w:tcPr>
          <w:p w:rsidR="009F6649" w:rsidRDefault="009F6649">
            <w:pPr>
              <w:pStyle w:val="ConsPlusNormal"/>
              <w:jc w:val="center"/>
            </w:pPr>
            <w:r>
              <w:t>Показатели цели, единица измерения</w:t>
            </w:r>
          </w:p>
        </w:tc>
        <w:tc>
          <w:tcPr>
            <w:tcW w:w="904" w:type="dxa"/>
          </w:tcPr>
          <w:p w:rsidR="009F6649" w:rsidRDefault="009F6649">
            <w:pPr>
              <w:pStyle w:val="ConsPlusNormal"/>
              <w:jc w:val="center"/>
            </w:pPr>
            <w:r>
              <w:t>2020 год</w:t>
            </w:r>
          </w:p>
        </w:tc>
        <w:tc>
          <w:tcPr>
            <w:tcW w:w="904" w:type="dxa"/>
          </w:tcPr>
          <w:p w:rsidR="009F6649" w:rsidRDefault="009F6649">
            <w:pPr>
              <w:pStyle w:val="ConsPlusNormal"/>
              <w:jc w:val="center"/>
            </w:pPr>
            <w:r>
              <w:t>2021 год</w:t>
            </w:r>
          </w:p>
        </w:tc>
        <w:tc>
          <w:tcPr>
            <w:tcW w:w="904" w:type="dxa"/>
          </w:tcPr>
          <w:p w:rsidR="009F6649" w:rsidRDefault="009F6649">
            <w:pPr>
              <w:pStyle w:val="ConsPlusNormal"/>
              <w:jc w:val="center"/>
            </w:pPr>
            <w:r>
              <w:t>2022 год</w:t>
            </w:r>
          </w:p>
        </w:tc>
        <w:tc>
          <w:tcPr>
            <w:tcW w:w="904" w:type="dxa"/>
          </w:tcPr>
          <w:p w:rsidR="009F6649" w:rsidRDefault="009F6649">
            <w:pPr>
              <w:pStyle w:val="ConsPlusNormal"/>
              <w:jc w:val="center"/>
            </w:pPr>
            <w:r>
              <w:t>2023 год</w:t>
            </w:r>
          </w:p>
        </w:tc>
        <w:tc>
          <w:tcPr>
            <w:tcW w:w="604" w:type="dxa"/>
          </w:tcPr>
          <w:p w:rsidR="009F6649" w:rsidRDefault="009F6649">
            <w:pPr>
              <w:pStyle w:val="ConsPlusNormal"/>
              <w:jc w:val="center"/>
            </w:pPr>
            <w:r>
              <w:t>2024 год</w:t>
            </w:r>
          </w:p>
        </w:tc>
      </w:tr>
      <w:tr w:rsidR="009F6649">
        <w:tc>
          <w:tcPr>
            <w:tcW w:w="2608" w:type="dxa"/>
            <w:vMerge/>
          </w:tcPr>
          <w:p w:rsidR="009F6649" w:rsidRDefault="009F6649"/>
        </w:tc>
        <w:tc>
          <w:tcPr>
            <w:tcW w:w="2211" w:type="dxa"/>
          </w:tcPr>
          <w:p w:rsidR="009F6649" w:rsidRDefault="009F6649">
            <w:pPr>
              <w:pStyle w:val="ConsPlusNormal"/>
            </w:pPr>
            <w:r>
              <w:t>1. Общая площадь расселенных жилых помещений из аварийного жилищного фонда, м</w:t>
            </w:r>
            <w:r>
              <w:rPr>
                <w:vertAlign w:val="superscript"/>
              </w:rPr>
              <w:t>2</w:t>
            </w:r>
          </w:p>
        </w:tc>
        <w:tc>
          <w:tcPr>
            <w:tcW w:w="904" w:type="dxa"/>
          </w:tcPr>
          <w:p w:rsidR="009F6649" w:rsidRDefault="009F6649">
            <w:pPr>
              <w:pStyle w:val="ConsPlusNormal"/>
              <w:jc w:val="right"/>
            </w:pPr>
            <w:r>
              <w:t>0</w:t>
            </w:r>
          </w:p>
        </w:tc>
        <w:tc>
          <w:tcPr>
            <w:tcW w:w="904" w:type="dxa"/>
          </w:tcPr>
          <w:p w:rsidR="009F6649" w:rsidRDefault="009F6649">
            <w:pPr>
              <w:pStyle w:val="ConsPlusNormal"/>
              <w:jc w:val="right"/>
            </w:pPr>
            <w:r>
              <w:t>0</w:t>
            </w:r>
          </w:p>
        </w:tc>
        <w:tc>
          <w:tcPr>
            <w:tcW w:w="904" w:type="dxa"/>
          </w:tcPr>
          <w:p w:rsidR="009F6649" w:rsidRDefault="009F6649">
            <w:pPr>
              <w:pStyle w:val="ConsPlusNormal"/>
              <w:jc w:val="right"/>
            </w:pPr>
            <w:r>
              <w:t>0</w:t>
            </w:r>
          </w:p>
        </w:tc>
        <w:tc>
          <w:tcPr>
            <w:tcW w:w="904" w:type="dxa"/>
          </w:tcPr>
          <w:p w:rsidR="009F6649" w:rsidRDefault="009F6649">
            <w:pPr>
              <w:pStyle w:val="ConsPlusNormal"/>
              <w:jc w:val="right"/>
            </w:pPr>
            <w:r>
              <w:t>0</w:t>
            </w:r>
          </w:p>
        </w:tc>
        <w:tc>
          <w:tcPr>
            <w:tcW w:w="604" w:type="dxa"/>
          </w:tcPr>
          <w:p w:rsidR="009F6649" w:rsidRDefault="009F6649">
            <w:pPr>
              <w:pStyle w:val="ConsPlusNormal"/>
              <w:jc w:val="right"/>
            </w:pPr>
            <w:r>
              <w:t>-</w:t>
            </w:r>
          </w:p>
        </w:tc>
      </w:tr>
      <w:tr w:rsidR="009F6649">
        <w:tc>
          <w:tcPr>
            <w:tcW w:w="2608" w:type="dxa"/>
            <w:vMerge/>
          </w:tcPr>
          <w:p w:rsidR="009F6649" w:rsidRDefault="009F6649"/>
        </w:tc>
        <w:tc>
          <w:tcPr>
            <w:tcW w:w="2211" w:type="dxa"/>
          </w:tcPr>
          <w:p w:rsidR="009F6649" w:rsidRDefault="009F6649">
            <w:pPr>
              <w:pStyle w:val="ConsPlusNormal"/>
            </w:pPr>
            <w:r>
              <w:t>2. Численность граждан, проживающих в аварийном жилищном фонде, чел</w:t>
            </w:r>
          </w:p>
        </w:tc>
        <w:tc>
          <w:tcPr>
            <w:tcW w:w="904" w:type="dxa"/>
          </w:tcPr>
          <w:p w:rsidR="009F6649" w:rsidRDefault="009F6649">
            <w:pPr>
              <w:pStyle w:val="ConsPlusNormal"/>
              <w:jc w:val="right"/>
            </w:pPr>
            <w:r>
              <w:t>815</w:t>
            </w:r>
          </w:p>
        </w:tc>
        <w:tc>
          <w:tcPr>
            <w:tcW w:w="904" w:type="dxa"/>
          </w:tcPr>
          <w:p w:rsidR="009F6649" w:rsidRDefault="009F6649">
            <w:pPr>
              <w:pStyle w:val="ConsPlusNormal"/>
              <w:jc w:val="right"/>
            </w:pPr>
            <w:r>
              <w:t>815</w:t>
            </w:r>
          </w:p>
        </w:tc>
        <w:tc>
          <w:tcPr>
            <w:tcW w:w="904" w:type="dxa"/>
          </w:tcPr>
          <w:p w:rsidR="009F6649" w:rsidRDefault="009F6649">
            <w:pPr>
              <w:pStyle w:val="ConsPlusNormal"/>
              <w:jc w:val="right"/>
            </w:pPr>
            <w:r>
              <w:t>815</w:t>
            </w:r>
          </w:p>
        </w:tc>
        <w:tc>
          <w:tcPr>
            <w:tcW w:w="904" w:type="dxa"/>
          </w:tcPr>
          <w:p w:rsidR="009F6649" w:rsidRDefault="009F6649">
            <w:pPr>
              <w:pStyle w:val="ConsPlusNormal"/>
              <w:jc w:val="right"/>
            </w:pPr>
            <w:r>
              <w:t>815</w:t>
            </w:r>
          </w:p>
        </w:tc>
        <w:tc>
          <w:tcPr>
            <w:tcW w:w="604" w:type="dxa"/>
          </w:tcPr>
          <w:p w:rsidR="009F6649" w:rsidRDefault="009F6649">
            <w:pPr>
              <w:pStyle w:val="ConsPlusNormal"/>
              <w:jc w:val="right"/>
            </w:pPr>
            <w:r>
              <w:t>815</w:t>
            </w:r>
          </w:p>
        </w:tc>
      </w:tr>
      <w:tr w:rsidR="009F6649">
        <w:tc>
          <w:tcPr>
            <w:tcW w:w="2608" w:type="dxa"/>
            <w:vMerge w:val="restart"/>
          </w:tcPr>
          <w:p w:rsidR="009F6649" w:rsidRDefault="009F6649">
            <w:pPr>
              <w:pStyle w:val="ConsPlusNormal"/>
            </w:pPr>
            <w:r>
              <w:t>Задачи подпрограммы 1</w:t>
            </w:r>
          </w:p>
        </w:tc>
        <w:tc>
          <w:tcPr>
            <w:tcW w:w="6431" w:type="dxa"/>
            <w:gridSpan w:val="6"/>
          </w:tcPr>
          <w:p w:rsidR="009F6649" w:rsidRDefault="009F6649">
            <w:pPr>
              <w:pStyle w:val="ConsPlusNormal"/>
              <w:jc w:val="both"/>
            </w:pPr>
            <w:r>
              <w:t>1. Обеспечение строительства многоквартирных домов (приобретения квартир) для расселения аварийного жилищного фонда</w:t>
            </w:r>
          </w:p>
        </w:tc>
      </w:tr>
      <w:tr w:rsidR="009F6649">
        <w:tc>
          <w:tcPr>
            <w:tcW w:w="2608" w:type="dxa"/>
            <w:vMerge/>
          </w:tcPr>
          <w:p w:rsidR="009F6649" w:rsidRDefault="009F6649"/>
        </w:tc>
        <w:tc>
          <w:tcPr>
            <w:tcW w:w="6431" w:type="dxa"/>
            <w:gridSpan w:val="6"/>
          </w:tcPr>
          <w:p w:rsidR="009F6649" w:rsidRDefault="009F6649">
            <w:pPr>
              <w:pStyle w:val="ConsPlusNormal"/>
              <w:jc w:val="both"/>
            </w:pPr>
            <w:r>
              <w:t>2. Ликвидация существующего аварийного жилищного фонда</w:t>
            </w:r>
          </w:p>
        </w:tc>
      </w:tr>
      <w:tr w:rsidR="009F6649">
        <w:tc>
          <w:tcPr>
            <w:tcW w:w="2608" w:type="dxa"/>
            <w:vMerge/>
          </w:tcPr>
          <w:p w:rsidR="009F6649" w:rsidRDefault="009F6649"/>
        </w:tc>
        <w:tc>
          <w:tcPr>
            <w:tcW w:w="6431" w:type="dxa"/>
            <w:gridSpan w:val="6"/>
          </w:tcPr>
          <w:p w:rsidR="009F6649" w:rsidRDefault="009F6649">
            <w:pPr>
              <w:pStyle w:val="ConsPlusNormal"/>
              <w:jc w:val="both"/>
            </w:pPr>
            <w:r>
              <w:t>3. Стимулирование спроса граждан на приобретение вновь построенных квартир</w:t>
            </w:r>
          </w:p>
        </w:tc>
      </w:tr>
      <w:tr w:rsidR="009F6649">
        <w:tc>
          <w:tcPr>
            <w:tcW w:w="2608" w:type="dxa"/>
            <w:vMerge/>
          </w:tcPr>
          <w:p w:rsidR="009F6649" w:rsidRDefault="009F6649"/>
        </w:tc>
        <w:tc>
          <w:tcPr>
            <w:tcW w:w="6431" w:type="dxa"/>
            <w:gridSpan w:val="6"/>
          </w:tcPr>
          <w:p w:rsidR="009F6649" w:rsidRDefault="009F6649">
            <w:pPr>
              <w:pStyle w:val="ConsPlusNormal"/>
              <w:jc w:val="both"/>
            </w:pPr>
            <w:r>
              <w:t xml:space="preserve">4. Обследование технического состояния многоквартирных </w:t>
            </w:r>
            <w:proofErr w:type="gramStart"/>
            <w:r>
              <w:t>домов</w:t>
            </w:r>
            <w:proofErr w:type="gramEnd"/>
            <w:r>
              <w:t xml:space="preserve"> ЗАТО Северск</w:t>
            </w:r>
          </w:p>
        </w:tc>
      </w:tr>
      <w:tr w:rsidR="009F6649">
        <w:tc>
          <w:tcPr>
            <w:tcW w:w="2608" w:type="dxa"/>
            <w:vMerge/>
          </w:tcPr>
          <w:p w:rsidR="009F6649" w:rsidRDefault="009F6649"/>
        </w:tc>
        <w:tc>
          <w:tcPr>
            <w:tcW w:w="6431" w:type="dxa"/>
            <w:gridSpan w:val="6"/>
          </w:tcPr>
          <w:p w:rsidR="009F6649" w:rsidRDefault="009F6649">
            <w:pPr>
              <w:pStyle w:val="ConsPlusNormal"/>
              <w:jc w:val="both"/>
            </w:pPr>
            <w:r>
              <w:t>5. Финансовое обеспечение договоров пожизненной ренты за жилые помещения, передаваемые в муниципальную собственность</w:t>
            </w:r>
          </w:p>
        </w:tc>
      </w:tr>
      <w:tr w:rsidR="009F6649">
        <w:tc>
          <w:tcPr>
            <w:tcW w:w="2608" w:type="dxa"/>
          </w:tcPr>
          <w:p w:rsidR="009F6649" w:rsidRDefault="009F6649">
            <w:pPr>
              <w:pStyle w:val="ConsPlusNormal"/>
            </w:pPr>
            <w:r>
              <w:t>Ведомственные целевые программы, входящие в состав подпрограммы 1 (далее - ВЦП)</w:t>
            </w:r>
          </w:p>
        </w:tc>
        <w:tc>
          <w:tcPr>
            <w:tcW w:w="6431" w:type="dxa"/>
            <w:gridSpan w:val="6"/>
          </w:tcPr>
          <w:p w:rsidR="009F6649" w:rsidRDefault="009F6649">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tc>
      </w:tr>
      <w:tr w:rsidR="009F6649">
        <w:tc>
          <w:tcPr>
            <w:tcW w:w="2608" w:type="dxa"/>
            <w:vMerge w:val="restart"/>
          </w:tcPr>
          <w:p w:rsidR="009F6649" w:rsidRDefault="009F6649">
            <w:pPr>
              <w:pStyle w:val="ConsPlusNormal"/>
            </w:pPr>
            <w:r>
              <w:t xml:space="preserve">Объем финансирования подпрограммы 1, всего, в </w:t>
            </w:r>
            <w:proofErr w:type="spellStart"/>
            <w:r>
              <w:t>т.ч</w:t>
            </w:r>
            <w:proofErr w:type="spellEnd"/>
            <w:r>
              <w:t>. по годам ее реализации, тыс. руб.</w:t>
            </w:r>
          </w:p>
        </w:tc>
        <w:tc>
          <w:tcPr>
            <w:tcW w:w="2211" w:type="dxa"/>
          </w:tcPr>
          <w:p w:rsidR="009F6649" w:rsidRDefault="009F6649">
            <w:pPr>
              <w:pStyle w:val="ConsPlusNormal"/>
              <w:jc w:val="center"/>
            </w:pPr>
            <w:r>
              <w:t>Источники</w:t>
            </w:r>
          </w:p>
        </w:tc>
        <w:tc>
          <w:tcPr>
            <w:tcW w:w="904" w:type="dxa"/>
          </w:tcPr>
          <w:p w:rsidR="009F6649" w:rsidRDefault="009F6649">
            <w:pPr>
              <w:pStyle w:val="ConsPlusNormal"/>
              <w:jc w:val="center"/>
            </w:pPr>
            <w:r>
              <w:t>Всего</w:t>
            </w:r>
          </w:p>
        </w:tc>
        <w:tc>
          <w:tcPr>
            <w:tcW w:w="904" w:type="dxa"/>
          </w:tcPr>
          <w:p w:rsidR="009F6649" w:rsidRDefault="009F6649">
            <w:pPr>
              <w:pStyle w:val="ConsPlusNormal"/>
              <w:jc w:val="center"/>
            </w:pPr>
            <w:r>
              <w:t>2021 год</w:t>
            </w:r>
          </w:p>
        </w:tc>
        <w:tc>
          <w:tcPr>
            <w:tcW w:w="904" w:type="dxa"/>
          </w:tcPr>
          <w:p w:rsidR="009F6649" w:rsidRDefault="009F6649">
            <w:pPr>
              <w:pStyle w:val="ConsPlusNormal"/>
              <w:jc w:val="center"/>
            </w:pPr>
            <w:r>
              <w:t>2022 год</w:t>
            </w:r>
          </w:p>
        </w:tc>
        <w:tc>
          <w:tcPr>
            <w:tcW w:w="904" w:type="dxa"/>
          </w:tcPr>
          <w:p w:rsidR="009F6649" w:rsidRDefault="009F6649">
            <w:pPr>
              <w:pStyle w:val="ConsPlusNormal"/>
              <w:jc w:val="center"/>
            </w:pPr>
            <w:r>
              <w:t>2023 год</w:t>
            </w:r>
          </w:p>
        </w:tc>
        <w:tc>
          <w:tcPr>
            <w:tcW w:w="604" w:type="dxa"/>
          </w:tcPr>
          <w:p w:rsidR="009F6649" w:rsidRDefault="009F6649">
            <w:pPr>
              <w:pStyle w:val="ConsPlusNormal"/>
              <w:jc w:val="center"/>
            </w:pPr>
            <w:r>
              <w:t>2024 год</w:t>
            </w:r>
          </w:p>
        </w:tc>
      </w:tr>
      <w:tr w:rsidR="009F6649">
        <w:tc>
          <w:tcPr>
            <w:tcW w:w="2608" w:type="dxa"/>
            <w:vMerge/>
          </w:tcPr>
          <w:p w:rsidR="009F6649" w:rsidRDefault="009F6649"/>
        </w:tc>
        <w:tc>
          <w:tcPr>
            <w:tcW w:w="2211" w:type="dxa"/>
          </w:tcPr>
          <w:p w:rsidR="009F6649" w:rsidRDefault="009F6649">
            <w:pPr>
              <w:pStyle w:val="ConsPlusNormal"/>
            </w:pPr>
            <w:r>
              <w:t>Местный бюджет</w:t>
            </w:r>
          </w:p>
        </w:tc>
        <w:tc>
          <w:tcPr>
            <w:tcW w:w="904" w:type="dxa"/>
          </w:tcPr>
          <w:p w:rsidR="009F6649" w:rsidRDefault="009F6649">
            <w:pPr>
              <w:pStyle w:val="ConsPlusNormal"/>
              <w:jc w:val="right"/>
            </w:pPr>
            <w:r>
              <w:t>7218,18</w:t>
            </w:r>
          </w:p>
        </w:tc>
        <w:tc>
          <w:tcPr>
            <w:tcW w:w="904" w:type="dxa"/>
          </w:tcPr>
          <w:p w:rsidR="009F6649" w:rsidRDefault="009F6649">
            <w:pPr>
              <w:pStyle w:val="ConsPlusNormal"/>
              <w:jc w:val="right"/>
            </w:pPr>
            <w:r>
              <w:t>2406,06</w:t>
            </w:r>
          </w:p>
        </w:tc>
        <w:tc>
          <w:tcPr>
            <w:tcW w:w="904" w:type="dxa"/>
          </w:tcPr>
          <w:p w:rsidR="009F6649" w:rsidRDefault="009F6649">
            <w:pPr>
              <w:pStyle w:val="ConsPlusNormal"/>
              <w:jc w:val="right"/>
            </w:pPr>
            <w:r>
              <w:t>2406,06</w:t>
            </w:r>
          </w:p>
        </w:tc>
        <w:tc>
          <w:tcPr>
            <w:tcW w:w="904" w:type="dxa"/>
          </w:tcPr>
          <w:p w:rsidR="009F6649" w:rsidRDefault="009F6649">
            <w:pPr>
              <w:pStyle w:val="ConsPlusNormal"/>
              <w:jc w:val="right"/>
            </w:pPr>
            <w:r>
              <w:t>2406,06</w:t>
            </w:r>
          </w:p>
        </w:tc>
        <w:tc>
          <w:tcPr>
            <w:tcW w:w="604" w:type="dxa"/>
          </w:tcPr>
          <w:p w:rsidR="009F6649" w:rsidRDefault="009F6649">
            <w:pPr>
              <w:pStyle w:val="ConsPlusNormal"/>
              <w:jc w:val="right"/>
            </w:pPr>
            <w:r>
              <w:t>0,00</w:t>
            </w:r>
          </w:p>
        </w:tc>
      </w:tr>
      <w:tr w:rsidR="009F6649">
        <w:tc>
          <w:tcPr>
            <w:tcW w:w="2608" w:type="dxa"/>
            <w:vMerge/>
          </w:tcPr>
          <w:p w:rsidR="009F6649" w:rsidRDefault="009F6649"/>
        </w:tc>
        <w:tc>
          <w:tcPr>
            <w:tcW w:w="2211" w:type="dxa"/>
          </w:tcPr>
          <w:p w:rsidR="009F6649" w:rsidRDefault="009F6649">
            <w:pPr>
              <w:pStyle w:val="ConsPlusNormal"/>
            </w:pPr>
            <w:r>
              <w:t>Другие источники:</w:t>
            </w:r>
          </w:p>
        </w:tc>
        <w:tc>
          <w:tcPr>
            <w:tcW w:w="904" w:type="dxa"/>
          </w:tcPr>
          <w:p w:rsidR="009F6649" w:rsidRDefault="009F6649">
            <w:pPr>
              <w:pStyle w:val="ConsPlusNormal"/>
            </w:pPr>
          </w:p>
        </w:tc>
        <w:tc>
          <w:tcPr>
            <w:tcW w:w="904" w:type="dxa"/>
          </w:tcPr>
          <w:p w:rsidR="009F6649" w:rsidRDefault="009F6649">
            <w:pPr>
              <w:pStyle w:val="ConsPlusNormal"/>
            </w:pPr>
          </w:p>
        </w:tc>
        <w:tc>
          <w:tcPr>
            <w:tcW w:w="904" w:type="dxa"/>
          </w:tcPr>
          <w:p w:rsidR="009F6649" w:rsidRDefault="009F6649">
            <w:pPr>
              <w:pStyle w:val="ConsPlusNormal"/>
            </w:pPr>
          </w:p>
        </w:tc>
        <w:tc>
          <w:tcPr>
            <w:tcW w:w="904" w:type="dxa"/>
          </w:tcPr>
          <w:p w:rsidR="009F6649" w:rsidRDefault="009F6649">
            <w:pPr>
              <w:pStyle w:val="ConsPlusNormal"/>
            </w:pPr>
          </w:p>
        </w:tc>
        <w:tc>
          <w:tcPr>
            <w:tcW w:w="604" w:type="dxa"/>
          </w:tcPr>
          <w:p w:rsidR="009F6649" w:rsidRDefault="009F6649">
            <w:pPr>
              <w:pStyle w:val="ConsPlusNormal"/>
            </w:pPr>
          </w:p>
        </w:tc>
      </w:tr>
      <w:tr w:rsidR="009F6649">
        <w:tc>
          <w:tcPr>
            <w:tcW w:w="2608" w:type="dxa"/>
            <w:vMerge/>
          </w:tcPr>
          <w:p w:rsidR="009F6649" w:rsidRDefault="009F6649"/>
        </w:tc>
        <w:tc>
          <w:tcPr>
            <w:tcW w:w="2211" w:type="dxa"/>
          </w:tcPr>
          <w:p w:rsidR="009F6649" w:rsidRDefault="009F6649">
            <w:pPr>
              <w:pStyle w:val="ConsPlusNormal"/>
            </w:pPr>
            <w:r>
              <w:t>федеральный бюджет (по согласованию) (прогноз)</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604" w:type="dxa"/>
          </w:tcPr>
          <w:p w:rsidR="009F6649" w:rsidRDefault="009F6649">
            <w:pPr>
              <w:pStyle w:val="ConsPlusNormal"/>
              <w:jc w:val="right"/>
            </w:pPr>
            <w:r>
              <w:t>0,00</w:t>
            </w:r>
          </w:p>
        </w:tc>
      </w:tr>
      <w:tr w:rsidR="009F6649">
        <w:tc>
          <w:tcPr>
            <w:tcW w:w="2608" w:type="dxa"/>
            <w:vMerge/>
          </w:tcPr>
          <w:p w:rsidR="009F6649" w:rsidRDefault="009F6649"/>
        </w:tc>
        <w:tc>
          <w:tcPr>
            <w:tcW w:w="2211" w:type="dxa"/>
          </w:tcPr>
          <w:p w:rsidR="009F6649" w:rsidRDefault="009F6649">
            <w:pPr>
              <w:pStyle w:val="ConsPlusNormal"/>
            </w:pPr>
            <w:r>
              <w:t>бюджет Томской области (по согласованию) (прогноз)</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604" w:type="dxa"/>
          </w:tcPr>
          <w:p w:rsidR="009F6649" w:rsidRDefault="009F6649">
            <w:pPr>
              <w:pStyle w:val="ConsPlusNormal"/>
              <w:jc w:val="right"/>
            </w:pPr>
            <w:r>
              <w:t>0,00</w:t>
            </w:r>
          </w:p>
        </w:tc>
      </w:tr>
      <w:tr w:rsidR="009F6649">
        <w:tc>
          <w:tcPr>
            <w:tcW w:w="2608" w:type="dxa"/>
            <w:vMerge/>
          </w:tcPr>
          <w:p w:rsidR="009F6649" w:rsidRDefault="009F6649"/>
        </w:tc>
        <w:tc>
          <w:tcPr>
            <w:tcW w:w="2211" w:type="dxa"/>
          </w:tcPr>
          <w:p w:rsidR="009F6649" w:rsidRDefault="009F6649">
            <w:pPr>
              <w:pStyle w:val="ConsPlusNormal"/>
            </w:pPr>
            <w:r>
              <w:t>внебюджетные источники (по согласованию) (прогноз)</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604" w:type="dxa"/>
          </w:tcPr>
          <w:p w:rsidR="009F6649" w:rsidRDefault="009F6649">
            <w:pPr>
              <w:pStyle w:val="ConsPlusNormal"/>
              <w:jc w:val="right"/>
            </w:pPr>
            <w:r>
              <w:t>0,00</w:t>
            </w:r>
          </w:p>
        </w:tc>
      </w:tr>
      <w:tr w:rsidR="009F6649">
        <w:tc>
          <w:tcPr>
            <w:tcW w:w="2608" w:type="dxa"/>
            <w:vMerge/>
          </w:tcPr>
          <w:p w:rsidR="009F6649" w:rsidRDefault="009F6649"/>
        </w:tc>
        <w:tc>
          <w:tcPr>
            <w:tcW w:w="2211" w:type="dxa"/>
          </w:tcPr>
          <w:p w:rsidR="009F6649" w:rsidRDefault="009F6649">
            <w:pPr>
              <w:pStyle w:val="ConsPlusNormal"/>
            </w:pPr>
            <w:r>
              <w:t>Всего</w:t>
            </w:r>
          </w:p>
        </w:tc>
        <w:tc>
          <w:tcPr>
            <w:tcW w:w="904" w:type="dxa"/>
          </w:tcPr>
          <w:p w:rsidR="009F6649" w:rsidRDefault="009F6649">
            <w:pPr>
              <w:pStyle w:val="ConsPlusNormal"/>
              <w:jc w:val="right"/>
            </w:pPr>
            <w:r>
              <w:t>7218,18</w:t>
            </w:r>
          </w:p>
        </w:tc>
        <w:tc>
          <w:tcPr>
            <w:tcW w:w="904" w:type="dxa"/>
          </w:tcPr>
          <w:p w:rsidR="009F6649" w:rsidRDefault="009F6649">
            <w:pPr>
              <w:pStyle w:val="ConsPlusNormal"/>
              <w:jc w:val="right"/>
            </w:pPr>
            <w:r>
              <w:t>2406,06</w:t>
            </w:r>
          </w:p>
        </w:tc>
        <w:tc>
          <w:tcPr>
            <w:tcW w:w="904" w:type="dxa"/>
          </w:tcPr>
          <w:p w:rsidR="009F6649" w:rsidRDefault="009F6649">
            <w:pPr>
              <w:pStyle w:val="ConsPlusNormal"/>
              <w:jc w:val="right"/>
            </w:pPr>
            <w:r>
              <w:t>2406,06</w:t>
            </w:r>
          </w:p>
        </w:tc>
        <w:tc>
          <w:tcPr>
            <w:tcW w:w="904" w:type="dxa"/>
          </w:tcPr>
          <w:p w:rsidR="009F6649" w:rsidRDefault="009F6649">
            <w:pPr>
              <w:pStyle w:val="ConsPlusNormal"/>
              <w:jc w:val="right"/>
            </w:pPr>
            <w:r>
              <w:t>2406,06</w:t>
            </w:r>
          </w:p>
        </w:tc>
        <w:tc>
          <w:tcPr>
            <w:tcW w:w="604" w:type="dxa"/>
          </w:tcPr>
          <w:p w:rsidR="009F6649" w:rsidRDefault="009F6649">
            <w:pPr>
              <w:pStyle w:val="ConsPlusNormal"/>
              <w:jc w:val="right"/>
            </w:pPr>
            <w:r>
              <w:t>0,00</w:t>
            </w:r>
          </w:p>
        </w:tc>
      </w:tr>
    </w:tbl>
    <w:p w:rsidR="009F6649" w:rsidRDefault="009F6649">
      <w:pPr>
        <w:pStyle w:val="ConsPlusNormal"/>
        <w:jc w:val="both"/>
      </w:pPr>
    </w:p>
    <w:p w:rsidR="009F6649" w:rsidRDefault="009F6649">
      <w:pPr>
        <w:pStyle w:val="ConsPlusTitle"/>
        <w:jc w:val="center"/>
        <w:outlineLvl w:val="2"/>
      </w:pPr>
      <w:r>
        <w:t>I. ХАРАКТЕРИСТИКА ТЕКУЩЕГО СОСТОЯНИЯ</w:t>
      </w:r>
    </w:p>
    <w:p w:rsidR="009F6649" w:rsidRDefault="009F6649">
      <w:pPr>
        <w:pStyle w:val="ConsPlusTitle"/>
        <w:jc w:val="center"/>
      </w:pPr>
      <w:r>
        <w:t>СФЕРЫ РЕАЛИЗАЦИИ ПОДПРОГРАММЫ 1</w:t>
      </w:r>
    </w:p>
    <w:p w:rsidR="009F6649" w:rsidRDefault="009F6649">
      <w:pPr>
        <w:pStyle w:val="ConsPlusNormal"/>
        <w:jc w:val="both"/>
      </w:pPr>
    </w:p>
    <w:p w:rsidR="009F6649" w:rsidRDefault="009F6649">
      <w:pPr>
        <w:pStyle w:val="ConsPlusNormal"/>
        <w:ind w:firstLine="540"/>
        <w:jc w:val="both"/>
      </w:pPr>
      <w:r>
        <w:t>Одним из приоритетных направлений жилищной политики в Российской Федерации является обеспечение населению комфортных условий проживания.</w:t>
      </w:r>
    </w:p>
    <w:p w:rsidR="009F6649" w:rsidRDefault="009F6649">
      <w:pPr>
        <w:pStyle w:val="ConsPlusNormal"/>
        <w:spacing w:before="240"/>
        <w:ind w:firstLine="540"/>
        <w:jc w:val="both"/>
      </w:pPr>
      <w:r>
        <w:t xml:space="preserve">Жилищный фонд </w:t>
      </w:r>
      <w:proofErr w:type="gramStart"/>
      <w:r>
        <w:t>в</w:t>
      </w:r>
      <w:proofErr w:type="gramEnd"/>
      <w:r>
        <w:t xml:space="preserve"> ЗАТО Северск "стареет" и требуется увеличение затрат на его содержание и ремонт. Однако выделяемых средств из бюджета хватает только на проведение самых неотложных работ, связанных с безопасностью жилищного фонда и подготовкой к зиме.</w:t>
      </w:r>
    </w:p>
    <w:p w:rsidR="009F6649" w:rsidRDefault="009F6649">
      <w:pPr>
        <w:pStyle w:val="ConsPlusNormal"/>
        <w:spacing w:before="240"/>
        <w:ind w:firstLine="540"/>
        <w:jc w:val="both"/>
      </w:pPr>
      <w:r>
        <w:t>Дефицит финансовых ресурсов не позволяет в полном объеме выполнять планово-предупредительный и капитальный ремонт. Поэтому в основном осуществляется устранение аварийных ситуаций, что ведет к ухудшению технического состояния жилищного фонда.</w:t>
      </w:r>
    </w:p>
    <w:p w:rsidR="009F6649" w:rsidRDefault="009F6649">
      <w:pPr>
        <w:pStyle w:val="ConsPlusNormal"/>
        <w:spacing w:before="240"/>
        <w:ind w:firstLine="540"/>
        <w:jc w:val="both"/>
      </w:pPr>
      <w:r>
        <w:t>Одной из важнейших проблем жилищно-коммунальной реформы является проблема ликвидации аварийного жилищного фонда.</w:t>
      </w:r>
    </w:p>
    <w:p w:rsidR="009F6649" w:rsidRDefault="009F6649">
      <w:pPr>
        <w:pStyle w:val="ConsPlusNormal"/>
        <w:spacing w:before="240"/>
        <w:ind w:firstLine="540"/>
        <w:jc w:val="both"/>
      </w:pPr>
      <w:r>
        <w:t xml:space="preserve">На </w:t>
      </w:r>
      <w:proofErr w:type="gramStart"/>
      <w:r>
        <w:t>территории</w:t>
      </w:r>
      <w:proofErr w:type="gramEnd"/>
      <w:r>
        <w:t xml:space="preserve"> ЗАТО Северск находится 814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w:t>
      </w:r>
      <w:proofErr w:type="gramStart"/>
      <w:r>
        <w:t>граждан</w:t>
      </w:r>
      <w:proofErr w:type="gramEnd"/>
      <w:r>
        <w:t xml:space="preserve"> ЗАТО Северск, проживающих в многоквартирных домах, не отвечающих техническим нормам, требуется проведение обследования таких домов и составления соответствующего заключения для рассмотрения Межведомственной комиссией вопроса о признании данных домов аварийными.</w:t>
      </w:r>
    </w:p>
    <w:p w:rsidR="009F6649" w:rsidRDefault="009F6649">
      <w:pPr>
        <w:pStyle w:val="ConsPlusNormal"/>
        <w:spacing w:before="240"/>
        <w:ind w:firstLine="540"/>
        <w:jc w:val="both"/>
      </w:pPr>
      <w:r>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9F6649" w:rsidRDefault="009F6649">
      <w:pPr>
        <w:pStyle w:val="ConsPlusNormal"/>
        <w:spacing w:before="24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9F6649" w:rsidRDefault="009F6649">
      <w:pPr>
        <w:pStyle w:val="ConsPlusNormal"/>
        <w:spacing w:before="240"/>
        <w:ind w:firstLine="540"/>
        <w:jc w:val="both"/>
      </w:pPr>
      <w:r>
        <w:lastRenderedPageBreak/>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w:t>
      </w:r>
      <w:proofErr w:type="gramStart"/>
      <w:r>
        <w:t>территории</w:t>
      </w:r>
      <w:proofErr w:type="gramEnd"/>
      <w:r>
        <w:t xml:space="preserve"> ЗАТО Северск.</w:t>
      </w:r>
    </w:p>
    <w:p w:rsidR="009F6649" w:rsidRDefault="009F6649">
      <w:pPr>
        <w:pStyle w:val="ConsPlusNormal"/>
        <w:spacing w:before="240"/>
        <w:ind w:firstLine="540"/>
        <w:jc w:val="both"/>
      </w:pPr>
      <w: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9F6649" w:rsidRDefault="009F6649">
      <w:pPr>
        <w:pStyle w:val="ConsPlusNormal"/>
        <w:spacing w:before="240"/>
        <w:ind w:firstLine="540"/>
        <w:jc w:val="both"/>
      </w:pPr>
      <w:r>
        <w:t xml:space="preserve">По состоянию на 01.01.2020 на </w:t>
      </w:r>
      <w:proofErr w:type="gramStart"/>
      <w:r>
        <w:t>территории</w:t>
      </w:r>
      <w:proofErr w:type="gramEnd"/>
      <w:r>
        <w:t xml:space="preserve"> ЗАТО Северск 30 МКД признано в установленном порядке аварийными и подлежащими сносу или реконструкции. Общая площадь аварийного жилищного фонда составляет 14652,7 кв. м. Численность проживающих в аварийном жилищном фонде - 815 человек.</w:t>
      </w:r>
    </w:p>
    <w:p w:rsidR="009F6649" w:rsidRDefault="009F6649">
      <w:pPr>
        <w:pStyle w:val="ConsPlusNormal"/>
        <w:spacing w:before="240"/>
        <w:ind w:firstLine="540"/>
        <w:jc w:val="both"/>
      </w:pPr>
      <w:r>
        <w:t xml:space="preserve">В составе жилищного </w:t>
      </w:r>
      <w:proofErr w:type="gramStart"/>
      <w:r>
        <w:t>фонда</w:t>
      </w:r>
      <w:proofErr w:type="gramEnd"/>
      <w:r>
        <w:t xml:space="preserve"> ЗАТО Северск доля аварийного жилищного фонда составляет 0,56%.</w:t>
      </w:r>
    </w:p>
    <w:p w:rsidR="009F6649" w:rsidRDefault="009F6649">
      <w:pPr>
        <w:pStyle w:val="ConsPlusNormal"/>
        <w:spacing w:before="240"/>
        <w:ind w:firstLine="540"/>
        <w:jc w:val="both"/>
      </w:pPr>
      <w:hyperlink r:id="rId18" w:history="1">
        <w:r>
          <w:rPr>
            <w:color w:val="0000FF"/>
          </w:rPr>
          <w:t>Распоряжением</w:t>
        </w:r>
      </w:hyperlink>
      <w:r>
        <w:t xml:space="preserve"> Администрации Томской области от 10.04.2019 N 233-ра "Об утверждении Региональной адресной программы по переселению граждан из аварийного жилищного фонда Томской области на 2019 - 2024 годы" на территории Томской области начато расселение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w:t>
      </w:r>
    </w:p>
    <w:p w:rsidR="009F6649" w:rsidRDefault="009F6649">
      <w:pPr>
        <w:pStyle w:val="ConsPlusNormal"/>
        <w:spacing w:before="240"/>
        <w:ind w:firstLine="540"/>
        <w:jc w:val="both"/>
      </w:pPr>
      <w:r>
        <w:t xml:space="preserve">Многоквартирные дома, расположенные на территории ЗАТО Северск, не включены в Региональную адресную </w:t>
      </w:r>
      <w:hyperlink r:id="rId19" w:history="1">
        <w:r>
          <w:rPr>
            <w:color w:val="0000FF"/>
          </w:rPr>
          <w:t>программу</w:t>
        </w:r>
      </w:hyperlink>
      <w:r>
        <w:t xml:space="preserve"> по переселению граждан из аварийного жилищного фонда Томской области на 2019 - 2024 годы в соответствии с Федеральным </w:t>
      </w:r>
      <w:hyperlink r:id="rId20" w:history="1">
        <w:r>
          <w:rPr>
            <w:color w:val="0000FF"/>
          </w:rPr>
          <w:t>законом</w:t>
        </w:r>
      </w:hyperlink>
      <w:r>
        <w:t xml:space="preserve"> от 21 июля 2007 года N 185-ФЗ, так как признаны аварийными и подлежащими сносу или реконструкции после 01.01.2017.</w:t>
      </w:r>
    </w:p>
    <w:p w:rsidR="009F6649" w:rsidRDefault="009F6649">
      <w:pPr>
        <w:pStyle w:val="ConsPlusNormal"/>
        <w:spacing w:before="240"/>
        <w:ind w:firstLine="540"/>
        <w:jc w:val="both"/>
      </w:pPr>
      <w:r>
        <w:t xml:space="preserve">При </w:t>
      </w:r>
      <w:proofErr w:type="gramStart"/>
      <w:r>
        <w:t>попадании</w:t>
      </w:r>
      <w:proofErr w:type="gramEnd"/>
      <w:r>
        <w:t xml:space="preserve">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жителей, проживающих в аварийном жилье.</w:t>
      </w:r>
    </w:p>
    <w:p w:rsidR="009F6649" w:rsidRDefault="009F6649">
      <w:pPr>
        <w:pStyle w:val="ConsPlusNormal"/>
        <w:spacing w:before="240"/>
        <w:ind w:firstLine="540"/>
        <w:jc w:val="both"/>
      </w:pPr>
      <w:r>
        <w:t>В настоящее время наблюдается небольшой спад в сфере ипотечного кредитования, что отражается на снижении объемов приобретаемого жилья, в том числе и на первичном рынке.</w:t>
      </w:r>
    </w:p>
    <w:p w:rsidR="009F6649" w:rsidRDefault="009F6649">
      <w:pPr>
        <w:pStyle w:val="ConsPlusNormal"/>
        <w:spacing w:before="240"/>
        <w:ind w:firstLine="540"/>
        <w:jc w:val="both"/>
      </w:pPr>
      <w:r>
        <w:t>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9F6649" w:rsidRDefault="009F6649">
      <w:pPr>
        <w:pStyle w:val="ConsPlusNormal"/>
        <w:spacing w:before="240"/>
        <w:ind w:firstLine="540"/>
        <w:jc w:val="both"/>
      </w:pPr>
      <w:r>
        <w:t xml:space="preserve">Подпрограмма 1 определяет прогнозное количество </w:t>
      </w:r>
      <w:proofErr w:type="gramStart"/>
      <w:r>
        <w:t>жителей</w:t>
      </w:r>
      <w:proofErr w:type="gramEnd"/>
      <w:r>
        <w:t xml:space="preserve"> ЗАТО Северск, которые улучшат свои жилищные условия, а также необходимый объем финансирования мероприятий подпрограммы 1.</w:t>
      </w:r>
    </w:p>
    <w:p w:rsidR="009F6649" w:rsidRDefault="009F6649">
      <w:pPr>
        <w:pStyle w:val="ConsPlusNormal"/>
        <w:spacing w:before="240"/>
        <w:ind w:firstLine="540"/>
        <w:jc w:val="both"/>
      </w:pPr>
      <w:r>
        <w:t xml:space="preserve">В связи со сложной экономической ситуацией престарелые одинокие пенсионеры и </w:t>
      </w:r>
      <w:r>
        <w:lastRenderedPageBreak/>
        <w:t>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9F6649" w:rsidRDefault="009F6649">
      <w:pPr>
        <w:pStyle w:val="ConsPlusNormal"/>
        <w:spacing w:before="24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9F6649" w:rsidRDefault="009F6649">
      <w:pPr>
        <w:pStyle w:val="ConsPlusNormal"/>
        <w:spacing w:before="240"/>
        <w:ind w:firstLine="540"/>
        <w:jc w:val="both"/>
      </w:pPr>
      <w:r>
        <w:t xml:space="preserve">В соответствии с </w:t>
      </w:r>
      <w:hyperlink r:id="rId21" w:history="1">
        <w:r>
          <w:rPr>
            <w:color w:val="0000FF"/>
          </w:rPr>
          <w:t>Положением</w:t>
        </w:r>
      </w:hyperlink>
      <w:r>
        <w:t xml:space="preserve"> о пожизненной ренте в ЗАТО Северск, утвержденным постановлением Администрации ЗАТО Северск от 31.01.2019 N 119, пожилым гражданам гарантируется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9F6649" w:rsidRDefault="009F6649">
      <w:pPr>
        <w:pStyle w:val="ConsPlusNormal"/>
        <w:spacing w:before="240"/>
        <w:ind w:firstLine="540"/>
        <w:jc w:val="both"/>
      </w:pPr>
      <w:r>
        <w:t xml:space="preserve">Исполнение в рамках подпрограммы 1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w:t>
      </w:r>
      <w:proofErr w:type="gramStart"/>
      <w:r>
        <w:t>собственность</w:t>
      </w:r>
      <w:proofErr w:type="gramEnd"/>
      <w:r>
        <w:t xml:space="preserve"> ЗАТО Северск.</w:t>
      </w:r>
    </w:p>
    <w:p w:rsidR="009F6649" w:rsidRDefault="009F6649">
      <w:pPr>
        <w:pStyle w:val="ConsPlusNormal"/>
        <w:spacing w:before="240"/>
        <w:ind w:firstLine="540"/>
        <w:jc w:val="both"/>
      </w:pPr>
      <w:r>
        <w:t xml:space="preserve">Подпрограмма 1 "Строительство (приобретение) жилья и ликвидация аварийного жилищного фонда </w:t>
      </w:r>
      <w:proofErr w:type="gramStart"/>
      <w:r>
        <w:t>в</w:t>
      </w:r>
      <w:proofErr w:type="gramEnd"/>
      <w:r>
        <w:t xml:space="preserve"> ЗАТО Северск" направлена на решение задач Программы по переселению граждан из аварийного жилищного фонда, улучшение жилищных условий граждан, проживающих в ЗАТО Северск.</w:t>
      </w:r>
    </w:p>
    <w:p w:rsidR="009F6649" w:rsidRDefault="009F6649">
      <w:pPr>
        <w:pStyle w:val="ConsPlusNormal"/>
        <w:spacing w:before="240"/>
        <w:ind w:firstLine="540"/>
        <w:jc w:val="both"/>
      </w:pPr>
      <w:r>
        <w:t>В рамках реализации подпрограммы 1 будут реализованы мероприятия, которые позволят:</w:t>
      </w:r>
    </w:p>
    <w:p w:rsidR="009F6649" w:rsidRDefault="009F6649">
      <w:pPr>
        <w:pStyle w:val="ConsPlusNormal"/>
        <w:spacing w:before="240"/>
        <w:ind w:firstLine="540"/>
        <w:jc w:val="both"/>
      </w:pPr>
      <w:r>
        <w:t xml:space="preserve">1) оказать помощь гражданам, проживающим на </w:t>
      </w:r>
      <w:proofErr w:type="gramStart"/>
      <w:r>
        <w:t>территории</w:t>
      </w:r>
      <w:proofErr w:type="gramEnd"/>
      <w:r>
        <w:t xml:space="preserve"> ЗАТО Северск, в улучшении жилищных условий;</w:t>
      </w:r>
    </w:p>
    <w:p w:rsidR="009F6649" w:rsidRDefault="009F6649">
      <w:pPr>
        <w:pStyle w:val="ConsPlusNormal"/>
        <w:spacing w:before="240"/>
        <w:ind w:firstLine="540"/>
        <w:jc w:val="both"/>
      </w:pPr>
      <w:r>
        <w:t>2) оказать содействие в привлечении в строительную отрасль инвестиций;</w:t>
      </w:r>
    </w:p>
    <w:p w:rsidR="009F6649" w:rsidRDefault="009F6649">
      <w:pPr>
        <w:pStyle w:val="ConsPlusNormal"/>
        <w:spacing w:before="240"/>
        <w:ind w:firstLine="540"/>
        <w:jc w:val="both"/>
      </w:pPr>
      <w:r>
        <w:t xml:space="preserve">3) привлечь в </w:t>
      </w:r>
      <w:proofErr w:type="gramStart"/>
      <w:r>
        <w:t>бюджет</w:t>
      </w:r>
      <w:proofErr w:type="gramEnd"/>
      <w:r>
        <w:t xml:space="preserve"> ЗАТО Северск средства бюджета Томской области;</w:t>
      </w:r>
    </w:p>
    <w:p w:rsidR="009F6649" w:rsidRDefault="009F6649">
      <w:pPr>
        <w:pStyle w:val="ConsPlusNormal"/>
        <w:spacing w:before="240"/>
        <w:ind w:firstLine="540"/>
        <w:jc w:val="both"/>
      </w:pPr>
      <w:r>
        <w:t>4) ликвидировать аварийное жилье.</w:t>
      </w:r>
    </w:p>
    <w:p w:rsidR="009F6649" w:rsidRDefault="009F6649">
      <w:pPr>
        <w:pStyle w:val="ConsPlusNormal"/>
        <w:jc w:val="both"/>
      </w:pPr>
    </w:p>
    <w:p w:rsidR="009F6649" w:rsidRDefault="009F6649">
      <w:pPr>
        <w:pStyle w:val="ConsPlusTitle"/>
        <w:jc w:val="center"/>
        <w:outlineLvl w:val="2"/>
      </w:pPr>
      <w:r>
        <w:t>II. ЦЕЛЬ И ЗАДАЧИ ПОДПРОГРАММЫ 1, СРОКИ ЕЕ РЕАЛИЗАЦИИ,</w:t>
      </w:r>
    </w:p>
    <w:p w:rsidR="009F6649" w:rsidRDefault="009F6649">
      <w:pPr>
        <w:pStyle w:val="ConsPlusTitle"/>
        <w:jc w:val="center"/>
      </w:pPr>
      <w:r>
        <w:t>ЦЕЛЕВЫЕ ПОКАЗАТЕЛИ (ИНДИКАТОРЫ) РЕЗУЛЬТАТИВНОСТИ</w:t>
      </w:r>
    </w:p>
    <w:p w:rsidR="009F6649" w:rsidRDefault="009F6649">
      <w:pPr>
        <w:pStyle w:val="ConsPlusTitle"/>
        <w:jc w:val="center"/>
      </w:pPr>
      <w:r>
        <w:t>РЕАЛИЗАЦИИ ПОДПРОГРАММЫ 1</w:t>
      </w:r>
    </w:p>
    <w:p w:rsidR="009F6649" w:rsidRDefault="009F6649">
      <w:pPr>
        <w:pStyle w:val="ConsPlusNormal"/>
        <w:jc w:val="both"/>
      </w:pPr>
    </w:p>
    <w:p w:rsidR="009F6649" w:rsidRDefault="009F6649">
      <w:pPr>
        <w:pStyle w:val="ConsPlusNormal"/>
        <w:ind w:firstLine="540"/>
        <w:jc w:val="both"/>
      </w:pPr>
      <w:r>
        <w:t>Основной целью подпрограммы 1 является переселение граждан из аварийного жилищного фонда.</w:t>
      </w:r>
    </w:p>
    <w:p w:rsidR="009F6649" w:rsidRDefault="009F6649">
      <w:pPr>
        <w:pStyle w:val="ConsPlusNormal"/>
        <w:spacing w:before="240"/>
        <w:ind w:firstLine="540"/>
        <w:jc w:val="both"/>
      </w:pPr>
      <w:r>
        <w:t>Достижение цели подпрограммы 1 обеспечивается путем решения следующих задач:</w:t>
      </w:r>
    </w:p>
    <w:p w:rsidR="009F6649" w:rsidRDefault="009F6649">
      <w:pPr>
        <w:pStyle w:val="ConsPlusNormal"/>
        <w:spacing w:before="240"/>
        <w:ind w:firstLine="540"/>
        <w:jc w:val="both"/>
      </w:pPr>
      <w:r>
        <w:t>1) обеспечение строительства многоквартирных домов (приобретения квартир) для расселения аварийного жилищного фонда;</w:t>
      </w:r>
    </w:p>
    <w:p w:rsidR="009F6649" w:rsidRDefault="009F6649">
      <w:pPr>
        <w:pStyle w:val="ConsPlusNormal"/>
        <w:spacing w:before="240"/>
        <w:ind w:firstLine="540"/>
        <w:jc w:val="both"/>
      </w:pPr>
      <w:r>
        <w:t>2) ликвидация существующего аварийного жилищного фонда;</w:t>
      </w:r>
    </w:p>
    <w:p w:rsidR="009F6649" w:rsidRDefault="009F6649">
      <w:pPr>
        <w:pStyle w:val="ConsPlusNormal"/>
        <w:spacing w:before="240"/>
        <w:ind w:firstLine="540"/>
        <w:jc w:val="both"/>
      </w:pPr>
      <w:r>
        <w:t>3) стимулирование спроса граждан на приобретение вновь построенных квартир;</w:t>
      </w:r>
    </w:p>
    <w:p w:rsidR="009F6649" w:rsidRDefault="009F6649">
      <w:pPr>
        <w:pStyle w:val="ConsPlusNormal"/>
        <w:spacing w:before="240"/>
        <w:ind w:firstLine="540"/>
        <w:jc w:val="both"/>
      </w:pPr>
      <w:r>
        <w:lastRenderedPageBreak/>
        <w:t xml:space="preserve">4) обследование технического состояния многоквартирных </w:t>
      </w:r>
      <w:proofErr w:type="gramStart"/>
      <w:r>
        <w:t>домов</w:t>
      </w:r>
      <w:proofErr w:type="gramEnd"/>
      <w:r>
        <w:t xml:space="preserve"> ЗАТО Северск;</w:t>
      </w:r>
    </w:p>
    <w:p w:rsidR="009F6649" w:rsidRDefault="009F6649">
      <w:pPr>
        <w:pStyle w:val="ConsPlusNormal"/>
        <w:spacing w:before="240"/>
        <w:ind w:firstLine="540"/>
        <w:jc w:val="both"/>
      </w:pPr>
      <w:r>
        <w:t>5) финансовое обеспечение договоров пожизненной ренты за жилые помещения, передаваемые в муниципальную собственность.</w:t>
      </w:r>
    </w:p>
    <w:p w:rsidR="009F6649" w:rsidRDefault="009F6649">
      <w:pPr>
        <w:pStyle w:val="ConsPlusNormal"/>
        <w:spacing w:before="240"/>
        <w:ind w:firstLine="540"/>
        <w:jc w:val="both"/>
      </w:pPr>
      <w:r>
        <w:t>Сроки реализации подпрограммы 1 - 2021 - 2024 годы. Этапы не предусмотрены.</w:t>
      </w:r>
    </w:p>
    <w:p w:rsidR="009F6649" w:rsidRDefault="009F6649">
      <w:pPr>
        <w:pStyle w:val="ConsPlusNormal"/>
        <w:spacing w:before="24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9F6649" w:rsidRDefault="009F6649">
      <w:pPr>
        <w:pStyle w:val="ConsPlusNormal"/>
        <w:jc w:val="both"/>
      </w:pPr>
    </w:p>
    <w:p w:rsidR="009F6649" w:rsidRDefault="009F6649">
      <w:pPr>
        <w:pStyle w:val="ConsPlusTitle"/>
        <w:jc w:val="center"/>
        <w:outlineLvl w:val="3"/>
      </w:pPr>
      <w:r>
        <w:t>Сведения о составе и значениях целевых показателей</w:t>
      </w:r>
    </w:p>
    <w:p w:rsidR="009F6649" w:rsidRDefault="009F6649">
      <w:pPr>
        <w:pStyle w:val="ConsPlusTitle"/>
        <w:jc w:val="center"/>
      </w:pPr>
      <w:r>
        <w:t>(индикаторов) результативности подпрограммы 1 "Строительство</w:t>
      </w:r>
    </w:p>
    <w:p w:rsidR="009F6649" w:rsidRDefault="009F6649">
      <w:pPr>
        <w:pStyle w:val="ConsPlusTitle"/>
        <w:jc w:val="center"/>
      </w:pPr>
      <w:r>
        <w:t>(приобретение) жилья и ликвидация аварийного жилищного фонда</w:t>
      </w:r>
    </w:p>
    <w:p w:rsidR="009F6649" w:rsidRDefault="009F6649">
      <w:pPr>
        <w:pStyle w:val="ConsPlusTitle"/>
        <w:jc w:val="center"/>
      </w:pPr>
      <w:proofErr w:type="gramStart"/>
      <w:r>
        <w:t>в</w:t>
      </w:r>
      <w:proofErr w:type="gramEnd"/>
      <w:r>
        <w:t xml:space="preserve"> ЗАТО Северск" муниципальной программы "Обеспечение</w:t>
      </w:r>
    </w:p>
    <w:p w:rsidR="009F6649" w:rsidRDefault="009F6649">
      <w:pPr>
        <w:pStyle w:val="ConsPlusTitle"/>
        <w:jc w:val="center"/>
      </w:pPr>
      <w:r>
        <w:t xml:space="preserve">доступным и комфортным жильем </w:t>
      </w: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Normal"/>
        <w:jc w:val="right"/>
      </w:pPr>
      <w:r>
        <w:t>Таблица 1</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474"/>
        <w:gridCol w:w="737"/>
        <w:gridCol w:w="604"/>
        <w:gridCol w:w="604"/>
        <w:gridCol w:w="604"/>
        <w:gridCol w:w="604"/>
        <w:gridCol w:w="604"/>
        <w:gridCol w:w="604"/>
        <w:gridCol w:w="964"/>
        <w:gridCol w:w="964"/>
        <w:gridCol w:w="850"/>
      </w:tblGrid>
      <w:tr w:rsidR="009F6649">
        <w:tc>
          <w:tcPr>
            <w:tcW w:w="454" w:type="dxa"/>
            <w:vMerge w:val="restart"/>
          </w:tcPr>
          <w:p w:rsidR="009F6649" w:rsidRDefault="009F6649">
            <w:pPr>
              <w:pStyle w:val="ConsPlusNormal"/>
              <w:jc w:val="center"/>
            </w:pPr>
            <w:r>
              <w:t>N п/п</w:t>
            </w:r>
          </w:p>
        </w:tc>
        <w:tc>
          <w:tcPr>
            <w:tcW w:w="1474" w:type="dxa"/>
            <w:vMerge w:val="restart"/>
          </w:tcPr>
          <w:p w:rsidR="009F6649" w:rsidRDefault="009F6649">
            <w:pPr>
              <w:pStyle w:val="ConsPlusNormal"/>
              <w:jc w:val="center"/>
            </w:pPr>
            <w:r>
              <w:t>Наименование целевого показателя (индикатора)</w:t>
            </w:r>
          </w:p>
        </w:tc>
        <w:tc>
          <w:tcPr>
            <w:tcW w:w="737" w:type="dxa"/>
            <w:vMerge w:val="restart"/>
          </w:tcPr>
          <w:p w:rsidR="009F6649" w:rsidRDefault="009F6649">
            <w:pPr>
              <w:pStyle w:val="ConsPlusNormal"/>
              <w:jc w:val="center"/>
            </w:pPr>
            <w:r>
              <w:t>Единица измерения</w:t>
            </w:r>
          </w:p>
        </w:tc>
        <w:tc>
          <w:tcPr>
            <w:tcW w:w="3624" w:type="dxa"/>
            <w:gridSpan w:val="6"/>
          </w:tcPr>
          <w:p w:rsidR="009F6649" w:rsidRDefault="009F6649">
            <w:pPr>
              <w:pStyle w:val="ConsPlusNormal"/>
              <w:jc w:val="center"/>
            </w:pPr>
            <w:r>
              <w:t>Значения целевых показателей</w:t>
            </w:r>
          </w:p>
        </w:tc>
        <w:tc>
          <w:tcPr>
            <w:tcW w:w="964" w:type="dxa"/>
            <w:vMerge w:val="restart"/>
          </w:tcPr>
          <w:p w:rsidR="009F6649" w:rsidRDefault="009F6649">
            <w:pPr>
              <w:pStyle w:val="ConsPlusNormal"/>
              <w:jc w:val="center"/>
            </w:pPr>
            <w:r>
              <w:t>Периодичность сбора данных</w:t>
            </w:r>
          </w:p>
        </w:tc>
        <w:tc>
          <w:tcPr>
            <w:tcW w:w="964" w:type="dxa"/>
            <w:vMerge w:val="restart"/>
          </w:tcPr>
          <w:p w:rsidR="009F6649" w:rsidRDefault="009F6649">
            <w:pPr>
              <w:pStyle w:val="ConsPlusNormal"/>
              <w:jc w:val="center"/>
            </w:pPr>
            <w:r>
              <w:t>Метод сбора информации</w:t>
            </w:r>
          </w:p>
        </w:tc>
        <w:tc>
          <w:tcPr>
            <w:tcW w:w="850" w:type="dxa"/>
            <w:vMerge w:val="restart"/>
          </w:tcPr>
          <w:p w:rsidR="009F6649" w:rsidRDefault="009F6649">
            <w:pPr>
              <w:pStyle w:val="ConsPlusNormal"/>
              <w:jc w:val="center"/>
            </w:pPr>
            <w:r>
              <w:t>Ответственный за сбор данных по показателю</w:t>
            </w:r>
          </w:p>
        </w:tc>
      </w:tr>
      <w:tr w:rsidR="009F6649">
        <w:tc>
          <w:tcPr>
            <w:tcW w:w="454" w:type="dxa"/>
            <w:vMerge/>
          </w:tcPr>
          <w:p w:rsidR="009F6649" w:rsidRDefault="009F6649"/>
        </w:tc>
        <w:tc>
          <w:tcPr>
            <w:tcW w:w="1474" w:type="dxa"/>
            <w:vMerge/>
          </w:tcPr>
          <w:p w:rsidR="009F6649" w:rsidRDefault="009F6649"/>
        </w:tc>
        <w:tc>
          <w:tcPr>
            <w:tcW w:w="737" w:type="dxa"/>
            <w:vMerge/>
          </w:tcPr>
          <w:p w:rsidR="009F6649" w:rsidRDefault="009F6649"/>
        </w:tc>
        <w:tc>
          <w:tcPr>
            <w:tcW w:w="604" w:type="dxa"/>
          </w:tcPr>
          <w:p w:rsidR="009F6649" w:rsidRDefault="009F6649">
            <w:pPr>
              <w:pStyle w:val="ConsPlusNormal"/>
              <w:jc w:val="center"/>
            </w:pPr>
            <w:r>
              <w:t>2019 год</w:t>
            </w:r>
          </w:p>
        </w:tc>
        <w:tc>
          <w:tcPr>
            <w:tcW w:w="604" w:type="dxa"/>
          </w:tcPr>
          <w:p w:rsidR="009F6649" w:rsidRDefault="009F6649">
            <w:pPr>
              <w:pStyle w:val="ConsPlusNormal"/>
              <w:jc w:val="center"/>
            </w:pPr>
            <w:r>
              <w:t>2020 год</w:t>
            </w:r>
          </w:p>
        </w:tc>
        <w:tc>
          <w:tcPr>
            <w:tcW w:w="604" w:type="dxa"/>
          </w:tcPr>
          <w:p w:rsidR="009F6649" w:rsidRDefault="009F6649">
            <w:pPr>
              <w:pStyle w:val="ConsPlusNormal"/>
              <w:jc w:val="center"/>
            </w:pPr>
            <w:r>
              <w:t>2021 год</w:t>
            </w:r>
          </w:p>
        </w:tc>
        <w:tc>
          <w:tcPr>
            <w:tcW w:w="604" w:type="dxa"/>
          </w:tcPr>
          <w:p w:rsidR="009F6649" w:rsidRDefault="009F6649">
            <w:pPr>
              <w:pStyle w:val="ConsPlusNormal"/>
              <w:jc w:val="center"/>
            </w:pPr>
            <w:r>
              <w:t>2022 год</w:t>
            </w:r>
          </w:p>
        </w:tc>
        <w:tc>
          <w:tcPr>
            <w:tcW w:w="604" w:type="dxa"/>
          </w:tcPr>
          <w:p w:rsidR="009F6649" w:rsidRDefault="009F6649">
            <w:pPr>
              <w:pStyle w:val="ConsPlusNormal"/>
              <w:jc w:val="center"/>
            </w:pPr>
            <w:r>
              <w:t>2023 год</w:t>
            </w:r>
          </w:p>
        </w:tc>
        <w:tc>
          <w:tcPr>
            <w:tcW w:w="604" w:type="dxa"/>
          </w:tcPr>
          <w:p w:rsidR="009F6649" w:rsidRDefault="009F6649">
            <w:pPr>
              <w:pStyle w:val="ConsPlusNormal"/>
              <w:jc w:val="center"/>
            </w:pPr>
            <w:r>
              <w:t>2024 год</w:t>
            </w:r>
          </w:p>
        </w:tc>
        <w:tc>
          <w:tcPr>
            <w:tcW w:w="964" w:type="dxa"/>
            <w:vMerge/>
          </w:tcPr>
          <w:p w:rsidR="009F6649" w:rsidRDefault="009F6649"/>
        </w:tc>
        <w:tc>
          <w:tcPr>
            <w:tcW w:w="964" w:type="dxa"/>
            <w:vMerge/>
          </w:tcPr>
          <w:p w:rsidR="009F6649" w:rsidRDefault="009F6649"/>
        </w:tc>
        <w:tc>
          <w:tcPr>
            <w:tcW w:w="850" w:type="dxa"/>
            <w:vMerge/>
          </w:tcPr>
          <w:p w:rsidR="009F6649" w:rsidRDefault="009F6649"/>
        </w:tc>
      </w:tr>
      <w:tr w:rsidR="009F6649">
        <w:tc>
          <w:tcPr>
            <w:tcW w:w="454" w:type="dxa"/>
          </w:tcPr>
          <w:p w:rsidR="009F6649" w:rsidRDefault="009F6649">
            <w:pPr>
              <w:pStyle w:val="ConsPlusNormal"/>
              <w:jc w:val="center"/>
            </w:pPr>
            <w:r>
              <w:t>1</w:t>
            </w:r>
          </w:p>
        </w:tc>
        <w:tc>
          <w:tcPr>
            <w:tcW w:w="1474" w:type="dxa"/>
          </w:tcPr>
          <w:p w:rsidR="009F6649" w:rsidRDefault="009F6649">
            <w:pPr>
              <w:pStyle w:val="ConsPlusNormal"/>
              <w:jc w:val="center"/>
            </w:pPr>
            <w:r>
              <w:t>2</w:t>
            </w:r>
          </w:p>
        </w:tc>
        <w:tc>
          <w:tcPr>
            <w:tcW w:w="737" w:type="dxa"/>
          </w:tcPr>
          <w:p w:rsidR="009F6649" w:rsidRDefault="009F6649">
            <w:pPr>
              <w:pStyle w:val="ConsPlusNormal"/>
              <w:jc w:val="center"/>
            </w:pPr>
            <w:r>
              <w:t>3</w:t>
            </w:r>
          </w:p>
        </w:tc>
        <w:tc>
          <w:tcPr>
            <w:tcW w:w="604" w:type="dxa"/>
          </w:tcPr>
          <w:p w:rsidR="009F6649" w:rsidRDefault="009F6649">
            <w:pPr>
              <w:pStyle w:val="ConsPlusNormal"/>
              <w:jc w:val="center"/>
            </w:pPr>
            <w:r>
              <w:t>4</w:t>
            </w:r>
          </w:p>
        </w:tc>
        <w:tc>
          <w:tcPr>
            <w:tcW w:w="604" w:type="dxa"/>
          </w:tcPr>
          <w:p w:rsidR="009F6649" w:rsidRDefault="009F6649">
            <w:pPr>
              <w:pStyle w:val="ConsPlusNormal"/>
              <w:jc w:val="center"/>
            </w:pPr>
            <w:r>
              <w:t>5</w:t>
            </w:r>
          </w:p>
        </w:tc>
        <w:tc>
          <w:tcPr>
            <w:tcW w:w="604" w:type="dxa"/>
          </w:tcPr>
          <w:p w:rsidR="009F6649" w:rsidRDefault="009F6649">
            <w:pPr>
              <w:pStyle w:val="ConsPlusNormal"/>
              <w:jc w:val="center"/>
            </w:pPr>
            <w:r>
              <w:t>6</w:t>
            </w:r>
          </w:p>
        </w:tc>
        <w:tc>
          <w:tcPr>
            <w:tcW w:w="604" w:type="dxa"/>
          </w:tcPr>
          <w:p w:rsidR="009F6649" w:rsidRDefault="009F6649">
            <w:pPr>
              <w:pStyle w:val="ConsPlusNormal"/>
              <w:jc w:val="center"/>
            </w:pPr>
            <w:r>
              <w:t>7</w:t>
            </w:r>
          </w:p>
        </w:tc>
        <w:tc>
          <w:tcPr>
            <w:tcW w:w="604" w:type="dxa"/>
          </w:tcPr>
          <w:p w:rsidR="009F6649" w:rsidRDefault="009F6649">
            <w:pPr>
              <w:pStyle w:val="ConsPlusNormal"/>
              <w:jc w:val="center"/>
            </w:pPr>
            <w:r>
              <w:t>8</w:t>
            </w:r>
          </w:p>
        </w:tc>
        <w:tc>
          <w:tcPr>
            <w:tcW w:w="604" w:type="dxa"/>
          </w:tcPr>
          <w:p w:rsidR="009F6649" w:rsidRDefault="009F6649">
            <w:pPr>
              <w:pStyle w:val="ConsPlusNormal"/>
              <w:jc w:val="center"/>
            </w:pPr>
            <w:r>
              <w:t>9</w:t>
            </w:r>
          </w:p>
        </w:tc>
        <w:tc>
          <w:tcPr>
            <w:tcW w:w="964" w:type="dxa"/>
          </w:tcPr>
          <w:p w:rsidR="009F6649" w:rsidRDefault="009F6649">
            <w:pPr>
              <w:pStyle w:val="ConsPlusNormal"/>
              <w:jc w:val="center"/>
            </w:pPr>
            <w:r>
              <w:t>10</w:t>
            </w:r>
          </w:p>
        </w:tc>
        <w:tc>
          <w:tcPr>
            <w:tcW w:w="964" w:type="dxa"/>
          </w:tcPr>
          <w:p w:rsidR="009F6649" w:rsidRDefault="009F6649">
            <w:pPr>
              <w:pStyle w:val="ConsPlusNormal"/>
              <w:jc w:val="center"/>
            </w:pPr>
            <w:r>
              <w:t>11</w:t>
            </w:r>
          </w:p>
        </w:tc>
        <w:tc>
          <w:tcPr>
            <w:tcW w:w="850" w:type="dxa"/>
          </w:tcPr>
          <w:p w:rsidR="009F6649" w:rsidRDefault="009F6649">
            <w:pPr>
              <w:pStyle w:val="ConsPlusNormal"/>
              <w:jc w:val="center"/>
            </w:pPr>
            <w:r>
              <w:t>12</w:t>
            </w:r>
          </w:p>
        </w:tc>
      </w:tr>
      <w:tr w:rsidR="009F6649">
        <w:tc>
          <w:tcPr>
            <w:tcW w:w="9067" w:type="dxa"/>
            <w:gridSpan w:val="12"/>
          </w:tcPr>
          <w:p w:rsidR="009F6649" w:rsidRDefault="009F6649">
            <w:pPr>
              <w:pStyle w:val="ConsPlusNormal"/>
              <w:outlineLvl w:val="4"/>
            </w:pPr>
            <w:r>
              <w:t xml:space="preserve">Показатели подпрограммы 1 "Строительство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9F6649">
        <w:tc>
          <w:tcPr>
            <w:tcW w:w="454" w:type="dxa"/>
          </w:tcPr>
          <w:p w:rsidR="009F6649" w:rsidRDefault="009F6649">
            <w:pPr>
              <w:pStyle w:val="ConsPlusNormal"/>
              <w:jc w:val="center"/>
            </w:pPr>
            <w:r>
              <w:t>1.</w:t>
            </w:r>
          </w:p>
        </w:tc>
        <w:tc>
          <w:tcPr>
            <w:tcW w:w="1474" w:type="dxa"/>
          </w:tcPr>
          <w:p w:rsidR="009F6649" w:rsidRDefault="009F6649">
            <w:pPr>
              <w:pStyle w:val="ConsPlusNormal"/>
            </w:pPr>
            <w:r>
              <w:t>Общая площадь расселенных жилых помещений из аварийного жилищного фонда</w:t>
            </w:r>
          </w:p>
        </w:tc>
        <w:tc>
          <w:tcPr>
            <w:tcW w:w="737" w:type="dxa"/>
          </w:tcPr>
          <w:p w:rsidR="009F6649" w:rsidRDefault="009F6649">
            <w:pPr>
              <w:pStyle w:val="ConsPlusNormal"/>
              <w:jc w:val="center"/>
            </w:pPr>
            <w:r>
              <w:t>м</w:t>
            </w:r>
            <w:r>
              <w:rPr>
                <w:vertAlign w:val="superscript"/>
              </w:rPr>
              <w:t>2</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850" w:type="dxa"/>
          </w:tcPr>
          <w:p w:rsidR="009F6649" w:rsidRDefault="009F6649">
            <w:pPr>
              <w:pStyle w:val="ConsPlusNormal"/>
              <w:jc w:val="center"/>
            </w:pPr>
            <w:r>
              <w:t>УЖКХ ТиС</w:t>
            </w:r>
          </w:p>
        </w:tc>
      </w:tr>
      <w:tr w:rsidR="009F6649">
        <w:tc>
          <w:tcPr>
            <w:tcW w:w="454" w:type="dxa"/>
          </w:tcPr>
          <w:p w:rsidR="009F6649" w:rsidRDefault="009F6649">
            <w:pPr>
              <w:pStyle w:val="ConsPlusNormal"/>
              <w:jc w:val="center"/>
            </w:pPr>
            <w:r>
              <w:t>2.</w:t>
            </w:r>
          </w:p>
        </w:tc>
        <w:tc>
          <w:tcPr>
            <w:tcW w:w="1474" w:type="dxa"/>
          </w:tcPr>
          <w:p w:rsidR="009F6649" w:rsidRDefault="009F6649">
            <w:pPr>
              <w:pStyle w:val="ConsPlusNormal"/>
            </w:pPr>
            <w:r>
              <w:t>Численность граждан, проживающих в аварийном жилищном фонде</w:t>
            </w:r>
          </w:p>
        </w:tc>
        <w:tc>
          <w:tcPr>
            <w:tcW w:w="737" w:type="dxa"/>
          </w:tcPr>
          <w:p w:rsidR="009F6649" w:rsidRDefault="009F6649">
            <w:pPr>
              <w:pStyle w:val="ConsPlusNormal"/>
              <w:jc w:val="center"/>
            </w:pPr>
            <w:r>
              <w:t>чел</w:t>
            </w:r>
          </w:p>
        </w:tc>
        <w:tc>
          <w:tcPr>
            <w:tcW w:w="604" w:type="dxa"/>
          </w:tcPr>
          <w:p w:rsidR="009F6649" w:rsidRDefault="009F6649">
            <w:pPr>
              <w:pStyle w:val="ConsPlusNormal"/>
              <w:jc w:val="center"/>
            </w:pPr>
            <w:r>
              <w:t>815</w:t>
            </w:r>
          </w:p>
        </w:tc>
        <w:tc>
          <w:tcPr>
            <w:tcW w:w="604" w:type="dxa"/>
          </w:tcPr>
          <w:p w:rsidR="009F6649" w:rsidRDefault="009F6649">
            <w:pPr>
              <w:pStyle w:val="ConsPlusNormal"/>
              <w:jc w:val="center"/>
            </w:pPr>
            <w:r>
              <w:t>815</w:t>
            </w:r>
          </w:p>
        </w:tc>
        <w:tc>
          <w:tcPr>
            <w:tcW w:w="604" w:type="dxa"/>
          </w:tcPr>
          <w:p w:rsidR="009F6649" w:rsidRDefault="009F6649">
            <w:pPr>
              <w:pStyle w:val="ConsPlusNormal"/>
              <w:jc w:val="center"/>
            </w:pPr>
            <w:r>
              <w:t>815</w:t>
            </w:r>
          </w:p>
        </w:tc>
        <w:tc>
          <w:tcPr>
            <w:tcW w:w="604" w:type="dxa"/>
          </w:tcPr>
          <w:p w:rsidR="009F6649" w:rsidRDefault="009F6649">
            <w:pPr>
              <w:pStyle w:val="ConsPlusNormal"/>
              <w:jc w:val="center"/>
            </w:pPr>
            <w:r>
              <w:t>815</w:t>
            </w:r>
          </w:p>
        </w:tc>
        <w:tc>
          <w:tcPr>
            <w:tcW w:w="604" w:type="dxa"/>
          </w:tcPr>
          <w:p w:rsidR="009F6649" w:rsidRDefault="009F6649">
            <w:pPr>
              <w:pStyle w:val="ConsPlusNormal"/>
              <w:jc w:val="center"/>
            </w:pPr>
            <w:r>
              <w:t>815</w:t>
            </w:r>
          </w:p>
        </w:tc>
        <w:tc>
          <w:tcPr>
            <w:tcW w:w="604" w:type="dxa"/>
          </w:tcPr>
          <w:p w:rsidR="009F6649" w:rsidRDefault="009F6649">
            <w:pPr>
              <w:pStyle w:val="ConsPlusNormal"/>
              <w:jc w:val="center"/>
            </w:pPr>
            <w:r>
              <w:t>815</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850" w:type="dxa"/>
          </w:tcPr>
          <w:p w:rsidR="009F6649" w:rsidRDefault="009F6649">
            <w:pPr>
              <w:pStyle w:val="ConsPlusNormal"/>
              <w:jc w:val="center"/>
            </w:pPr>
            <w:r>
              <w:t>УЖКХ ТиС</w:t>
            </w:r>
          </w:p>
        </w:tc>
      </w:tr>
      <w:tr w:rsidR="009F6649">
        <w:tc>
          <w:tcPr>
            <w:tcW w:w="9067" w:type="dxa"/>
            <w:gridSpan w:val="12"/>
          </w:tcPr>
          <w:p w:rsidR="009F6649" w:rsidRDefault="009F6649">
            <w:pPr>
              <w:pStyle w:val="ConsPlusNormal"/>
              <w:outlineLvl w:val="4"/>
            </w:pPr>
            <w:r>
              <w:t>Показатели задачи 1 "Обеспечение строительства многоквартирных домов (приобретение квартир) для расселения аварийного жилищного фонда" подпрограммы 1</w:t>
            </w:r>
          </w:p>
        </w:tc>
      </w:tr>
      <w:tr w:rsidR="009F6649">
        <w:tc>
          <w:tcPr>
            <w:tcW w:w="454" w:type="dxa"/>
          </w:tcPr>
          <w:p w:rsidR="009F6649" w:rsidRDefault="009F6649">
            <w:pPr>
              <w:pStyle w:val="ConsPlusNormal"/>
            </w:pPr>
            <w:r>
              <w:lastRenderedPageBreak/>
              <w:t>1.1</w:t>
            </w:r>
          </w:p>
        </w:tc>
        <w:tc>
          <w:tcPr>
            <w:tcW w:w="1474" w:type="dxa"/>
          </w:tcPr>
          <w:p w:rsidR="009F6649" w:rsidRDefault="009F6649">
            <w:pPr>
              <w:pStyle w:val="ConsPlusNormal"/>
            </w:pPr>
            <w:r>
              <w:t>Ввод многоквартирных домов для расселения аварийного жилищного фонда</w:t>
            </w:r>
          </w:p>
        </w:tc>
        <w:tc>
          <w:tcPr>
            <w:tcW w:w="737" w:type="dxa"/>
          </w:tcPr>
          <w:p w:rsidR="009F6649" w:rsidRDefault="009F6649">
            <w:pPr>
              <w:pStyle w:val="ConsPlusNormal"/>
              <w:jc w:val="center"/>
            </w:pPr>
            <w:proofErr w:type="spellStart"/>
            <w:r>
              <w:t>шт</w:t>
            </w:r>
            <w:proofErr w:type="spellEnd"/>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850" w:type="dxa"/>
          </w:tcPr>
          <w:p w:rsidR="009F6649" w:rsidRDefault="009F6649">
            <w:pPr>
              <w:pStyle w:val="ConsPlusNormal"/>
              <w:jc w:val="center"/>
            </w:pPr>
            <w:r>
              <w:t>УЖКХ ТиС</w:t>
            </w:r>
          </w:p>
        </w:tc>
      </w:tr>
      <w:tr w:rsidR="009F6649">
        <w:tc>
          <w:tcPr>
            <w:tcW w:w="9067" w:type="dxa"/>
            <w:gridSpan w:val="12"/>
          </w:tcPr>
          <w:p w:rsidR="009F6649" w:rsidRDefault="009F6649">
            <w:pPr>
              <w:pStyle w:val="ConsPlusNormal"/>
              <w:outlineLvl w:val="4"/>
            </w:pPr>
            <w:r>
              <w:t>Показатели задачи 2 "Ликвидация существующего аварийного жилищного фонда" подпрограммы 1</w:t>
            </w:r>
          </w:p>
        </w:tc>
      </w:tr>
      <w:tr w:rsidR="009F6649">
        <w:tc>
          <w:tcPr>
            <w:tcW w:w="454" w:type="dxa"/>
          </w:tcPr>
          <w:p w:rsidR="009F6649" w:rsidRDefault="009F6649">
            <w:pPr>
              <w:pStyle w:val="ConsPlusNormal"/>
            </w:pPr>
            <w:r>
              <w:t>2.1</w:t>
            </w:r>
          </w:p>
        </w:tc>
        <w:tc>
          <w:tcPr>
            <w:tcW w:w="1474" w:type="dxa"/>
          </w:tcPr>
          <w:p w:rsidR="009F6649" w:rsidRDefault="009F6649">
            <w:pPr>
              <w:pStyle w:val="ConsPlusNormal"/>
            </w:pPr>
            <w:r>
              <w:t>Количество снесенных аварийных домов</w:t>
            </w:r>
          </w:p>
        </w:tc>
        <w:tc>
          <w:tcPr>
            <w:tcW w:w="737" w:type="dxa"/>
          </w:tcPr>
          <w:p w:rsidR="009F6649" w:rsidRDefault="009F6649">
            <w:pPr>
              <w:pStyle w:val="ConsPlusNormal"/>
              <w:jc w:val="center"/>
            </w:pPr>
            <w:proofErr w:type="spellStart"/>
            <w:r>
              <w:t>шт</w:t>
            </w:r>
            <w:proofErr w:type="spellEnd"/>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850" w:type="dxa"/>
          </w:tcPr>
          <w:p w:rsidR="009F6649" w:rsidRDefault="009F6649">
            <w:pPr>
              <w:pStyle w:val="ConsPlusNormal"/>
              <w:jc w:val="center"/>
            </w:pPr>
            <w:r>
              <w:t>УЖКХ ТиС</w:t>
            </w:r>
          </w:p>
        </w:tc>
      </w:tr>
      <w:tr w:rsidR="009F6649">
        <w:tc>
          <w:tcPr>
            <w:tcW w:w="9067" w:type="dxa"/>
            <w:gridSpan w:val="12"/>
          </w:tcPr>
          <w:p w:rsidR="009F6649" w:rsidRDefault="009F6649">
            <w:pPr>
              <w:pStyle w:val="ConsPlusNormal"/>
              <w:outlineLvl w:val="4"/>
            </w:pPr>
            <w:r>
              <w:t>Показатели задачи 3 "Стимулирование спроса граждан на приобретение вновь построенных квартир" подпрограммы 1</w:t>
            </w:r>
          </w:p>
        </w:tc>
      </w:tr>
      <w:tr w:rsidR="009F6649">
        <w:tc>
          <w:tcPr>
            <w:tcW w:w="454" w:type="dxa"/>
          </w:tcPr>
          <w:p w:rsidR="009F6649" w:rsidRDefault="009F6649">
            <w:pPr>
              <w:pStyle w:val="ConsPlusNormal"/>
            </w:pPr>
            <w:r>
              <w:t>3.1</w:t>
            </w:r>
          </w:p>
        </w:tc>
        <w:tc>
          <w:tcPr>
            <w:tcW w:w="1474" w:type="dxa"/>
          </w:tcPr>
          <w:p w:rsidR="009F6649" w:rsidRDefault="009F6649">
            <w:pPr>
              <w:pStyle w:val="ConsPlusNormal"/>
            </w:pPr>
            <w:r>
              <w:t>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737" w:type="dxa"/>
          </w:tcPr>
          <w:p w:rsidR="009F6649" w:rsidRDefault="009F6649">
            <w:pPr>
              <w:pStyle w:val="ConsPlusNormal"/>
              <w:jc w:val="center"/>
            </w:pPr>
            <w:r>
              <w:t>чел</w:t>
            </w:r>
          </w:p>
        </w:tc>
        <w:tc>
          <w:tcPr>
            <w:tcW w:w="604" w:type="dxa"/>
          </w:tcPr>
          <w:p w:rsidR="009F6649" w:rsidRDefault="009F6649">
            <w:pPr>
              <w:pStyle w:val="ConsPlusNormal"/>
              <w:jc w:val="center"/>
            </w:pPr>
            <w:r>
              <w:t>12</w:t>
            </w:r>
          </w:p>
        </w:tc>
        <w:tc>
          <w:tcPr>
            <w:tcW w:w="604" w:type="dxa"/>
          </w:tcPr>
          <w:p w:rsidR="009F6649" w:rsidRDefault="009F6649">
            <w:pPr>
              <w:pStyle w:val="ConsPlusNormal"/>
              <w:jc w:val="center"/>
            </w:pPr>
            <w:r>
              <w:t>12</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850" w:type="dxa"/>
          </w:tcPr>
          <w:p w:rsidR="009F6649" w:rsidRDefault="009F6649">
            <w:pPr>
              <w:pStyle w:val="ConsPlusNormal"/>
              <w:jc w:val="center"/>
            </w:pPr>
            <w:r>
              <w:t>УЖКХ ТиС</w:t>
            </w:r>
          </w:p>
        </w:tc>
      </w:tr>
      <w:tr w:rsidR="009F6649">
        <w:tc>
          <w:tcPr>
            <w:tcW w:w="9067" w:type="dxa"/>
            <w:gridSpan w:val="12"/>
          </w:tcPr>
          <w:p w:rsidR="009F6649" w:rsidRDefault="009F6649">
            <w:pPr>
              <w:pStyle w:val="ConsPlusNormal"/>
              <w:outlineLvl w:val="4"/>
            </w:pPr>
            <w:r>
              <w:t xml:space="preserve">Показатели задачи 4 "Обследование технического состояния многоквартирных </w:t>
            </w:r>
            <w:proofErr w:type="gramStart"/>
            <w:r>
              <w:t>домов</w:t>
            </w:r>
            <w:proofErr w:type="gramEnd"/>
            <w:r>
              <w:t xml:space="preserve"> ЗАТО Северск" подпрограммы 1</w:t>
            </w:r>
          </w:p>
        </w:tc>
      </w:tr>
      <w:tr w:rsidR="009F6649">
        <w:tc>
          <w:tcPr>
            <w:tcW w:w="454" w:type="dxa"/>
          </w:tcPr>
          <w:p w:rsidR="009F6649" w:rsidRDefault="009F6649">
            <w:pPr>
              <w:pStyle w:val="ConsPlusNormal"/>
            </w:pPr>
            <w:r>
              <w:lastRenderedPageBreak/>
              <w:t>4.1</w:t>
            </w:r>
          </w:p>
        </w:tc>
        <w:tc>
          <w:tcPr>
            <w:tcW w:w="1474" w:type="dxa"/>
          </w:tcPr>
          <w:p w:rsidR="009F6649" w:rsidRDefault="009F6649">
            <w:pPr>
              <w:pStyle w:val="ConsPlusNormal"/>
            </w:pPr>
            <w:r>
              <w:t>Количество обследованных жилых домов</w:t>
            </w:r>
          </w:p>
        </w:tc>
        <w:tc>
          <w:tcPr>
            <w:tcW w:w="737" w:type="dxa"/>
          </w:tcPr>
          <w:p w:rsidR="009F6649" w:rsidRDefault="009F6649">
            <w:pPr>
              <w:pStyle w:val="ConsPlusNormal"/>
              <w:jc w:val="center"/>
            </w:pPr>
            <w:proofErr w:type="spellStart"/>
            <w:r>
              <w:t>шт</w:t>
            </w:r>
            <w:proofErr w:type="spellEnd"/>
          </w:p>
        </w:tc>
        <w:tc>
          <w:tcPr>
            <w:tcW w:w="604" w:type="dxa"/>
          </w:tcPr>
          <w:p w:rsidR="009F6649" w:rsidRDefault="009F6649">
            <w:pPr>
              <w:pStyle w:val="ConsPlusNormal"/>
              <w:jc w:val="center"/>
            </w:pPr>
            <w:r>
              <w:t>0</w:t>
            </w:r>
          </w:p>
        </w:tc>
        <w:tc>
          <w:tcPr>
            <w:tcW w:w="604" w:type="dxa"/>
          </w:tcPr>
          <w:p w:rsidR="009F6649" w:rsidRDefault="009F6649">
            <w:pPr>
              <w:pStyle w:val="ConsPlusNormal"/>
              <w:jc w:val="center"/>
            </w:pPr>
            <w:r>
              <w:t>1</w:t>
            </w:r>
          </w:p>
        </w:tc>
        <w:tc>
          <w:tcPr>
            <w:tcW w:w="604" w:type="dxa"/>
          </w:tcPr>
          <w:p w:rsidR="009F6649" w:rsidRDefault="009F6649">
            <w:pPr>
              <w:pStyle w:val="ConsPlusNormal"/>
              <w:jc w:val="center"/>
            </w:pPr>
            <w:r>
              <w:t>1</w:t>
            </w:r>
          </w:p>
        </w:tc>
        <w:tc>
          <w:tcPr>
            <w:tcW w:w="604" w:type="dxa"/>
          </w:tcPr>
          <w:p w:rsidR="009F6649" w:rsidRDefault="009F6649">
            <w:pPr>
              <w:pStyle w:val="ConsPlusNormal"/>
              <w:jc w:val="center"/>
            </w:pPr>
            <w:r>
              <w:t>1</w:t>
            </w:r>
          </w:p>
        </w:tc>
        <w:tc>
          <w:tcPr>
            <w:tcW w:w="604" w:type="dxa"/>
          </w:tcPr>
          <w:p w:rsidR="009F6649" w:rsidRDefault="009F6649">
            <w:pPr>
              <w:pStyle w:val="ConsPlusNormal"/>
              <w:jc w:val="center"/>
            </w:pPr>
            <w:r>
              <w:t>1</w:t>
            </w:r>
          </w:p>
        </w:tc>
        <w:tc>
          <w:tcPr>
            <w:tcW w:w="604" w:type="dxa"/>
          </w:tcPr>
          <w:p w:rsidR="009F6649" w:rsidRDefault="009F6649">
            <w:pPr>
              <w:pStyle w:val="ConsPlusNormal"/>
              <w:jc w:val="center"/>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850" w:type="dxa"/>
          </w:tcPr>
          <w:p w:rsidR="009F6649" w:rsidRDefault="009F6649">
            <w:pPr>
              <w:pStyle w:val="ConsPlusNormal"/>
              <w:jc w:val="center"/>
            </w:pPr>
            <w:r>
              <w:t>УЖКХ ТиС</w:t>
            </w:r>
          </w:p>
        </w:tc>
      </w:tr>
      <w:tr w:rsidR="009F6649">
        <w:tc>
          <w:tcPr>
            <w:tcW w:w="9067" w:type="dxa"/>
            <w:gridSpan w:val="12"/>
          </w:tcPr>
          <w:p w:rsidR="009F6649" w:rsidRDefault="009F6649">
            <w:pPr>
              <w:pStyle w:val="ConsPlusNormal"/>
              <w:outlineLvl w:val="4"/>
            </w:pPr>
            <w:r>
              <w:t>Показатели задачи 5 "Финансовое обеспечение договоров пожизненной ренты за жилые помещения, передаваемые в муниципальную собственность" подпрограммы 1</w:t>
            </w:r>
          </w:p>
        </w:tc>
      </w:tr>
      <w:tr w:rsidR="009F6649">
        <w:tc>
          <w:tcPr>
            <w:tcW w:w="454" w:type="dxa"/>
          </w:tcPr>
          <w:p w:rsidR="009F6649" w:rsidRDefault="009F6649">
            <w:pPr>
              <w:pStyle w:val="ConsPlusNormal"/>
            </w:pPr>
            <w:r>
              <w:t>5.1</w:t>
            </w:r>
          </w:p>
        </w:tc>
        <w:tc>
          <w:tcPr>
            <w:tcW w:w="1474" w:type="dxa"/>
          </w:tcPr>
          <w:p w:rsidR="009F6649" w:rsidRDefault="009F6649">
            <w:pPr>
              <w:pStyle w:val="ConsPlusNormal"/>
            </w:pPr>
            <w:r>
              <w:t>Количество человек, с которыми заключены договоры пожизненной ренты</w:t>
            </w:r>
          </w:p>
        </w:tc>
        <w:tc>
          <w:tcPr>
            <w:tcW w:w="737" w:type="dxa"/>
          </w:tcPr>
          <w:p w:rsidR="009F6649" w:rsidRDefault="009F6649">
            <w:pPr>
              <w:pStyle w:val="ConsPlusNormal"/>
              <w:jc w:val="center"/>
            </w:pPr>
            <w:r>
              <w:t>чел</w:t>
            </w:r>
          </w:p>
        </w:tc>
        <w:tc>
          <w:tcPr>
            <w:tcW w:w="604" w:type="dxa"/>
          </w:tcPr>
          <w:p w:rsidR="009F6649" w:rsidRDefault="009F6649">
            <w:pPr>
              <w:pStyle w:val="ConsPlusNormal"/>
              <w:jc w:val="center"/>
            </w:pPr>
            <w:r>
              <w:t>9</w:t>
            </w:r>
          </w:p>
        </w:tc>
        <w:tc>
          <w:tcPr>
            <w:tcW w:w="604" w:type="dxa"/>
          </w:tcPr>
          <w:p w:rsidR="009F6649" w:rsidRDefault="009F6649">
            <w:pPr>
              <w:pStyle w:val="ConsPlusNormal"/>
              <w:jc w:val="center"/>
            </w:pPr>
            <w:r>
              <w:t>8</w:t>
            </w:r>
          </w:p>
        </w:tc>
        <w:tc>
          <w:tcPr>
            <w:tcW w:w="604" w:type="dxa"/>
          </w:tcPr>
          <w:p w:rsidR="009F6649" w:rsidRDefault="009F6649">
            <w:pPr>
              <w:pStyle w:val="ConsPlusNormal"/>
              <w:jc w:val="center"/>
            </w:pPr>
            <w:r>
              <w:t>7</w:t>
            </w:r>
          </w:p>
        </w:tc>
        <w:tc>
          <w:tcPr>
            <w:tcW w:w="604" w:type="dxa"/>
          </w:tcPr>
          <w:p w:rsidR="009F6649" w:rsidRDefault="009F6649">
            <w:pPr>
              <w:pStyle w:val="ConsPlusNormal"/>
              <w:jc w:val="center"/>
            </w:pPr>
            <w:r>
              <w:t>7</w:t>
            </w:r>
          </w:p>
        </w:tc>
        <w:tc>
          <w:tcPr>
            <w:tcW w:w="604" w:type="dxa"/>
          </w:tcPr>
          <w:p w:rsidR="009F6649" w:rsidRDefault="009F6649">
            <w:pPr>
              <w:pStyle w:val="ConsPlusNormal"/>
              <w:jc w:val="center"/>
            </w:pPr>
            <w:r>
              <w:t>7</w:t>
            </w:r>
          </w:p>
        </w:tc>
        <w:tc>
          <w:tcPr>
            <w:tcW w:w="604" w:type="dxa"/>
          </w:tcPr>
          <w:p w:rsidR="009F6649" w:rsidRDefault="009F6649">
            <w:pPr>
              <w:pStyle w:val="ConsPlusNormal"/>
              <w:jc w:val="center"/>
            </w:pPr>
            <w:r>
              <w:t>-</w:t>
            </w:r>
          </w:p>
        </w:tc>
        <w:tc>
          <w:tcPr>
            <w:tcW w:w="964" w:type="dxa"/>
          </w:tcPr>
          <w:p w:rsidR="009F6649" w:rsidRDefault="009F6649">
            <w:pPr>
              <w:pStyle w:val="ConsPlusNormal"/>
            </w:pPr>
            <w:r>
              <w:t>Ежеквартально</w:t>
            </w:r>
          </w:p>
        </w:tc>
        <w:tc>
          <w:tcPr>
            <w:tcW w:w="964" w:type="dxa"/>
          </w:tcPr>
          <w:p w:rsidR="009F6649" w:rsidRDefault="009F6649">
            <w:pPr>
              <w:pStyle w:val="ConsPlusNormal"/>
            </w:pPr>
            <w:r>
              <w:t>Ведомственная отчетность</w:t>
            </w:r>
          </w:p>
        </w:tc>
        <w:tc>
          <w:tcPr>
            <w:tcW w:w="850" w:type="dxa"/>
          </w:tcPr>
          <w:p w:rsidR="009F6649" w:rsidRDefault="009F6649">
            <w:pPr>
              <w:pStyle w:val="ConsPlusNormal"/>
              <w:jc w:val="center"/>
            </w:pPr>
            <w:r>
              <w:t>УЖКХ ТиС</w:t>
            </w:r>
          </w:p>
        </w:tc>
      </w:tr>
    </w:tbl>
    <w:p w:rsidR="009F6649" w:rsidRDefault="009F6649">
      <w:pPr>
        <w:pStyle w:val="ConsPlusNormal"/>
        <w:jc w:val="both"/>
      </w:pPr>
    </w:p>
    <w:p w:rsidR="009F6649" w:rsidRDefault="009F6649">
      <w:pPr>
        <w:pStyle w:val="ConsPlusTitle"/>
        <w:jc w:val="center"/>
        <w:outlineLvl w:val="2"/>
      </w:pPr>
      <w:r>
        <w:t>III. СИСТЕМА МЕРОПРИЯТИЙ ПОДПРОГРАММЫ 1</w:t>
      </w:r>
    </w:p>
    <w:p w:rsidR="009F6649" w:rsidRDefault="009F6649">
      <w:pPr>
        <w:pStyle w:val="ConsPlusTitle"/>
        <w:jc w:val="center"/>
      </w:pPr>
      <w:r>
        <w:t>И ЕЕ РЕСУРСНОЕ ОБЕСПЕЧЕНИЕ</w:t>
      </w:r>
    </w:p>
    <w:p w:rsidR="009F6649" w:rsidRDefault="009F6649">
      <w:pPr>
        <w:pStyle w:val="ConsPlusNormal"/>
        <w:jc w:val="both"/>
      </w:pPr>
    </w:p>
    <w:p w:rsidR="009F6649" w:rsidRDefault="009F6649">
      <w:pPr>
        <w:pStyle w:val="ConsPlusNormal"/>
        <w:ind w:firstLine="540"/>
        <w:jc w:val="both"/>
      </w:pPr>
      <w:r>
        <w:t xml:space="preserve">Решение задач подпрограммы 1 предусматривается за счет реализации ВЦП "Обследование технического состояния многоквартирных </w:t>
      </w:r>
      <w:proofErr w:type="gramStart"/>
      <w:r>
        <w:t>домов</w:t>
      </w:r>
      <w:proofErr w:type="gramEnd"/>
      <w:r>
        <w:t xml:space="preserve"> ЗАТО Северск" и четырех основных мероприятий:</w:t>
      </w:r>
    </w:p>
    <w:p w:rsidR="009F6649" w:rsidRDefault="009F6649">
      <w:pPr>
        <w:pStyle w:val="ConsPlusNormal"/>
        <w:spacing w:before="240"/>
        <w:ind w:firstLine="540"/>
        <w:jc w:val="both"/>
      </w:pPr>
      <w:r>
        <w:t>1) строительство многоквартирных домов (приобретение квартир) для расселения аварийного жилищного фонда;</w:t>
      </w:r>
    </w:p>
    <w:p w:rsidR="009F6649" w:rsidRDefault="009F6649">
      <w:pPr>
        <w:pStyle w:val="ConsPlusNormal"/>
        <w:spacing w:before="240"/>
        <w:ind w:firstLine="540"/>
        <w:jc w:val="both"/>
      </w:pPr>
      <w:r>
        <w:t>2) снос расселенных аварийных домов;</w:t>
      </w:r>
    </w:p>
    <w:p w:rsidR="009F6649" w:rsidRDefault="009F6649">
      <w:pPr>
        <w:pStyle w:val="ConsPlusNormal"/>
        <w:spacing w:before="240"/>
        <w:ind w:firstLine="540"/>
        <w:jc w:val="both"/>
      </w:pPr>
      <w:r>
        <w:t>3) реализация проекта "Губернаторская ипотека" на территории Томской области";</w:t>
      </w:r>
    </w:p>
    <w:p w:rsidR="009F6649" w:rsidRDefault="009F6649">
      <w:pPr>
        <w:pStyle w:val="ConsPlusNormal"/>
        <w:spacing w:before="240"/>
        <w:ind w:firstLine="540"/>
        <w:jc w:val="both"/>
      </w:pPr>
      <w:r>
        <w:t>4) оплата расходов по договорам пожизненной ренты.</w:t>
      </w:r>
    </w:p>
    <w:p w:rsidR="009F6649" w:rsidRDefault="009F6649">
      <w:pPr>
        <w:pStyle w:val="ConsPlusNormal"/>
        <w:spacing w:before="240"/>
        <w:ind w:firstLine="540"/>
        <w:jc w:val="both"/>
      </w:pPr>
      <w:r>
        <w:t>Выполнение мероприятий позволит:</w:t>
      </w:r>
    </w:p>
    <w:p w:rsidR="009F6649" w:rsidRDefault="009F6649">
      <w:pPr>
        <w:pStyle w:val="ConsPlusNormal"/>
        <w:spacing w:before="240"/>
        <w:ind w:firstLine="540"/>
        <w:jc w:val="both"/>
      </w:pPr>
      <w:r>
        <w:t xml:space="preserve">1) обеспечить комфортным жильем </w:t>
      </w:r>
      <w:proofErr w:type="gramStart"/>
      <w:r>
        <w:t>граждан</w:t>
      </w:r>
      <w:proofErr w:type="gramEnd"/>
      <w:r>
        <w:t xml:space="preserve"> ЗАТО Северск;</w:t>
      </w:r>
    </w:p>
    <w:p w:rsidR="009F6649" w:rsidRDefault="009F6649">
      <w:pPr>
        <w:pStyle w:val="ConsPlusNormal"/>
        <w:spacing w:before="240"/>
        <w:ind w:firstLine="540"/>
        <w:jc w:val="both"/>
      </w:pPr>
      <w:r>
        <w:t>2) ликвидировать аварийный жилищный фонд;</w:t>
      </w:r>
    </w:p>
    <w:p w:rsidR="009F6649" w:rsidRDefault="009F6649">
      <w:pPr>
        <w:pStyle w:val="ConsPlusNormal"/>
        <w:spacing w:before="240"/>
        <w:ind w:firstLine="540"/>
        <w:jc w:val="both"/>
      </w:pPr>
      <w:r>
        <w:t>3) стимулировать спрос граждан на приобретение вновь построенных квартир;</w:t>
      </w:r>
    </w:p>
    <w:p w:rsidR="009F6649" w:rsidRDefault="009F6649">
      <w:pPr>
        <w:pStyle w:val="ConsPlusNormal"/>
        <w:spacing w:before="240"/>
        <w:ind w:firstLine="540"/>
        <w:jc w:val="both"/>
      </w:pPr>
      <w:r>
        <w:t>4) поддержать строительную отрасль;</w:t>
      </w:r>
    </w:p>
    <w:p w:rsidR="009F6649" w:rsidRDefault="009F6649">
      <w:pPr>
        <w:pStyle w:val="ConsPlusNormal"/>
        <w:spacing w:before="240"/>
        <w:ind w:firstLine="540"/>
        <w:jc w:val="both"/>
      </w:pPr>
      <w:r>
        <w:t>5) приобрести квартиры в муниципальную собственность.</w:t>
      </w:r>
    </w:p>
    <w:p w:rsidR="009F6649" w:rsidRDefault="009F6649">
      <w:pPr>
        <w:pStyle w:val="ConsPlusNormal"/>
        <w:spacing w:before="240"/>
        <w:ind w:firstLine="540"/>
        <w:jc w:val="both"/>
      </w:pPr>
      <w:r>
        <w:t>Перечень ведомственных целевых программ, основных мероприятий и ресурсное обеспечение подпрограммы 1 представлены в таблице 2.</w:t>
      </w:r>
    </w:p>
    <w:p w:rsidR="009F6649" w:rsidRDefault="009F6649">
      <w:pPr>
        <w:pStyle w:val="ConsPlusNormal"/>
        <w:jc w:val="both"/>
      </w:pPr>
    </w:p>
    <w:p w:rsidR="009F6649" w:rsidRDefault="009F6649">
      <w:pPr>
        <w:pStyle w:val="ConsPlusTitle"/>
        <w:jc w:val="center"/>
        <w:outlineLvl w:val="3"/>
      </w:pPr>
      <w:r>
        <w:t>Перечень ведомственных целевых программ, основных</w:t>
      </w:r>
    </w:p>
    <w:p w:rsidR="009F6649" w:rsidRDefault="009F6649">
      <w:pPr>
        <w:pStyle w:val="ConsPlusTitle"/>
        <w:jc w:val="center"/>
      </w:pPr>
      <w:r>
        <w:t>мероприятий и ресурсное обеспечение подпрограммы 1</w:t>
      </w:r>
    </w:p>
    <w:p w:rsidR="009F6649" w:rsidRDefault="009F6649">
      <w:pPr>
        <w:pStyle w:val="ConsPlusTitle"/>
        <w:jc w:val="center"/>
      </w:pPr>
      <w:r>
        <w:t xml:space="preserve">"Строительство (приобретение) </w:t>
      </w:r>
      <w:proofErr w:type="gramStart"/>
      <w:r>
        <w:t>жилья</w:t>
      </w:r>
      <w:proofErr w:type="gramEnd"/>
      <w:r>
        <w:t xml:space="preserve"> и ликвидация аварийного</w:t>
      </w:r>
    </w:p>
    <w:p w:rsidR="009F6649" w:rsidRDefault="009F6649">
      <w:pPr>
        <w:pStyle w:val="ConsPlusTitle"/>
        <w:jc w:val="center"/>
      </w:pPr>
      <w:r>
        <w:t xml:space="preserve">жилищного фонда </w:t>
      </w:r>
      <w:proofErr w:type="gramStart"/>
      <w:r>
        <w:t>в</w:t>
      </w:r>
      <w:proofErr w:type="gramEnd"/>
      <w:r>
        <w:t xml:space="preserve"> ЗАТО Северск" муниципальной программы</w:t>
      </w:r>
    </w:p>
    <w:p w:rsidR="009F6649" w:rsidRDefault="009F6649">
      <w:pPr>
        <w:pStyle w:val="ConsPlusTitle"/>
        <w:jc w:val="center"/>
      </w:pPr>
      <w:r>
        <w:t>"Обеспечение доступным и комфортным жильем</w:t>
      </w:r>
    </w:p>
    <w:p w:rsidR="009F6649" w:rsidRDefault="009F6649">
      <w:pPr>
        <w:pStyle w:val="ConsPlusTitle"/>
        <w:jc w:val="center"/>
      </w:pP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Normal"/>
        <w:jc w:val="right"/>
      </w:pPr>
      <w:r>
        <w:t>Таблица 2</w:t>
      </w:r>
    </w:p>
    <w:p w:rsidR="009F6649" w:rsidRDefault="009F6649">
      <w:pPr>
        <w:pStyle w:val="ConsPlusNormal"/>
        <w:jc w:val="both"/>
      </w:pPr>
    </w:p>
    <w:p w:rsidR="009F6649" w:rsidRDefault="009F6649">
      <w:pPr>
        <w:sectPr w:rsidR="009F6649" w:rsidSect="00CE56E3">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044"/>
        <w:gridCol w:w="794"/>
        <w:gridCol w:w="904"/>
        <w:gridCol w:w="907"/>
        <w:gridCol w:w="1077"/>
        <w:gridCol w:w="1077"/>
        <w:gridCol w:w="1077"/>
        <w:gridCol w:w="1804"/>
        <w:gridCol w:w="1954"/>
        <w:gridCol w:w="1309"/>
      </w:tblGrid>
      <w:tr w:rsidR="009F6649">
        <w:tc>
          <w:tcPr>
            <w:tcW w:w="604" w:type="dxa"/>
            <w:vMerge w:val="restart"/>
          </w:tcPr>
          <w:p w:rsidR="009F6649" w:rsidRDefault="009F6649">
            <w:pPr>
              <w:pStyle w:val="ConsPlusNormal"/>
              <w:jc w:val="center"/>
            </w:pPr>
            <w:r>
              <w:lastRenderedPageBreak/>
              <w:t>N п/п</w:t>
            </w:r>
          </w:p>
        </w:tc>
        <w:tc>
          <w:tcPr>
            <w:tcW w:w="2044" w:type="dxa"/>
            <w:vMerge w:val="restart"/>
          </w:tcPr>
          <w:p w:rsidR="009F6649" w:rsidRDefault="009F6649">
            <w:pPr>
              <w:pStyle w:val="ConsPlusNormal"/>
              <w:jc w:val="center"/>
            </w:pPr>
            <w:r>
              <w:t>Наименование подпрограммы, задачи подпрограммы, ВЦП (основного мероприятия) муниципальной программы</w:t>
            </w:r>
          </w:p>
        </w:tc>
        <w:tc>
          <w:tcPr>
            <w:tcW w:w="794" w:type="dxa"/>
            <w:vMerge w:val="restart"/>
          </w:tcPr>
          <w:p w:rsidR="009F6649" w:rsidRDefault="009F6649">
            <w:pPr>
              <w:pStyle w:val="ConsPlusNormal"/>
              <w:jc w:val="center"/>
            </w:pPr>
            <w:r>
              <w:t>Срок реализации, год</w:t>
            </w:r>
          </w:p>
        </w:tc>
        <w:tc>
          <w:tcPr>
            <w:tcW w:w="904" w:type="dxa"/>
            <w:vMerge w:val="restart"/>
          </w:tcPr>
          <w:p w:rsidR="009F6649" w:rsidRDefault="009F6649">
            <w:pPr>
              <w:pStyle w:val="ConsPlusNormal"/>
              <w:jc w:val="center"/>
            </w:pPr>
            <w:r>
              <w:t>Объем финансирования, тыс. руб.</w:t>
            </w:r>
          </w:p>
        </w:tc>
        <w:tc>
          <w:tcPr>
            <w:tcW w:w="4138" w:type="dxa"/>
            <w:gridSpan w:val="4"/>
          </w:tcPr>
          <w:p w:rsidR="009F6649" w:rsidRDefault="009F6649">
            <w:pPr>
              <w:pStyle w:val="ConsPlusNormal"/>
              <w:jc w:val="center"/>
            </w:pPr>
            <w:r>
              <w:t>В том числе за счет средств</w:t>
            </w:r>
          </w:p>
        </w:tc>
        <w:tc>
          <w:tcPr>
            <w:tcW w:w="1804" w:type="dxa"/>
            <w:vMerge w:val="restart"/>
          </w:tcPr>
          <w:p w:rsidR="009F6649" w:rsidRDefault="009F6649">
            <w:pPr>
              <w:pStyle w:val="ConsPlusNormal"/>
              <w:jc w:val="center"/>
            </w:pPr>
            <w:r>
              <w:t>Участники подпрограммы, участники мероприятия</w:t>
            </w:r>
          </w:p>
        </w:tc>
        <w:tc>
          <w:tcPr>
            <w:tcW w:w="3263" w:type="dxa"/>
            <w:gridSpan w:val="2"/>
          </w:tcPr>
          <w:p w:rsidR="009F6649" w:rsidRDefault="009F664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F6649">
        <w:tc>
          <w:tcPr>
            <w:tcW w:w="604" w:type="dxa"/>
            <w:vMerge/>
          </w:tcPr>
          <w:p w:rsidR="009F6649" w:rsidRDefault="009F6649"/>
        </w:tc>
        <w:tc>
          <w:tcPr>
            <w:tcW w:w="2044" w:type="dxa"/>
            <w:vMerge/>
          </w:tcPr>
          <w:p w:rsidR="009F6649" w:rsidRDefault="009F6649"/>
        </w:tc>
        <w:tc>
          <w:tcPr>
            <w:tcW w:w="794" w:type="dxa"/>
            <w:vMerge/>
          </w:tcPr>
          <w:p w:rsidR="009F6649" w:rsidRDefault="009F6649"/>
        </w:tc>
        <w:tc>
          <w:tcPr>
            <w:tcW w:w="904" w:type="dxa"/>
            <w:vMerge/>
          </w:tcPr>
          <w:p w:rsidR="009F6649" w:rsidRDefault="009F6649"/>
        </w:tc>
        <w:tc>
          <w:tcPr>
            <w:tcW w:w="907" w:type="dxa"/>
          </w:tcPr>
          <w:p w:rsidR="009F6649" w:rsidRDefault="009F6649">
            <w:pPr>
              <w:pStyle w:val="ConsPlusNormal"/>
              <w:jc w:val="center"/>
            </w:pPr>
            <w:r>
              <w:t>федерального бюджета (по согласованию (прогноз)</w:t>
            </w:r>
          </w:p>
        </w:tc>
        <w:tc>
          <w:tcPr>
            <w:tcW w:w="1077" w:type="dxa"/>
          </w:tcPr>
          <w:p w:rsidR="009F6649" w:rsidRDefault="009F6649">
            <w:pPr>
              <w:pStyle w:val="ConsPlusNormal"/>
              <w:jc w:val="center"/>
            </w:pPr>
            <w:r>
              <w:t>областного бюджета (по согласованию (прогноз)</w:t>
            </w:r>
          </w:p>
        </w:tc>
        <w:tc>
          <w:tcPr>
            <w:tcW w:w="1077" w:type="dxa"/>
          </w:tcPr>
          <w:p w:rsidR="009F6649" w:rsidRDefault="009F6649">
            <w:pPr>
              <w:pStyle w:val="ConsPlusNormal"/>
              <w:jc w:val="center"/>
            </w:pPr>
            <w:r>
              <w:t>местного бюджета</w:t>
            </w:r>
          </w:p>
        </w:tc>
        <w:tc>
          <w:tcPr>
            <w:tcW w:w="1077" w:type="dxa"/>
          </w:tcPr>
          <w:p w:rsidR="009F6649" w:rsidRDefault="009F6649">
            <w:pPr>
              <w:pStyle w:val="ConsPlusNormal"/>
              <w:jc w:val="center"/>
            </w:pPr>
            <w:r>
              <w:t>внебюджетных источников (по согласованию (прогноз)</w:t>
            </w:r>
          </w:p>
        </w:tc>
        <w:tc>
          <w:tcPr>
            <w:tcW w:w="1804" w:type="dxa"/>
            <w:vMerge/>
          </w:tcPr>
          <w:p w:rsidR="009F6649" w:rsidRDefault="009F6649"/>
        </w:tc>
        <w:tc>
          <w:tcPr>
            <w:tcW w:w="1954" w:type="dxa"/>
          </w:tcPr>
          <w:p w:rsidR="009F6649" w:rsidRDefault="009F6649">
            <w:pPr>
              <w:pStyle w:val="ConsPlusNormal"/>
              <w:jc w:val="center"/>
            </w:pPr>
            <w:r>
              <w:t>наименование и единица измерения</w:t>
            </w:r>
          </w:p>
        </w:tc>
        <w:tc>
          <w:tcPr>
            <w:tcW w:w="1309" w:type="dxa"/>
          </w:tcPr>
          <w:p w:rsidR="009F6649" w:rsidRDefault="009F6649">
            <w:pPr>
              <w:pStyle w:val="ConsPlusNormal"/>
              <w:jc w:val="center"/>
            </w:pPr>
            <w:r>
              <w:t>значения по годам реализации</w:t>
            </w:r>
          </w:p>
        </w:tc>
      </w:tr>
      <w:tr w:rsidR="009F6649">
        <w:tc>
          <w:tcPr>
            <w:tcW w:w="604" w:type="dxa"/>
          </w:tcPr>
          <w:p w:rsidR="009F6649" w:rsidRDefault="009F6649">
            <w:pPr>
              <w:pStyle w:val="ConsPlusNormal"/>
              <w:jc w:val="center"/>
            </w:pPr>
            <w:r>
              <w:t>1</w:t>
            </w:r>
          </w:p>
        </w:tc>
        <w:tc>
          <w:tcPr>
            <w:tcW w:w="2044" w:type="dxa"/>
          </w:tcPr>
          <w:p w:rsidR="009F6649" w:rsidRDefault="009F6649">
            <w:pPr>
              <w:pStyle w:val="ConsPlusNormal"/>
              <w:jc w:val="center"/>
            </w:pPr>
            <w:r>
              <w:t>2</w:t>
            </w:r>
          </w:p>
        </w:tc>
        <w:tc>
          <w:tcPr>
            <w:tcW w:w="794" w:type="dxa"/>
          </w:tcPr>
          <w:p w:rsidR="009F6649" w:rsidRDefault="009F6649">
            <w:pPr>
              <w:pStyle w:val="ConsPlusNormal"/>
              <w:jc w:val="center"/>
            </w:pPr>
            <w:r>
              <w:t>3</w:t>
            </w:r>
          </w:p>
        </w:tc>
        <w:tc>
          <w:tcPr>
            <w:tcW w:w="904" w:type="dxa"/>
          </w:tcPr>
          <w:p w:rsidR="009F6649" w:rsidRDefault="009F6649">
            <w:pPr>
              <w:pStyle w:val="ConsPlusNormal"/>
              <w:jc w:val="center"/>
            </w:pPr>
            <w:r>
              <w:t>4</w:t>
            </w:r>
          </w:p>
        </w:tc>
        <w:tc>
          <w:tcPr>
            <w:tcW w:w="907" w:type="dxa"/>
          </w:tcPr>
          <w:p w:rsidR="009F6649" w:rsidRDefault="009F6649">
            <w:pPr>
              <w:pStyle w:val="ConsPlusNormal"/>
              <w:jc w:val="center"/>
            </w:pPr>
            <w:r>
              <w:t>5</w:t>
            </w:r>
          </w:p>
        </w:tc>
        <w:tc>
          <w:tcPr>
            <w:tcW w:w="1077" w:type="dxa"/>
          </w:tcPr>
          <w:p w:rsidR="009F6649" w:rsidRDefault="009F6649">
            <w:pPr>
              <w:pStyle w:val="ConsPlusNormal"/>
              <w:jc w:val="center"/>
            </w:pPr>
            <w:r>
              <w:t>6</w:t>
            </w:r>
          </w:p>
        </w:tc>
        <w:tc>
          <w:tcPr>
            <w:tcW w:w="1077" w:type="dxa"/>
          </w:tcPr>
          <w:p w:rsidR="009F6649" w:rsidRDefault="009F6649">
            <w:pPr>
              <w:pStyle w:val="ConsPlusNormal"/>
              <w:jc w:val="center"/>
            </w:pPr>
            <w:r>
              <w:t>7</w:t>
            </w:r>
          </w:p>
        </w:tc>
        <w:tc>
          <w:tcPr>
            <w:tcW w:w="1077" w:type="dxa"/>
          </w:tcPr>
          <w:p w:rsidR="009F6649" w:rsidRDefault="009F6649">
            <w:pPr>
              <w:pStyle w:val="ConsPlusNormal"/>
              <w:jc w:val="center"/>
            </w:pPr>
            <w:r>
              <w:t>8</w:t>
            </w:r>
          </w:p>
        </w:tc>
        <w:tc>
          <w:tcPr>
            <w:tcW w:w="1804" w:type="dxa"/>
          </w:tcPr>
          <w:p w:rsidR="009F6649" w:rsidRDefault="009F6649">
            <w:pPr>
              <w:pStyle w:val="ConsPlusNormal"/>
              <w:jc w:val="center"/>
            </w:pPr>
            <w:r>
              <w:t>9</w:t>
            </w:r>
          </w:p>
        </w:tc>
        <w:tc>
          <w:tcPr>
            <w:tcW w:w="1954" w:type="dxa"/>
          </w:tcPr>
          <w:p w:rsidR="009F6649" w:rsidRDefault="009F6649">
            <w:pPr>
              <w:pStyle w:val="ConsPlusNormal"/>
              <w:jc w:val="center"/>
            </w:pPr>
            <w:r>
              <w:t>10</w:t>
            </w:r>
          </w:p>
        </w:tc>
        <w:tc>
          <w:tcPr>
            <w:tcW w:w="1309" w:type="dxa"/>
          </w:tcPr>
          <w:p w:rsidR="009F6649" w:rsidRDefault="009F6649">
            <w:pPr>
              <w:pStyle w:val="ConsPlusNormal"/>
              <w:jc w:val="center"/>
            </w:pPr>
            <w:r>
              <w:t>11</w:t>
            </w:r>
          </w:p>
        </w:tc>
      </w:tr>
      <w:tr w:rsidR="009F6649">
        <w:tc>
          <w:tcPr>
            <w:tcW w:w="604" w:type="dxa"/>
          </w:tcPr>
          <w:p w:rsidR="009F6649" w:rsidRDefault="009F6649">
            <w:pPr>
              <w:pStyle w:val="ConsPlusNormal"/>
              <w:jc w:val="center"/>
              <w:outlineLvl w:val="4"/>
            </w:pPr>
            <w:r>
              <w:t>1.</w:t>
            </w:r>
          </w:p>
        </w:tc>
        <w:tc>
          <w:tcPr>
            <w:tcW w:w="12947" w:type="dxa"/>
            <w:gridSpan w:val="10"/>
          </w:tcPr>
          <w:p w:rsidR="009F6649" w:rsidRDefault="009F6649">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9F6649">
        <w:tc>
          <w:tcPr>
            <w:tcW w:w="604" w:type="dxa"/>
            <w:vMerge w:val="restart"/>
          </w:tcPr>
          <w:p w:rsidR="009F6649" w:rsidRDefault="009F6649">
            <w:pPr>
              <w:pStyle w:val="ConsPlusNormal"/>
              <w:jc w:val="center"/>
            </w:pPr>
            <w:r>
              <w:t>1.1</w:t>
            </w:r>
          </w:p>
        </w:tc>
        <w:tc>
          <w:tcPr>
            <w:tcW w:w="2044" w:type="dxa"/>
            <w:vMerge w:val="restart"/>
          </w:tcPr>
          <w:p w:rsidR="009F6649" w:rsidRDefault="009F6649">
            <w:pPr>
              <w:pStyle w:val="ConsPlusNormal"/>
            </w:pPr>
            <w:r>
              <w:t xml:space="preserve">Основное мероприятие. Строительство многоквартирных домов (приобретение квартир) для расселения аварийного жилищного </w:t>
            </w:r>
            <w:r>
              <w:lastRenderedPageBreak/>
              <w:t xml:space="preserve">фонда, в </w:t>
            </w:r>
            <w:proofErr w:type="spellStart"/>
            <w:r>
              <w:t>т.ч</w:t>
            </w:r>
            <w:proofErr w:type="spellEnd"/>
            <w:r>
              <w:t>.:</w:t>
            </w:r>
          </w:p>
        </w:tc>
        <w:tc>
          <w:tcPr>
            <w:tcW w:w="794" w:type="dxa"/>
          </w:tcPr>
          <w:p w:rsidR="009F6649" w:rsidRDefault="009F6649">
            <w:pPr>
              <w:pStyle w:val="ConsPlusNormal"/>
              <w:jc w:val="center"/>
            </w:pPr>
            <w:r>
              <w:lastRenderedPageBreak/>
              <w:t>Всего</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 xml:space="preserve">УКС </w:t>
            </w:r>
            <w:proofErr w:type="gramStart"/>
            <w:r>
              <w:t>Администрации</w:t>
            </w:r>
            <w:proofErr w:type="gramEnd"/>
            <w:r>
              <w:t xml:space="preserve"> ЗАТО Северск</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w:t>
            </w:r>
            <w:r>
              <w:lastRenderedPageBreak/>
              <w:t xml:space="preserve">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t>0</w:t>
            </w:r>
          </w:p>
        </w:tc>
      </w:tr>
      <w:tr w:rsidR="009F6649">
        <w:tc>
          <w:tcPr>
            <w:tcW w:w="604" w:type="dxa"/>
            <w:vMerge w:val="restart"/>
          </w:tcPr>
          <w:p w:rsidR="009F6649" w:rsidRDefault="009F6649">
            <w:pPr>
              <w:pStyle w:val="ConsPlusNormal"/>
              <w:jc w:val="center"/>
            </w:pPr>
            <w:r>
              <w:t>1.1.1</w:t>
            </w:r>
          </w:p>
        </w:tc>
        <w:tc>
          <w:tcPr>
            <w:tcW w:w="2044" w:type="dxa"/>
            <w:vMerge w:val="restart"/>
          </w:tcPr>
          <w:p w:rsidR="009F6649" w:rsidRDefault="009F6649">
            <w:pPr>
              <w:pStyle w:val="ConsPlusNormal"/>
            </w:pPr>
            <w:r>
              <w:t>Строительство многоквартирных домов (приобретение квартир) для расселения аварийного жилищного фонда</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 xml:space="preserve">УКС </w:t>
            </w:r>
            <w:proofErr w:type="gramStart"/>
            <w:r>
              <w:t>Администрации</w:t>
            </w:r>
            <w:proofErr w:type="gramEnd"/>
            <w:r>
              <w:t xml:space="preserve"> ЗАТО Северск</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2020</w:t>
            </w:r>
          </w:p>
        </w:tc>
        <w:tc>
          <w:tcPr>
            <w:tcW w:w="904" w:type="dxa"/>
          </w:tcPr>
          <w:p w:rsidR="009F6649" w:rsidRDefault="009F6649">
            <w:pPr>
              <w:pStyle w:val="ConsPlusNormal"/>
            </w:pPr>
          </w:p>
        </w:tc>
        <w:tc>
          <w:tcPr>
            <w:tcW w:w="907" w:type="dxa"/>
          </w:tcPr>
          <w:p w:rsidR="009F6649" w:rsidRDefault="009F6649">
            <w:pPr>
              <w:pStyle w:val="ConsPlusNormal"/>
            </w:pPr>
          </w:p>
        </w:tc>
        <w:tc>
          <w:tcPr>
            <w:tcW w:w="1077" w:type="dxa"/>
          </w:tcPr>
          <w:p w:rsidR="009F6649" w:rsidRDefault="009F6649">
            <w:pPr>
              <w:pStyle w:val="ConsPlusNormal"/>
            </w:pPr>
          </w:p>
        </w:tc>
        <w:tc>
          <w:tcPr>
            <w:tcW w:w="1077" w:type="dxa"/>
          </w:tcPr>
          <w:p w:rsidR="009F6649" w:rsidRDefault="009F6649">
            <w:pPr>
              <w:pStyle w:val="ConsPlusNormal"/>
            </w:pPr>
          </w:p>
        </w:tc>
        <w:tc>
          <w:tcPr>
            <w:tcW w:w="1077" w:type="dxa"/>
          </w:tcPr>
          <w:p w:rsidR="009F6649" w:rsidRDefault="009F6649">
            <w:pPr>
              <w:pStyle w:val="ConsPlusNormal"/>
            </w:pPr>
          </w:p>
        </w:tc>
        <w:tc>
          <w:tcPr>
            <w:tcW w:w="1804" w:type="dxa"/>
            <w:vMerge/>
          </w:tcPr>
          <w:p w:rsidR="009F6649" w:rsidRDefault="009F6649"/>
        </w:tc>
        <w:tc>
          <w:tcPr>
            <w:tcW w:w="1954"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w:t>
            </w:r>
            <w:r>
              <w:lastRenderedPageBreak/>
              <w:t xml:space="preserve">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2.</w:t>
            </w:r>
          </w:p>
        </w:tc>
        <w:tc>
          <w:tcPr>
            <w:tcW w:w="12947" w:type="dxa"/>
            <w:gridSpan w:val="10"/>
          </w:tcPr>
          <w:p w:rsidR="009F6649" w:rsidRDefault="009F6649">
            <w:pPr>
              <w:pStyle w:val="ConsPlusNormal"/>
            </w:pPr>
            <w:r>
              <w:t>Задача 2 "Ликвидация существующего аварийного жилищного фонда" подпрограммы 1</w:t>
            </w:r>
          </w:p>
        </w:tc>
      </w:tr>
      <w:tr w:rsidR="009F6649">
        <w:tc>
          <w:tcPr>
            <w:tcW w:w="604" w:type="dxa"/>
            <w:vMerge w:val="restart"/>
          </w:tcPr>
          <w:p w:rsidR="009F6649" w:rsidRDefault="009F6649">
            <w:pPr>
              <w:pStyle w:val="ConsPlusNormal"/>
              <w:jc w:val="center"/>
            </w:pPr>
            <w:r>
              <w:t>2.1</w:t>
            </w:r>
          </w:p>
        </w:tc>
        <w:tc>
          <w:tcPr>
            <w:tcW w:w="2044" w:type="dxa"/>
            <w:vMerge w:val="restart"/>
          </w:tcPr>
          <w:p w:rsidR="009F6649" w:rsidRDefault="009F6649">
            <w:pPr>
              <w:pStyle w:val="ConsPlusNormal"/>
            </w:pPr>
            <w:r>
              <w:t xml:space="preserve">Основное </w:t>
            </w:r>
            <w:r>
              <w:lastRenderedPageBreak/>
              <w:t xml:space="preserve">мероприятие. Снос расселенных аварийных домов, в </w:t>
            </w:r>
            <w:proofErr w:type="spellStart"/>
            <w:r>
              <w:t>т.ч</w:t>
            </w:r>
            <w:proofErr w:type="spellEnd"/>
            <w:r>
              <w:t>.:</w:t>
            </w:r>
          </w:p>
        </w:tc>
        <w:tc>
          <w:tcPr>
            <w:tcW w:w="794" w:type="dxa"/>
          </w:tcPr>
          <w:p w:rsidR="009F6649" w:rsidRDefault="009F6649">
            <w:pPr>
              <w:pStyle w:val="ConsPlusNormal"/>
              <w:jc w:val="center"/>
            </w:pPr>
            <w:r>
              <w:lastRenderedPageBreak/>
              <w:t>Всего</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УЖКХ ТиС</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val="restart"/>
          </w:tcPr>
          <w:p w:rsidR="009F6649" w:rsidRDefault="009F6649">
            <w:pPr>
              <w:pStyle w:val="ConsPlusNormal"/>
              <w:jc w:val="center"/>
            </w:pPr>
            <w:r>
              <w:t>2.1.1</w:t>
            </w:r>
          </w:p>
        </w:tc>
        <w:tc>
          <w:tcPr>
            <w:tcW w:w="2044" w:type="dxa"/>
            <w:vMerge w:val="restart"/>
          </w:tcPr>
          <w:p w:rsidR="009F6649" w:rsidRDefault="009F6649">
            <w:pPr>
              <w:pStyle w:val="ConsPlusNormal"/>
            </w:pPr>
            <w:r>
              <w:t>Снос расселенных аварийных домов</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УЖКХ ТиС</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w:t>
            </w:r>
            <w:r>
              <w:lastRenderedPageBreak/>
              <w:t xml:space="preserve">аварийных домов, </w:t>
            </w:r>
            <w:proofErr w:type="spellStart"/>
            <w:r>
              <w:t>шт</w:t>
            </w:r>
            <w:proofErr w:type="spellEnd"/>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3.</w:t>
            </w:r>
          </w:p>
        </w:tc>
        <w:tc>
          <w:tcPr>
            <w:tcW w:w="12947" w:type="dxa"/>
            <w:gridSpan w:val="10"/>
          </w:tcPr>
          <w:p w:rsidR="009F6649" w:rsidRDefault="009F6649">
            <w:pPr>
              <w:pStyle w:val="ConsPlusNormal"/>
            </w:pPr>
            <w:r>
              <w:t>Задача 3 "Стимулирование спроса граждан на приобретение вновь построенных квартир" подпрограммы 1</w:t>
            </w:r>
          </w:p>
        </w:tc>
      </w:tr>
      <w:tr w:rsidR="009F6649">
        <w:tc>
          <w:tcPr>
            <w:tcW w:w="604" w:type="dxa"/>
            <w:vMerge w:val="restart"/>
          </w:tcPr>
          <w:p w:rsidR="009F6649" w:rsidRDefault="009F6649">
            <w:pPr>
              <w:pStyle w:val="ConsPlusNormal"/>
              <w:jc w:val="center"/>
            </w:pPr>
            <w:r>
              <w:t>3.1</w:t>
            </w:r>
          </w:p>
        </w:tc>
        <w:tc>
          <w:tcPr>
            <w:tcW w:w="2044" w:type="dxa"/>
            <w:vMerge w:val="restart"/>
          </w:tcPr>
          <w:p w:rsidR="009F6649" w:rsidRDefault="009F6649">
            <w:pPr>
              <w:pStyle w:val="ConsPlusNormal"/>
            </w:pPr>
            <w:r>
              <w:t>Основное мероприятие. Реализация проекта "Губернаторская ипотека" на территории Томской области",</w:t>
            </w:r>
          </w:p>
          <w:p w:rsidR="009F6649" w:rsidRDefault="009F6649">
            <w:pPr>
              <w:pStyle w:val="ConsPlusNormal"/>
            </w:pPr>
            <w:r>
              <w:t xml:space="preserve">в </w:t>
            </w:r>
            <w:proofErr w:type="spellStart"/>
            <w:r>
              <w:t>т.ч</w:t>
            </w:r>
            <w:proofErr w:type="spellEnd"/>
            <w:r>
              <w:t>.:</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1344,75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1344,75</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УЖКХ ТиС</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448,25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448,25</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w:t>
            </w:r>
            <w:r>
              <w:lastRenderedPageBreak/>
              <w:t>продажи гражданами, чел</w:t>
            </w:r>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448,25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448,25</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448,25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448,25</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Число получателей мер социальной поддержки на частичное возмещение </w:t>
            </w:r>
            <w:r>
              <w:lastRenderedPageBreak/>
              <w:t>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w:t>
            </w:r>
            <w:r>
              <w:lastRenderedPageBreak/>
              <w:t>на приобретение вновь построенного жилья у застройщиков по договорам купли-продажи гражданами, чел</w:t>
            </w:r>
          </w:p>
        </w:tc>
        <w:tc>
          <w:tcPr>
            <w:tcW w:w="1309" w:type="dxa"/>
          </w:tcPr>
          <w:p w:rsidR="009F6649" w:rsidRDefault="009F6649">
            <w:pPr>
              <w:pStyle w:val="ConsPlusNormal"/>
              <w:jc w:val="right"/>
            </w:pPr>
            <w:r>
              <w:lastRenderedPageBreak/>
              <w:t>0</w:t>
            </w:r>
          </w:p>
        </w:tc>
      </w:tr>
      <w:tr w:rsidR="009F6649">
        <w:tc>
          <w:tcPr>
            <w:tcW w:w="604" w:type="dxa"/>
            <w:vMerge w:val="restart"/>
          </w:tcPr>
          <w:p w:rsidR="009F6649" w:rsidRDefault="009F6649">
            <w:pPr>
              <w:pStyle w:val="ConsPlusNormal"/>
              <w:jc w:val="center"/>
            </w:pPr>
            <w:r>
              <w:lastRenderedPageBreak/>
              <w:t>3.1.1</w:t>
            </w:r>
          </w:p>
        </w:tc>
        <w:tc>
          <w:tcPr>
            <w:tcW w:w="2044" w:type="dxa"/>
            <w:vMerge w:val="restart"/>
          </w:tcPr>
          <w:p w:rsidR="009F6649" w:rsidRDefault="009F6649">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1344,75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1344,75</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УЖКХ ТиС</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448,25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448,25</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w:t>
            </w:r>
            <w:r>
              <w:lastRenderedPageBreak/>
              <w:t>гражданами, чел</w:t>
            </w:r>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448,25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448,25</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448,25</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448,25</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Число получателей мер социальной поддержки на частичное возмещение процентной </w:t>
            </w:r>
            <w:r>
              <w:lastRenderedPageBreak/>
              <w:t>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w:t>
            </w:r>
            <w:r>
              <w:lastRenderedPageBreak/>
              <w:t>вновь построенного жилья у застройщиков по договорам купли-продажи гражданами, чел</w:t>
            </w:r>
          </w:p>
        </w:tc>
        <w:tc>
          <w:tcPr>
            <w:tcW w:w="1309" w:type="dxa"/>
          </w:tcPr>
          <w:p w:rsidR="009F6649" w:rsidRDefault="009F6649">
            <w:pPr>
              <w:pStyle w:val="ConsPlusNormal"/>
              <w:jc w:val="right"/>
            </w:pPr>
            <w:r>
              <w:lastRenderedPageBreak/>
              <w:t>0</w:t>
            </w:r>
          </w:p>
        </w:tc>
      </w:tr>
      <w:tr w:rsidR="009F6649">
        <w:tc>
          <w:tcPr>
            <w:tcW w:w="604" w:type="dxa"/>
          </w:tcPr>
          <w:p w:rsidR="009F6649" w:rsidRDefault="009F6649">
            <w:pPr>
              <w:pStyle w:val="ConsPlusNormal"/>
              <w:jc w:val="center"/>
              <w:outlineLvl w:val="4"/>
            </w:pPr>
            <w:r>
              <w:lastRenderedPageBreak/>
              <w:t>4.</w:t>
            </w:r>
          </w:p>
        </w:tc>
        <w:tc>
          <w:tcPr>
            <w:tcW w:w="12947" w:type="dxa"/>
            <w:gridSpan w:val="10"/>
          </w:tcPr>
          <w:p w:rsidR="009F6649" w:rsidRDefault="009F6649">
            <w:pPr>
              <w:pStyle w:val="ConsPlusNormal"/>
            </w:pPr>
            <w:r>
              <w:t xml:space="preserve">Задача 4 "Обследование технического состояния многоквартирных </w:t>
            </w:r>
            <w:proofErr w:type="gramStart"/>
            <w:r>
              <w:t>домов</w:t>
            </w:r>
            <w:proofErr w:type="gramEnd"/>
            <w:r>
              <w:t xml:space="preserve"> ЗАТО Северск (ВЦП)" подпрограммы 1</w:t>
            </w:r>
          </w:p>
        </w:tc>
      </w:tr>
      <w:tr w:rsidR="009F6649">
        <w:tc>
          <w:tcPr>
            <w:tcW w:w="604" w:type="dxa"/>
            <w:vMerge w:val="restart"/>
          </w:tcPr>
          <w:p w:rsidR="009F6649" w:rsidRDefault="009F6649">
            <w:pPr>
              <w:pStyle w:val="ConsPlusNormal"/>
              <w:jc w:val="center"/>
            </w:pPr>
            <w:r>
              <w:t>4.1</w:t>
            </w:r>
          </w:p>
        </w:tc>
        <w:tc>
          <w:tcPr>
            <w:tcW w:w="2044" w:type="dxa"/>
            <w:vMerge w:val="restart"/>
          </w:tcPr>
          <w:p w:rsidR="009F6649" w:rsidRDefault="009F6649">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150,00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150,00</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УЖКХ ТиС</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50,00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50,00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обследованных многоквартирных домов, </w:t>
            </w:r>
            <w:proofErr w:type="spellStart"/>
            <w:r>
              <w:t>шт</w:t>
            </w:r>
            <w:proofErr w:type="spellEnd"/>
          </w:p>
        </w:tc>
        <w:tc>
          <w:tcPr>
            <w:tcW w:w="1309" w:type="dxa"/>
          </w:tcPr>
          <w:p w:rsidR="009F6649" w:rsidRDefault="009F6649">
            <w:pPr>
              <w:pStyle w:val="ConsPlusNormal"/>
              <w:jc w:val="right"/>
            </w:pPr>
            <w:r>
              <w:t>1</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50,00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50,00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обследованных многоквартирных домов, </w:t>
            </w:r>
            <w:proofErr w:type="spellStart"/>
            <w:r>
              <w:t>шт</w:t>
            </w:r>
            <w:proofErr w:type="spellEnd"/>
          </w:p>
        </w:tc>
        <w:tc>
          <w:tcPr>
            <w:tcW w:w="1309" w:type="dxa"/>
          </w:tcPr>
          <w:p w:rsidR="009F6649" w:rsidRDefault="009F6649">
            <w:pPr>
              <w:pStyle w:val="ConsPlusNormal"/>
              <w:jc w:val="right"/>
            </w:pPr>
            <w:r>
              <w:t>1</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50,00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50,00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обследованных многоквартирных домов, </w:t>
            </w:r>
            <w:proofErr w:type="spellStart"/>
            <w:r>
              <w:t>шт</w:t>
            </w:r>
            <w:proofErr w:type="spellEnd"/>
          </w:p>
        </w:tc>
        <w:tc>
          <w:tcPr>
            <w:tcW w:w="1309" w:type="dxa"/>
          </w:tcPr>
          <w:p w:rsidR="009F6649" w:rsidRDefault="009F6649">
            <w:pPr>
              <w:pStyle w:val="ConsPlusNormal"/>
              <w:jc w:val="right"/>
            </w:pPr>
            <w:r>
              <w:t>1</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обследованных многоквартирных домов,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5.</w:t>
            </w:r>
          </w:p>
        </w:tc>
        <w:tc>
          <w:tcPr>
            <w:tcW w:w="12947" w:type="dxa"/>
            <w:gridSpan w:val="10"/>
          </w:tcPr>
          <w:p w:rsidR="009F6649" w:rsidRDefault="009F6649">
            <w:pPr>
              <w:pStyle w:val="ConsPlusNormal"/>
              <w:jc w:val="both"/>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9F6649">
        <w:tc>
          <w:tcPr>
            <w:tcW w:w="604" w:type="dxa"/>
            <w:vMerge w:val="restart"/>
          </w:tcPr>
          <w:p w:rsidR="009F6649" w:rsidRDefault="009F6649">
            <w:pPr>
              <w:pStyle w:val="ConsPlusNormal"/>
              <w:jc w:val="center"/>
            </w:pPr>
            <w:r>
              <w:lastRenderedPageBreak/>
              <w:t>5.1</w:t>
            </w:r>
          </w:p>
        </w:tc>
        <w:tc>
          <w:tcPr>
            <w:tcW w:w="2044" w:type="dxa"/>
            <w:vMerge w:val="restart"/>
          </w:tcPr>
          <w:p w:rsidR="009F6649" w:rsidRDefault="009F6649">
            <w:pPr>
              <w:pStyle w:val="ConsPlusNormal"/>
            </w:pPr>
            <w:r>
              <w:t xml:space="preserve">Основное мероприятие. Оплата расходов по договорам пожизненной ренты, в </w:t>
            </w:r>
            <w:proofErr w:type="spellStart"/>
            <w:r>
              <w:t>т.ч</w:t>
            </w:r>
            <w:proofErr w:type="spellEnd"/>
            <w:r>
              <w:t>.:</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5723,43</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5723,43</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УЖКХ ТиС</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1907,81</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1907,81</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1. Количество человек, с которыми заключены договоры пожизненной ренты, чел</w:t>
            </w:r>
          </w:p>
        </w:tc>
        <w:tc>
          <w:tcPr>
            <w:tcW w:w="1309" w:type="dxa"/>
          </w:tcPr>
          <w:p w:rsidR="009F6649" w:rsidRDefault="009F6649">
            <w:pPr>
              <w:pStyle w:val="ConsPlusNormal"/>
              <w:jc w:val="right"/>
            </w:pPr>
            <w:r>
              <w:t>7</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1907,81</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1907,81</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1. Количество человек, с которыми заключены договоры пожизненной ренты, чел</w:t>
            </w:r>
          </w:p>
        </w:tc>
        <w:tc>
          <w:tcPr>
            <w:tcW w:w="1309" w:type="dxa"/>
          </w:tcPr>
          <w:p w:rsidR="009F6649" w:rsidRDefault="009F6649">
            <w:pPr>
              <w:pStyle w:val="ConsPlusNormal"/>
              <w:jc w:val="right"/>
            </w:pPr>
            <w:r>
              <w:t>7</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1907,81</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1907,81</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1. Количество человек, с которыми заключены договоры пожизненной ренты, чел</w:t>
            </w:r>
          </w:p>
        </w:tc>
        <w:tc>
          <w:tcPr>
            <w:tcW w:w="1309" w:type="dxa"/>
          </w:tcPr>
          <w:p w:rsidR="009F6649" w:rsidRDefault="009F6649">
            <w:pPr>
              <w:pStyle w:val="ConsPlusNormal"/>
              <w:jc w:val="right"/>
            </w:pPr>
            <w:r>
              <w:t>7</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1. Количество человек, с которыми заключены договоры пожизненной ренты, чел</w:t>
            </w:r>
          </w:p>
        </w:tc>
        <w:tc>
          <w:tcPr>
            <w:tcW w:w="1309" w:type="dxa"/>
          </w:tcPr>
          <w:p w:rsidR="009F6649" w:rsidRDefault="009F6649">
            <w:pPr>
              <w:pStyle w:val="ConsPlusNormal"/>
              <w:jc w:val="right"/>
            </w:pPr>
            <w:r>
              <w:t>0</w:t>
            </w:r>
          </w:p>
        </w:tc>
      </w:tr>
      <w:tr w:rsidR="009F6649">
        <w:tc>
          <w:tcPr>
            <w:tcW w:w="604" w:type="dxa"/>
            <w:vMerge w:val="restart"/>
          </w:tcPr>
          <w:p w:rsidR="009F6649" w:rsidRDefault="009F6649">
            <w:pPr>
              <w:pStyle w:val="ConsPlusNormal"/>
              <w:jc w:val="center"/>
            </w:pPr>
            <w:r>
              <w:lastRenderedPageBreak/>
              <w:t>5.1.1</w:t>
            </w:r>
          </w:p>
        </w:tc>
        <w:tc>
          <w:tcPr>
            <w:tcW w:w="2044" w:type="dxa"/>
            <w:vMerge w:val="restart"/>
          </w:tcPr>
          <w:p w:rsidR="009F6649" w:rsidRDefault="009F6649">
            <w:pPr>
              <w:pStyle w:val="ConsPlusNormal"/>
            </w:pPr>
            <w:r>
              <w:t>Перечисление рентных платежей</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5723,43</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5723,43</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r>
              <w:t>УЖКХ ТиС</w:t>
            </w: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1907,81</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1907,81</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9F6649" w:rsidRDefault="009F6649">
            <w:pPr>
              <w:pStyle w:val="ConsPlusNormal"/>
              <w:jc w:val="right"/>
            </w:pPr>
            <w:r>
              <w:t>84</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1907,81</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1907,81</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9F6649" w:rsidRDefault="009F6649">
            <w:pPr>
              <w:pStyle w:val="ConsPlusNormal"/>
              <w:jc w:val="right"/>
            </w:pPr>
            <w:r>
              <w:t>84</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1907,81</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1907,81</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9F6649" w:rsidRDefault="009F6649">
            <w:pPr>
              <w:pStyle w:val="ConsPlusNormal"/>
              <w:jc w:val="right"/>
            </w:pPr>
            <w:r>
              <w:t>84</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val="restart"/>
          </w:tcPr>
          <w:p w:rsidR="009F6649" w:rsidRDefault="009F6649">
            <w:pPr>
              <w:pStyle w:val="ConsPlusNormal"/>
            </w:pPr>
          </w:p>
        </w:tc>
        <w:tc>
          <w:tcPr>
            <w:tcW w:w="2044" w:type="dxa"/>
            <w:vMerge w:val="restart"/>
          </w:tcPr>
          <w:p w:rsidR="009F6649" w:rsidRDefault="009F6649">
            <w:pPr>
              <w:pStyle w:val="ConsPlusNormal"/>
            </w:pPr>
            <w:r>
              <w:t>Итого по подпрограмме 1</w:t>
            </w:r>
          </w:p>
        </w:tc>
        <w:tc>
          <w:tcPr>
            <w:tcW w:w="794" w:type="dxa"/>
          </w:tcPr>
          <w:p w:rsidR="009F6649" w:rsidRDefault="009F6649">
            <w:pPr>
              <w:pStyle w:val="ConsPlusNormal"/>
              <w:jc w:val="center"/>
            </w:pPr>
            <w:r>
              <w:t>Всего</w:t>
            </w:r>
          </w:p>
        </w:tc>
        <w:tc>
          <w:tcPr>
            <w:tcW w:w="904" w:type="dxa"/>
          </w:tcPr>
          <w:p w:rsidR="009F6649" w:rsidRDefault="009F6649">
            <w:pPr>
              <w:pStyle w:val="ConsPlusNormal"/>
              <w:jc w:val="right"/>
            </w:pPr>
            <w:r>
              <w:t>7218,18</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7218,18</w:t>
            </w:r>
          </w:p>
        </w:tc>
        <w:tc>
          <w:tcPr>
            <w:tcW w:w="1077" w:type="dxa"/>
          </w:tcPr>
          <w:p w:rsidR="009F6649" w:rsidRDefault="009F6649">
            <w:pPr>
              <w:pStyle w:val="ConsPlusNormal"/>
              <w:jc w:val="right"/>
            </w:pPr>
            <w:r>
              <w:t>0,00</w:t>
            </w:r>
          </w:p>
        </w:tc>
        <w:tc>
          <w:tcPr>
            <w:tcW w:w="1804" w:type="dxa"/>
            <w:vMerge w:val="restart"/>
          </w:tcPr>
          <w:p w:rsidR="009F6649" w:rsidRDefault="009F6649">
            <w:pPr>
              <w:pStyle w:val="ConsPlusNormal"/>
            </w:pPr>
          </w:p>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2021</w:t>
            </w:r>
          </w:p>
        </w:tc>
        <w:tc>
          <w:tcPr>
            <w:tcW w:w="904"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2406,06</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2022</w:t>
            </w:r>
          </w:p>
        </w:tc>
        <w:tc>
          <w:tcPr>
            <w:tcW w:w="904"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2406,06</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2023</w:t>
            </w:r>
          </w:p>
        </w:tc>
        <w:tc>
          <w:tcPr>
            <w:tcW w:w="904" w:type="dxa"/>
          </w:tcPr>
          <w:p w:rsidR="009F6649" w:rsidRDefault="009F6649">
            <w:pPr>
              <w:pStyle w:val="ConsPlusNormal"/>
              <w:jc w:val="right"/>
            </w:pPr>
            <w:r>
              <w:t>2406,06</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2406,06</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2044" w:type="dxa"/>
            <w:vMerge/>
          </w:tcPr>
          <w:p w:rsidR="009F6649" w:rsidRDefault="009F6649"/>
        </w:tc>
        <w:tc>
          <w:tcPr>
            <w:tcW w:w="794" w:type="dxa"/>
          </w:tcPr>
          <w:p w:rsidR="009F6649" w:rsidRDefault="009F6649">
            <w:pPr>
              <w:pStyle w:val="ConsPlusNormal"/>
              <w:jc w:val="center"/>
            </w:pPr>
            <w:r>
              <w:t>2024</w:t>
            </w:r>
          </w:p>
        </w:tc>
        <w:tc>
          <w:tcPr>
            <w:tcW w:w="904"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077" w:type="dxa"/>
          </w:tcPr>
          <w:p w:rsidR="009F6649" w:rsidRDefault="009F6649">
            <w:pPr>
              <w:pStyle w:val="ConsPlusNormal"/>
              <w:jc w:val="right"/>
            </w:pPr>
            <w:r>
              <w:t>0,00</w:t>
            </w:r>
          </w:p>
        </w:tc>
        <w:tc>
          <w:tcPr>
            <w:tcW w:w="1804" w:type="dxa"/>
            <w:vMerge/>
          </w:tcPr>
          <w:p w:rsidR="009F6649" w:rsidRDefault="009F6649"/>
        </w:tc>
        <w:tc>
          <w:tcPr>
            <w:tcW w:w="195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bl>
    <w:p w:rsidR="009F6649" w:rsidRDefault="009F6649">
      <w:pPr>
        <w:sectPr w:rsidR="009F6649">
          <w:pgSz w:w="16838" w:h="11905" w:orient="landscape"/>
          <w:pgMar w:top="1701" w:right="1134" w:bottom="850" w:left="1134" w:header="0" w:footer="0" w:gutter="0"/>
          <w:cols w:space="720"/>
        </w:sectPr>
      </w:pPr>
    </w:p>
    <w:p w:rsidR="009F6649" w:rsidRDefault="009F6649">
      <w:pPr>
        <w:pStyle w:val="ConsPlusNormal"/>
        <w:jc w:val="both"/>
      </w:pPr>
    </w:p>
    <w:p w:rsidR="009F6649" w:rsidRDefault="009F6649">
      <w:pPr>
        <w:pStyle w:val="ConsPlusNormal"/>
        <w:jc w:val="both"/>
      </w:pPr>
    </w:p>
    <w:p w:rsidR="009F6649" w:rsidRDefault="009F6649">
      <w:pPr>
        <w:pStyle w:val="ConsPlusNormal"/>
        <w:jc w:val="both"/>
      </w:pPr>
    </w:p>
    <w:p w:rsidR="009F6649" w:rsidRDefault="009F6649">
      <w:pPr>
        <w:pStyle w:val="ConsPlusNormal"/>
        <w:jc w:val="both"/>
      </w:pPr>
    </w:p>
    <w:p w:rsidR="009F6649" w:rsidRDefault="009F6649">
      <w:pPr>
        <w:pStyle w:val="ConsPlusNormal"/>
        <w:jc w:val="both"/>
      </w:pPr>
    </w:p>
    <w:p w:rsidR="009F6649" w:rsidRDefault="009F6649">
      <w:pPr>
        <w:pStyle w:val="ConsPlusNormal"/>
        <w:jc w:val="right"/>
        <w:outlineLvl w:val="1"/>
      </w:pPr>
      <w:r>
        <w:t>Приложение 2</w:t>
      </w:r>
    </w:p>
    <w:p w:rsidR="009F6649" w:rsidRDefault="009F6649">
      <w:pPr>
        <w:pStyle w:val="ConsPlusNormal"/>
        <w:jc w:val="right"/>
      </w:pPr>
      <w:r>
        <w:t>к муниципальной программе</w:t>
      </w:r>
    </w:p>
    <w:p w:rsidR="009F6649" w:rsidRDefault="009F6649">
      <w:pPr>
        <w:pStyle w:val="ConsPlusNormal"/>
        <w:jc w:val="right"/>
      </w:pPr>
      <w:r>
        <w:t>"Обеспечение доступным и комфортным жильем</w:t>
      </w:r>
    </w:p>
    <w:p w:rsidR="009F6649" w:rsidRDefault="009F6649">
      <w:pPr>
        <w:pStyle w:val="ConsPlusNormal"/>
        <w:jc w:val="right"/>
      </w:pPr>
      <w:proofErr w:type="gramStart"/>
      <w:r>
        <w:t>граждан</w:t>
      </w:r>
      <w:proofErr w:type="gramEnd"/>
      <w:r>
        <w:t xml:space="preserve"> ЗАТО Северск" на 2021 - 2024 годы</w:t>
      </w:r>
    </w:p>
    <w:p w:rsidR="009F6649" w:rsidRDefault="009F6649">
      <w:pPr>
        <w:pStyle w:val="ConsPlusNormal"/>
        <w:jc w:val="both"/>
      </w:pPr>
    </w:p>
    <w:p w:rsidR="009F6649" w:rsidRDefault="009F6649">
      <w:pPr>
        <w:pStyle w:val="ConsPlusTitle"/>
        <w:jc w:val="center"/>
      </w:pPr>
      <w:bookmarkStart w:id="5" w:name="P1873"/>
      <w:bookmarkEnd w:id="5"/>
      <w:r>
        <w:t>ПОДПРОГРАММА 2</w:t>
      </w:r>
    </w:p>
    <w:p w:rsidR="009F6649" w:rsidRDefault="009F6649">
      <w:pPr>
        <w:pStyle w:val="ConsPlusTitle"/>
        <w:jc w:val="center"/>
      </w:pPr>
      <w:r>
        <w:t xml:space="preserve">"СОДЕРЖАНИЕ И УПРАВЛЕНИЕ МНОГОКВАРТИРНЫМИ ДОМАМИ </w:t>
      </w:r>
      <w:proofErr w:type="gramStart"/>
      <w:r>
        <w:t>В</w:t>
      </w:r>
      <w:proofErr w:type="gramEnd"/>
      <w:r>
        <w:t xml:space="preserve"> ЗАТО</w:t>
      </w:r>
    </w:p>
    <w:p w:rsidR="009F6649" w:rsidRDefault="009F6649">
      <w:pPr>
        <w:pStyle w:val="ConsPlusTitle"/>
        <w:jc w:val="center"/>
      </w:pPr>
      <w:r>
        <w:t>СЕВЕРСК" МУНИЦИПАЛЬНОЙ ПРОГРАММЫ "ОБЕСПЕЧЕНИЕ ДОСТУПНЫМ</w:t>
      </w:r>
    </w:p>
    <w:p w:rsidR="009F6649" w:rsidRDefault="009F6649">
      <w:pPr>
        <w:pStyle w:val="ConsPlusTitle"/>
        <w:jc w:val="center"/>
      </w:pPr>
      <w:r>
        <w:t xml:space="preserve">И КОМФОРТНЫМ ЖИЛЬЕМ </w:t>
      </w: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Title"/>
        <w:jc w:val="center"/>
        <w:outlineLvl w:val="2"/>
      </w:pPr>
      <w:r>
        <w:t>ПАСПОРТ ПОДПРОГРАММЫ 2 "СОДЕРЖАНИЕ И УПРАВЛЕНИЕ</w:t>
      </w:r>
    </w:p>
    <w:p w:rsidR="009F6649" w:rsidRDefault="009F6649">
      <w:pPr>
        <w:pStyle w:val="ConsPlusTitle"/>
        <w:jc w:val="center"/>
      </w:pPr>
      <w:r>
        <w:t xml:space="preserve">МНОГОКВАРТИРНЫМИ ДОМАМИ </w:t>
      </w:r>
      <w:proofErr w:type="gramStart"/>
      <w:r>
        <w:t>В</w:t>
      </w:r>
      <w:proofErr w:type="gramEnd"/>
      <w:r>
        <w:t xml:space="preserve"> ЗАТО СЕВЕРСК" МУНИЦИПАЛЬНОЙ</w:t>
      </w:r>
    </w:p>
    <w:p w:rsidR="009F6649" w:rsidRDefault="009F6649">
      <w:pPr>
        <w:pStyle w:val="ConsPlusTitle"/>
        <w:jc w:val="center"/>
      </w:pPr>
      <w:r>
        <w:t>ПРОГРАММЫ "ОБЕСПЕЧЕНИЕ ДОСТУПНЫМ И КОМФОРТНЫМ ЖИЛЬЕМ</w:t>
      </w:r>
    </w:p>
    <w:p w:rsidR="009F6649" w:rsidRDefault="009F6649">
      <w:pPr>
        <w:pStyle w:val="ConsPlusTitle"/>
        <w:jc w:val="center"/>
      </w:pPr>
      <w:proofErr w:type="gramStart"/>
      <w:r>
        <w:t>ГРАЖДАН</w:t>
      </w:r>
      <w:proofErr w:type="gramEnd"/>
      <w:r>
        <w:t xml:space="preserve"> ЗАТО СЕВЕРСК"</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494"/>
        <w:gridCol w:w="1024"/>
        <w:gridCol w:w="904"/>
        <w:gridCol w:w="904"/>
        <w:gridCol w:w="904"/>
        <w:gridCol w:w="604"/>
      </w:tblGrid>
      <w:tr w:rsidR="009F6649">
        <w:tc>
          <w:tcPr>
            <w:tcW w:w="2211" w:type="dxa"/>
          </w:tcPr>
          <w:p w:rsidR="009F6649" w:rsidRDefault="009F6649">
            <w:pPr>
              <w:pStyle w:val="ConsPlusNormal"/>
            </w:pPr>
            <w:r>
              <w:t>Наименование подпрограммы 2</w:t>
            </w:r>
          </w:p>
        </w:tc>
        <w:tc>
          <w:tcPr>
            <w:tcW w:w="6834" w:type="dxa"/>
            <w:gridSpan w:val="6"/>
          </w:tcPr>
          <w:p w:rsidR="009F6649" w:rsidRDefault="009F6649">
            <w:pPr>
              <w:pStyle w:val="ConsPlusNormal"/>
            </w:pPr>
            <w:r>
              <w:t xml:space="preserve">Содержание и управление многоквартирными домами </w:t>
            </w:r>
            <w:proofErr w:type="gramStart"/>
            <w:r>
              <w:t>в</w:t>
            </w:r>
            <w:proofErr w:type="gramEnd"/>
            <w:r>
              <w:t xml:space="preserve"> ЗАТО Северск</w:t>
            </w:r>
          </w:p>
        </w:tc>
      </w:tr>
      <w:tr w:rsidR="009F6649">
        <w:tc>
          <w:tcPr>
            <w:tcW w:w="2211" w:type="dxa"/>
          </w:tcPr>
          <w:p w:rsidR="009F6649" w:rsidRDefault="009F6649">
            <w:pPr>
              <w:pStyle w:val="ConsPlusNormal"/>
            </w:pPr>
            <w:r>
              <w:t>Срок реализации подпрограммы 2</w:t>
            </w:r>
          </w:p>
        </w:tc>
        <w:tc>
          <w:tcPr>
            <w:tcW w:w="6834" w:type="dxa"/>
            <w:gridSpan w:val="6"/>
          </w:tcPr>
          <w:p w:rsidR="009F6649" w:rsidRDefault="009F6649">
            <w:pPr>
              <w:pStyle w:val="ConsPlusNormal"/>
            </w:pPr>
            <w:r>
              <w:t>2021 - 2024 годы</w:t>
            </w:r>
          </w:p>
        </w:tc>
      </w:tr>
      <w:tr w:rsidR="009F6649">
        <w:tc>
          <w:tcPr>
            <w:tcW w:w="2211" w:type="dxa"/>
          </w:tcPr>
          <w:p w:rsidR="009F6649" w:rsidRDefault="009F6649">
            <w:pPr>
              <w:pStyle w:val="ConsPlusNormal"/>
            </w:pPr>
            <w:r>
              <w:t>Ответственный исполнитель подпрограммы 2 (соисполнитель Программы)</w:t>
            </w:r>
          </w:p>
        </w:tc>
        <w:tc>
          <w:tcPr>
            <w:tcW w:w="6834" w:type="dxa"/>
            <w:gridSpan w:val="6"/>
          </w:tcPr>
          <w:p w:rsidR="009F6649" w:rsidRDefault="009F6649">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F6649">
        <w:tc>
          <w:tcPr>
            <w:tcW w:w="2211" w:type="dxa"/>
          </w:tcPr>
          <w:p w:rsidR="009F6649" w:rsidRDefault="009F6649">
            <w:pPr>
              <w:pStyle w:val="ConsPlusNormal"/>
            </w:pPr>
            <w:r>
              <w:t>Участники подпрограммы 2</w:t>
            </w:r>
          </w:p>
        </w:tc>
        <w:tc>
          <w:tcPr>
            <w:tcW w:w="6834" w:type="dxa"/>
            <w:gridSpan w:val="6"/>
          </w:tcPr>
          <w:p w:rsidR="009F6649" w:rsidRDefault="009F6649">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F6649">
        <w:tc>
          <w:tcPr>
            <w:tcW w:w="2211" w:type="dxa"/>
          </w:tcPr>
          <w:p w:rsidR="009F6649" w:rsidRDefault="009F6649">
            <w:pPr>
              <w:pStyle w:val="ConsPlusNormal"/>
            </w:pPr>
            <w:r>
              <w:t>Цель подпрограммы 2</w:t>
            </w:r>
          </w:p>
        </w:tc>
        <w:tc>
          <w:tcPr>
            <w:tcW w:w="6834" w:type="dxa"/>
            <w:gridSpan w:val="6"/>
          </w:tcPr>
          <w:p w:rsidR="009F6649" w:rsidRDefault="009F6649">
            <w:pPr>
              <w:pStyle w:val="ConsPlusNormal"/>
            </w:pPr>
            <w:r>
              <w:t xml:space="preserve">Создание благоприятных и комфортных условий проживания граждан на </w:t>
            </w:r>
            <w:proofErr w:type="gramStart"/>
            <w:r>
              <w:t>территории</w:t>
            </w:r>
            <w:proofErr w:type="gramEnd"/>
            <w:r>
              <w:t xml:space="preserve"> ЗАТО Северск</w:t>
            </w:r>
          </w:p>
        </w:tc>
      </w:tr>
      <w:tr w:rsidR="009F6649">
        <w:tc>
          <w:tcPr>
            <w:tcW w:w="2211" w:type="dxa"/>
            <w:vMerge w:val="restart"/>
          </w:tcPr>
          <w:p w:rsidR="009F6649" w:rsidRDefault="009F6649">
            <w:pPr>
              <w:pStyle w:val="ConsPlusNormal"/>
            </w:pPr>
            <w:r>
              <w:t>Показатели цели подпрограммы 2 и их значения (по годам реализации)</w:t>
            </w:r>
          </w:p>
        </w:tc>
        <w:tc>
          <w:tcPr>
            <w:tcW w:w="2494" w:type="dxa"/>
          </w:tcPr>
          <w:p w:rsidR="009F6649" w:rsidRDefault="009F6649">
            <w:pPr>
              <w:pStyle w:val="ConsPlusNormal"/>
              <w:jc w:val="center"/>
            </w:pPr>
            <w:r>
              <w:t>Показатели цели, единица измерения</w:t>
            </w:r>
          </w:p>
        </w:tc>
        <w:tc>
          <w:tcPr>
            <w:tcW w:w="1024" w:type="dxa"/>
          </w:tcPr>
          <w:p w:rsidR="009F6649" w:rsidRDefault="009F6649">
            <w:pPr>
              <w:pStyle w:val="ConsPlusNormal"/>
              <w:jc w:val="center"/>
            </w:pPr>
            <w:r>
              <w:t>2020 год</w:t>
            </w:r>
          </w:p>
        </w:tc>
        <w:tc>
          <w:tcPr>
            <w:tcW w:w="904" w:type="dxa"/>
          </w:tcPr>
          <w:p w:rsidR="009F6649" w:rsidRDefault="009F6649">
            <w:pPr>
              <w:pStyle w:val="ConsPlusNormal"/>
              <w:jc w:val="center"/>
            </w:pPr>
            <w:r>
              <w:t>2021 год</w:t>
            </w:r>
          </w:p>
        </w:tc>
        <w:tc>
          <w:tcPr>
            <w:tcW w:w="904" w:type="dxa"/>
          </w:tcPr>
          <w:p w:rsidR="009F6649" w:rsidRDefault="009F6649">
            <w:pPr>
              <w:pStyle w:val="ConsPlusNormal"/>
              <w:jc w:val="center"/>
            </w:pPr>
            <w:r>
              <w:t>2022 год</w:t>
            </w:r>
          </w:p>
        </w:tc>
        <w:tc>
          <w:tcPr>
            <w:tcW w:w="904" w:type="dxa"/>
          </w:tcPr>
          <w:p w:rsidR="009F6649" w:rsidRDefault="009F6649">
            <w:pPr>
              <w:pStyle w:val="ConsPlusNormal"/>
              <w:jc w:val="center"/>
            </w:pPr>
            <w:r>
              <w:t>2023 год</w:t>
            </w:r>
          </w:p>
        </w:tc>
        <w:tc>
          <w:tcPr>
            <w:tcW w:w="604" w:type="dxa"/>
          </w:tcPr>
          <w:p w:rsidR="009F6649" w:rsidRDefault="009F6649">
            <w:pPr>
              <w:pStyle w:val="ConsPlusNormal"/>
              <w:jc w:val="center"/>
            </w:pPr>
            <w:r>
              <w:t>2024 год</w:t>
            </w:r>
          </w:p>
        </w:tc>
      </w:tr>
      <w:tr w:rsidR="009F6649">
        <w:tc>
          <w:tcPr>
            <w:tcW w:w="2211" w:type="dxa"/>
            <w:vMerge/>
          </w:tcPr>
          <w:p w:rsidR="009F6649" w:rsidRDefault="009F6649"/>
        </w:tc>
        <w:tc>
          <w:tcPr>
            <w:tcW w:w="2494" w:type="dxa"/>
          </w:tcPr>
          <w:p w:rsidR="009F6649" w:rsidRDefault="009F6649">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1024" w:type="dxa"/>
          </w:tcPr>
          <w:p w:rsidR="009F6649" w:rsidRDefault="009F6649">
            <w:pPr>
              <w:pStyle w:val="ConsPlusNormal"/>
              <w:jc w:val="right"/>
            </w:pPr>
            <w:r>
              <w:t>0,3</w:t>
            </w:r>
          </w:p>
        </w:tc>
        <w:tc>
          <w:tcPr>
            <w:tcW w:w="904" w:type="dxa"/>
          </w:tcPr>
          <w:p w:rsidR="009F6649" w:rsidRDefault="009F6649">
            <w:pPr>
              <w:pStyle w:val="ConsPlusNormal"/>
              <w:jc w:val="right"/>
            </w:pPr>
            <w:r>
              <w:t>0,2</w:t>
            </w:r>
          </w:p>
        </w:tc>
        <w:tc>
          <w:tcPr>
            <w:tcW w:w="904" w:type="dxa"/>
          </w:tcPr>
          <w:p w:rsidR="009F6649" w:rsidRDefault="009F6649">
            <w:pPr>
              <w:pStyle w:val="ConsPlusNormal"/>
              <w:jc w:val="right"/>
            </w:pPr>
            <w:r>
              <w:t>0,2</w:t>
            </w:r>
          </w:p>
        </w:tc>
        <w:tc>
          <w:tcPr>
            <w:tcW w:w="904" w:type="dxa"/>
          </w:tcPr>
          <w:p w:rsidR="009F6649" w:rsidRDefault="009F6649">
            <w:pPr>
              <w:pStyle w:val="ConsPlusNormal"/>
              <w:jc w:val="right"/>
            </w:pPr>
            <w:r>
              <w:t>0,1</w:t>
            </w:r>
          </w:p>
        </w:tc>
        <w:tc>
          <w:tcPr>
            <w:tcW w:w="604" w:type="dxa"/>
          </w:tcPr>
          <w:p w:rsidR="009F6649" w:rsidRDefault="009F6649">
            <w:pPr>
              <w:pStyle w:val="ConsPlusNormal"/>
              <w:jc w:val="right"/>
            </w:pPr>
            <w:r>
              <w:t>-</w:t>
            </w:r>
          </w:p>
        </w:tc>
      </w:tr>
      <w:tr w:rsidR="009F6649">
        <w:tc>
          <w:tcPr>
            <w:tcW w:w="2211" w:type="dxa"/>
            <w:vMerge/>
          </w:tcPr>
          <w:p w:rsidR="009F6649" w:rsidRDefault="009F6649"/>
        </w:tc>
        <w:tc>
          <w:tcPr>
            <w:tcW w:w="2494" w:type="dxa"/>
          </w:tcPr>
          <w:p w:rsidR="009F6649" w:rsidRDefault="009F6649">
            <w:pPr>
              <w:pStyle w:val="ConsPlusNormal"/>
            </w:pPr>
            <w:r>
              <w:t xml:space="preserve">2. Количество МКД, в которых выполнен выборочный капитальный ремонт, </w:t>
            </w:r>
            <w:r>
              <w:lastRenderedPageBreak/>
              <w:t xml:space="preserve">включенных в Региональную программу капитального ремонта, </w:t>
            </w:r>
            <w:proofErr w:type="spellStart"/>
            <w:r>
              <w:t>ед</w:t>
            </w:r>
            <w:proofErr w:type="spellEnd"/>
          </w:p>
        </w:tc>
        <w:tc>
          <w:tcPr>
            <w:tcW w:w="1024" w:type="dxa"/>
          </w:tcPr>
          <w:p w:rsidR="009F6649" w:rsidRDefault="009F6649">
            <w:pPr>
              <w:pStyle w:val="ConsPlusNormal"/>
              <w:jc w:val="right"/>
            </w:pPr>
            <w:r>
              <w:lastRenderedPageBreak/>
              <w:t>32</w:t>
            </w:r>
          </w:p>
        </w:tc>
        <w:tc>
          <w:tcPr>
            <w:tcW w:w="904" w:type="dxa"/>
          </w:tcPr>
          <w:p w:rsidR="009F6649" w:rsidRDefault="009F6649">
            <w:pPr>
              <w:pStyle w:val="ConsPlusNormal"/>
              <w:jc w:val="right"/>
            </w:pPr>
            <w:r>
              <w:t>36</w:t>
            </w:r>
          </w:p>
        </w:tc>
        <w:tc>
          <w:tcPr>
            <w:tcW w:w="904" w:type="dxa"/>
          </w:tcPr>
          <w:p w:rsidR="009F6649" w:rsidRDefault="009F6649">
            <w:pPr>
              <w:pStyle w:val="ConsPlusNormal"/>
              <w:jc w:val="right"/>
            </w:pPr>
            <w:r>
              <w:t>30</w:t>
            </w:r>
          </w:p>
        </w:tc>
        <w:tc>
          <w:tcPr>
            <w:tcW w:w="904" w:type="dxa"/>
          </w:tcPr>
          <w:p w:rsidR="009F6649" w:rsidRDefault="009F6649">
            <w:pPr>
              <w:pStyle w:val="ConsPlusNormal"/>
              <w:jc w:val="right"/>
            </w:pPr>
            <w:r>
              <w:t>30</w:t>
            </w:r>
          </w:p>
        </w:tc>
        <w:tc>
          <w:tcPr>
            <w:tcW w:w="604" w:type="dxa"/>
          </w:tcPr>
          <w:p w:rsidR="009F6649" w:rsidRDefault="009F6649">
            <w:pPr>
              <w:pStyle w:val="ConsPlusNormal"/>
              <w:jc w:val="right"/>
            </w:pPr>
            <w:r>
              <w:t>30</w:t>
            </w:r>
          </w:p>
        </w:tc>
      </w:tr>
      <w:tr w:rsidR="009F6649">
        <w:tc>
          <w:tcPr>
            <w:tcW w:w="2211" w:type="dxa"/>
            <w:vMerge/>
          </w:tcPr>
          <w:p w:rsidR="009F6649" w:rsidRDefault="009F6649"/>
        </w:tc>
        <w:tc>
          <w:tcPr>
            <w:tcW w:w="2494" w:type="dxa"/>
          </w:tcPr>
          <w:p w:rsidR="009F6649" w:rsidRDefault="009F6649">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ед</w:t>
            </w:r>
            <w:proofErr w:type="spellEnd"/>
          </w:p>
        </w:tc>
        <w:tc>
          <w:tcPr>
            <w:tcW w:w="1024" w:type="dxa"/>
          </w:tcPr>
          <w:p w:rsidR="009F6649" w:rsidRDefault="009F6649">
            <w:pPr>
              <w:pStyle w:val="ConsPlusNormal"/>
              <w:jc w:val="right"/>
            </w:pPr>
            <w:r>
              <w:t>16</w:t>
            </w:r>
          </w:p>
        </w:tc>
        <w:tc>
          <w:tcPr>
            <w:tcW w:w="904" w:type="dxa"/>
          </w:tcPr>
          <w:p w:rsidR="009F6649" w:rsidRDefault="009F6649">
            <w:pPr>
              <w:pStyle w:val="ConsPlusNormal"/>
              <w:jc w:val="right"/>
            </w:pPr>
            <w:r>
              <w:t>18</w:t>
            </w:r>
          </w:p>
        </w:tc>
        <w:tc>
          <w:tcPr>
            <w:tcW w:w="904" w:type="dxa"/>
          </w:tcPr>
          <w:p w:rsidR="009F6649" w:rsidRDefault="009F6649">
            <w:pPr>
              <w:pStyle w:val="ConsPlusNormal"/>
              <w:jc w:val="right"/>
            </w:pPr>
            <w:r>
              <w:t>18</w:t>
            </w:r>
          </w:p>
        </w:tc>
        <w:tc>
          <w:tcPr>
            <w:tcW w:w="904" w:type="dxa"/>
          </w:tcPr>
          <w:p w:rsidR="009F6649" w:rsidRDefault="009F6649">
            <w:pPr>
              <w:pStyle w:val="ConsPlusNormal"/>
              <w:jc w:val="right"/>
            </w:pPr>
            <w:r>
              <w:t>18</w:t>
            </w:r>
          </w:p>
        </w:tc>
        <w:tc>
          <w:tcPr>
            <w:tcW w:w="604" w:type="dxa"/>
          </w:tcPr>
          <w:p w:rsidR="009F6649" w:rsidRDefault="009F6649">
            <w:pPr>
              <w:pStyle w:val="ConsPlusNormal"/>
              <w:jc w:val="right"/>
            </w:pPr>
            <w:r>
              <w:t>-</w:t>
            </w:r>
          </w:p>
        </w:tc>
      </w:tr>
      <w:tr w:rsidR="009F6649">
        <w:tc>
          <w:tcPr>
            <w:tcW w:w="2211" w:type="dxa"/>
            <w:vMerge w:val="restart"/>
          </w:tcPr>
          <w:p w:rsidR="009F6649" w:rsidRDefault="009F6649">
            <w:pPr>
              <w:pStyle w:val="ConsPlusNormal"/>
            </w:pPr>
            <w:r>
              <w:t>Задачи подпрограммы 2</w:t>
            </w:r>
          </w:p>
        </w:tc>
        <w:tc>
          <w:tcPr>
            <w:tcW w:w="6834" w:type="dxa"/>
            <w:gridSpan w:val="6"/>
          </w:tcPr>
          <w:p w:rsidR="009F6649" w:rsidRDefault="009F6649">
            <w:pPr>
              <w:pStyle w:val="ConsPlusNormal"/>
            </w:pPr>
            <w:r>
              <w:t xml:space="preserve">1. Ремонт жилых помещений, находящихся в муниципальной </w:t>
            </w:r>
            <w:proofErr w:type="gramStart"/>
            <w:r>
              <w:t>собственности</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pPr>
            <w:r>
              <w:t xml:space="preserve">2. Содержание жилых помещений до заселения муниципального жилищного </w:t>
            </w:r>
            <w:proofErr w:type="gramStart"/>
            <w:r>
              <w:t>фонда</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pPr>
            <w:r>
              <w:t xml:space="preserve">3. Организация и обеспечение деятельности ТОС </w:t>
            </w:r>
            <w:proofErr w:type="gramStart"/>
            <w:r>
              <w:t>в</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pPr>
            <w:r>
              <w:t xml:space="preserve">4.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jc w:val="both"/>
            </w:pPr>
            <w:r>
              <w:t xml:space="preserve">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r>
      <w:tr w:rsidR="009F6649">
        <w:tc>
          <w:tcPr>
            <w:tcW w:w="2211" w:type="dxa"/>
            <w:vMerge/>
          </w:tcPr>
          <w:p w:rsidR="009F6649" w:rsidRDefault="009F6649"/>
        </w:tc>
        <w:tc>
          <w:tcPr>
            <w:tcW w:w="6834" w:type="dxa"/>
            <w:gridSpan w:val="6"/>
          </w:tcPr>
          <w:p w:rsidR="009F6649" w:rsidRDefault="009F6649">
            <w:pPr>
              <w:pStyle w:val="ConsPlusNormal"/>
              <w:jc w:val="both"/>
            </w:pPr>
            <w:r>
              <w:t xml:space="preserve">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jc w:val="both"/>
            </w:pPr>
            <w:r>
              <w:t>7. Создание условий для беспрепятственного доступа инвалидов и других маломобильных групп населения к многоквартирным домам</w:t>
            </w:r>
          </w:p>
        </w:tc>
      </w:tr>
      <w:tr w:rsidR="009F6649">
        <w:tc>
          <w:tcPr>
            <w:tcW w:w="2211" w:type="dxa"/>
            <w:vMerge w:val="restart"/>
          </w:tcPr>
          <w:p w:rsidR="009F6649" w:rsidRDefault="009F6649">
            <w:pPr>
              <w:pStyle w:val="ConsPlusNormal"/>
            </w:pPr>
            <w:r>
              <w:t>Ведомственные целевые программы, входящие в состав подпрограммы 2 (далее - ВЦП)</w:t>
            </w:r>
          </w:p>
        </w:tc>
        <w:tc>
          <w:tcPr>
            <w:tcW w:w="6834" w:type="dxa"/>
            <w:gridSpan w:val="6"/>
          </w:tcPr>
          <w:p w:rsidR="009F6649" w:rsidRDefault="009F6649">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pPr>
            <w:r>
              <w:t xml:space="preserve">ВЦП "Организация и обеспечение деятельности ТОС </w:t>
            </w:r>
            <w:proofErr w:type="gramStart"/>
            <w:r>
              <w:t>в</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r>
      <w:tr w:rsidR="009F6649">
        <w:tc>
          <w:tcPr>
            <w:tcW w:w="2211" w:type="dxa"/>
            <w:vMerge/>
          </w:tcPr>
          <w:p w:rsidR="009F6649" w:rsidRDefault="009F6649"/>
        </w:tc>
        <w:tc>
          <w:tcPr>
            <w:tcW w:w="6834" w:type="dxa"/>
            <w:gridSpan w:val="6"/>
          </w:tcPr>
          <w:p w:rsidR="009F6649" w:rsidRDefault="009F6649">
            <w:pPr>
              <w:pStyle w:val="ConsPlusNormal"/>
              <w:jc w:val="both"/>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w:t>
            </w:r>
            <w:r>
              <w:lastRenderedPageBreak/>
              <w:t>муниципального жилищного фонда"</w:t>
            </w:r>
          </w:p>
        </w:tc>
      </w:tr>
      <w:tr w:rsidR="009F6649">
        <w:tc>
          <w:tcPr>
            <w:tcW w:w="2211" w:type="dxa"/>
            <w:vMerge/>
          </w:tcPr>
          <w:p w:rsidR="009F6649" w:rsidRDefault="009F6649"/>
        </w:tc>
        <w:tc>
          <w:tcPr>
            <w:tcW w:w="6834" w:type="dxa"/>
            <w:gridSpan w:val="6"/>
          </w:tcPr>
          <w:p w:rsidR="009F6649" w:rsidRDefault="009F6649">
            <w:pPr>
              <w:pStyle w:val="ConsPlusNormal"/>
              <w:jc w:val="both"/>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9F6649">
        <w:tc>
          <w:tcPr>
            <w:tcW w:w="2211" w:type="dxa"/>
            <w:vMerge w:val="restart"/>
          </w:tcPr>
          <w:p w:rsidR="009F6649" w:rsidRDefault="009F6649">
            <w:pPr>
              <w:pStyle w:val="ConsPlusNormal"/>
            </w:pPr>
            <w:r>
              <w:t xml:space="preserve">Объем финансирования подпрограммы 2, всего, в </w:t>
            </w:r>
            <w:proofErr w:type="spellStart"/>
            <w:r>
              <w:t>т.ч</w:t>
            </w:r>
            <w:proofErr w:type="spellEnd"/>
            <w:r>
              <w:t>. по годам ее реализации, тыс. руб.</w:t>
            </w:r>
          </w:p>
        </w:tc>
        <w:tc>
          <w:tcPr>
            <w:tcW w:w="2494" w:type="dxa"/>
          </w:tcPr>
          <w:p w:rsidR="009F6649" w:rsidRDefault="009F6649">
            <w:pPr>
              <w:pStyle w:val="ConsPlusNormal"/>
              <w:jc w:val="center"/>
            </w:pPr>
            <w:r>
              <w:t>Источники</w:t>
            </w:r>
          </w:p>
        </w:tc>
        <w:tc>
          <w:tcPr>
            <w:tcW w:w="1024" w:type="dxa"/>
          </w:tcPr>
          <w:p w:rsidR="009F6649" w:rsidRDefault="009F6649">
            <w:pPr>
              <w:pStyle w:val="ConsPlusNormal"/>
              <w:jc w:val="center"/>
            </w:pPr>
            <w:r>
              <w:t>Всего</w:t>
            </w:r>
          </w:p>
        </w:tc>
        <w:tc>
          <w:tcPr>
            <w:tcW w:w="904" w:type="dxa"/>
          </w:tcPr>
          <w:p w:rsidR="009F6649" w:rsidRDefault="009F6649">
            <w:pPr>
              <w:pStyle w:val="ConsPlusNormal"/>
              <w:jc w:val="center"/>
            </w:pPr>
            <w:r>
              <w:t>2021 год</w:t>
            </w:r>
          </w:p>
        </w:tc>
        <w:tc>
          <w:tcPr>
            <w:tcW w:w="904" w:type="dxa"/>
          </w:tcPr>
          <w:p w:rsidR="009F6649" w:rsidRDefault="009F6649">
            <w:pPr>
              <w:pStyle w:val="ConsPlusNormal"/>
              <w:jc w:val="center"/>
            </w:pPr>
            <w:r>
              <w:t>2022 год</w:t>
            </w:r>
          </w:p>
        </w:tc>
        <w:tc>
          <w:tcPr>
            <w:tcW w:w="904" w:type="dxa"/>
          </w:tcPr>
          <w:p w:rsidR="009F6649" w:rsidRDefault="009F6649">
            <w:pPr>
              <w:pStyle w:val="ConsPlusNormal"/>
              <w:jc w:val="center"/>
            </w:pPr>
            <w:r>
              <w:t>2023 год</w:t>
            </w:r>
          </w:p>
        </w:tc>
        <w:tc>
          <w:tcPr>
            <w:tcW w:w="604" w:type="dxa"/>
          </w:tcPr>
          <w:p w:rsidR="009F6649" w:rsidRDefault="009F6649">
            <w:pPr>
              <w:pStyle w:val="ConsPlusNormal"/>
              <w:jc w:val="center"/>
            </w:pPr>
            <w:r>
              <w:t>2024 год</w:t>
            </w:r>
          </w:p>
        </w:tc>
      </w:tr>
      <w:tr w:rsidR="009F6649">
        <w:tc>
          <w:tcPr>
            <w:tcW w:w="2211" w:type="dxa"/>
            <w:vMerge/>
          </w:tcPr>
          <w:p w:rsidR="009F6649" w:rsidRDefault="009F6649"/>
        </w:tc>
        <w:tc>
          <w:tcPr>
            <w:tcW w:w="2494" w:type="dxa"/>
          </w:tcPr>
          <w:p w:rsidR="009F6649" w:rsidRDefault="009F6649">
            <w:pPr>
              <w:pStyle w:val="ConsPlusNormal"/>
            </w:pPr>
            <w:r>
              <w:t>Местный бюджет</w:t>
            </w:r>
          </w:p>
        </w:tc>
        <w:tc>
          <w:tcPr>
            <w:tcW w:w="1024" w:type="dxa"/>
          </w:tcPr>
          <w:p w:rsidR="009F6649" w:rsidRDefault="009F6649">
            <w:pPr>
              <w:pStyle w:val="ConsPlusNormal"/>
              <w:jc w:val="right"/>
            </w:pPr>
            <w:r>
              <w:t>26813,91</w:t>
            </w:r>
          </w:p>
        </w:tc>
        <w:tc>
          <w:tcPr>
            <w:tcW w:w="904" w:type="dxa"/>
          </w:tcPr>
          <w:p w:rsidR="009F6649" w:rsidRDefault="009F6649">
            <w:pPr>
              <w:pStyle w:val="ConsPlusNormal"/>
              <w:jc w:val="right"/>
            </w:pPr>
            <w:r>
              <w:t>9764,43</w:t>
            </w:r>
          </w:p>
        </w:tc>
        <w:tc>
          <w:tcPr>
            <w:tcW w:w="904" w:type="dxa"/>
          </w:tcPr>
          <w:p w:rsidR="009F6649" w:rsidRDefault="009F6649">
            <w:pPr>
              <w:pStyle w:val="ConsPlusNormal"/>
              <w:jc w:val="right"/>
            </w:pPr>
            <w:r>
              <w:t>8856,58</w:t>
            </w:r>
          </w:p>
        </w:tc>
        <w:tc>
          <w:tcPr>
            <w:tcW w:w="904" w:type="dxa"/>
          </w:tcPr>
          <w:p w:rsidR="009F6649" w:rsidRDefault="009F6649">
            <w:pPr>
              <w:pStyle w:val="ConsPlusNormal"/>
              <w:jc w:val="right"/>
            </w:pPr>
            <w:r>
              <w:t>8192,90</w:t>
            </w:r>
          </w:p>
        </w:tc>
        <w:tc>
          <w:tcPr>
            <w:tcW w:w="604" w:type="dxa"/>
          </w:tcPr>
          <w:p w:rsidR="009F6649" w:rsidRDefault="009F6649">
            <w:pPr>
              <w:pStyle w:val="ConsPlusNormal"/>
              <w:jc w:val="right"/>
            </w:pPr>
            <w:r>
              <w:t>0,00</w:t>
            </w:r>
          </w:p>
        </w:tc>
      </w:tr>
      <w:tr w:rsidR="009F6649">
        <w:tc>
          <w:tcPr>
            <w:tcW w:w="2211" w:type="dxa"/>
            <w:vMerge/>
          </w:tcPr>
          <w:p w:rsidR="009F6649" w:rsidRDefault="009F6649"/>
        </w:tc>
        <w:tc>
          <w:tcPr>
            <w:tcW w:w="2494" w:type="dxa"/>
          </w:tcPr>
          <w:p w:rsidR="009F6649" w:rsidRDefault="009F6649">
            <w:pPr>
              <w:pStyle w:val="ConsPlusNormal"/>
            </w:pPr>
            <w:r>
              <w:t>Другие источники:</w:t>
            </w:r>
          </w:p>
        </w:tc>
        <w:tc>
          <w:tcPr>
            <w:tcW w:w="1024" w:type="dxa"/>
          </w:tcPr>
          <w:p w:rsidR="009F6649" w:rsidRDefault="009F6649">
            <w:pPr>
              <w:pStyle w:val="ConsPlusNormal"/>
            </w:pPr>
          </w:p>
        </w:tc>
        <w:tc>
          <w:tcPr>
            <w:tcW w:w="904" w:type="dxa"/>
          </w:tcPr>
          <w:p w:rsidR="009F6649" w:rsidRDefault="009F6649">
            <w:pPr>
              <w:pStyle w:val="ConsPlusNormal"/>
            </w:pPr>
          </w:p>
        </w:tc>
        <w:tc>
          <w:tcPr>
            <w:tcW w:w="904" w:type="dxa"/>
          </w:tcPr>
          <w:p w:rsidR="009F6649" w:rsidRDefault="009F6649">
            <w:pPr>
              <w:pStyle w:val="ConsPlusNormal"/>
            </w:pPr>
          </w:p>
        </w:tc>
        <w:tc>
          <w:tcPr>
            <w:tcW w:w="904" w:type="dxa"/>
          </w:tcPr>
          <w:p w:rsidR="009F6649" w:rsidRDefault="009F6649">
            <w:pPr>
              <w:pStyle w:val="ConsPlusNormal"/>
            </w:pPr>
          </w:p>
        </w:tc>
        <w:tc>
          <w:tcPr>
            <w:tcW w:w="604" w:type="dxa"/>
          </w:tcPr>
          <w:p w:rsidR="009F6649" w:rsidRDefault="009F6649">
            <w:pPr>
              <w:pStyle w:val="ConsPlusNormal"/>
            </w:pPr>
          </w:p>
        </w:tc>
      </w:tr>
      <w:tr w:rsidR="009F6649">
        <w:tc>
          <w:tcPr>
            <w:tcW w:w="2211" w:type="dxa"/>
            <w:vMerge/>
          </w:tcPr>
          <w:p w:rsidR="009F6649" w:rsidRDefault="009F6649"/>
        </w:tc>
        <w:tc>
          <w:tcPr>
            <w:tcW w:w="2494" w:type="dxa"/>
          </w:tcPr>
          <w:p w:rsidR="009F6649" w:rsidRDefault="009F6649">
            <w:pPr>
              <w:pStyle w:val="ConsPlusNormal"/>
            </w:pPr>
            <w:r>
              <w:t>федеральный бюджет (по согласованию) (прогноз)</w:t>
            </w:r>
          </w:p>
        </w:tc>
        <w:tc>
          <w:tcPr>
            <w:tcW w:w="102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604" w:type="dxa"/>
          </w:tcPr>
          <w:p w:rsidR="009F6649" w:rsidRDefault="009F6649">
            <w:pPr>
              <w:pStyle w:val="ConsPlusNormal"/>
              <w:jc w:val="right"/>
            </w:pPr>
            <w:r>
              <w:t>0,00</w:t>
            </w:r>
          </w:p>
        </w:tc>
      </w:tr>
      <w:tr w:rsidR="009F6649">
        <w:tc>
          <w:tcPr>
            <w:tcW w:w="2211" w:type="dxa"/>
            <w:vMerge/>
          </w:tcPr>
          <w:p w:rsidR="009F6649" w:rsidRDefault="009F6649"/>
        </w:tc>
        <w:tc>
          <w:tcPr>
            <w:tcW w:w="2494" w:type="dxa"/>
          </w:tcPr>
          <w:p w:rsidR="009F6649" w:rsidRDefault="009F6649">
            <w:pPr>
              <w:pStyle w:val="ConsPlusNormal"/>
            </w:pPr>
            <w:r>
              <w:t>бюджет Томской области (по согласованию) (прогноз)</w:t>
            </w:r>
          </w:p>
        </w:tc>
        <w:tc>
          <w:tcPr>
            <w:tcW w:w="1024" w:type="dxa"/>
          </w:tcPr>
          <w:p w:rsidR="009F6649" w:rsidRDefault="009F6649">
            <w:pPr>
              <w:pStyle w:val="ConsPlusNormal"/>
              <w:jc w:val="right"/>
            </w:pPr>
            <w:r>
              <w:t>334,50</w:t>
            </w:r>
          </w:p>
        </w:tc>
        <w:tc>
          <w:tcPr>
            <w:tcW w:w="904" w:type="dxa"/>
          </w:tcPr>
          <w:p w:rsidR="009F6649" w:rsidRDefault="009F6649">
            <w:pPr>
              <w:pStyle w:val="ConsPlusNormal"/>
              <w:jc w:val="right"/>
            </w:pPr>
            <w:r>
              <w:t>111,50</w:t>
            </w:r>
          </w:p>
        </w:tc>
        <w:tc>
          <w:tcPr>
            <w:tcW w:w="904" w:type="dxa"/>
          </w:tcPr>
          <w:p w:rsidR="009F6649" w:rsidRDefault="009F6649">
            <w:pPr>
              <w:pStyle w:val="ConsPlusNormal"/>
              <w:jc w:val="right"/>
            </w:pPr>
            <w:r>
              <w:t>111,50</w:t>
            </w:r>
          </w:p>
        </w:tc>
        <w:tc>
          <w:tcPr>
            <w:tcW w:w="904" w:type="dxa"/>
          </w:tcPr>
          <w:p w:rsidR="009F6649" w:rsidRDefault="009F6649">
            <w:pPr>
              <w:pStyle w:val="ConsPlusNormal"/>
              <w:jc w:val="right"/>
            </w:pPr>
            <w:r>
              <w:t>111,50</w:t>
            </w:r>
          </w:p>
        </w:tc>
        <w:tc>
          <w:tcPr>
            <w:tcW w:w="604" w:type="dxa"/>
          </w:tcPr>
          <w:p w:rsidR="009F6649" w:rsidRDefault="009F6649">
            <w:pPr>
              <w:pStyle w:val="ConsPlusNormal"/>
              <w:jc w:val="right"/>
            </w:pPr>
            <w:r>
              <w:t>0,00</w:t>
            </w:r>
          </w:p>
        </w:tc>
      </w:tr>
      <w:tr w:rsidR="009F6649">
        <w:tc>
          <w:tcPr>
            <w:tcW w:w="2211" w:type="dxa"/>
            <w:vMerge/>
          </w:tcPr>
          <w:p w:rsidR="009F6649" w:rsidRDefault="009F6649"/>
        </w:tc>
        <w:tc>
          <w:tcPr>
            <w:tcW w:w="2494" w:type="dxa"/>
          </w:tcPr>
          <w:p w:rsidR="009F6649" w:rsidRDefault="009F6649">
            <w:pPr>
              <w:pStyle w:val="ConsPlusNormal"/>
            </w:pPr>
            <w:r>
              <w:t>внебюджетные источники (по согласованию) (прогноз)</w:t>
            </w:r>
          </w:p>
        </w:tc>
        <w:tc>
          <w:tcPr>
            <w:tcW w:w="102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904" w:type="dxa"/>
          </w:tcPr>
          <w:p w:rsidR="009F6649" w:rsidRDefault="009F6649">
            <w:pPr>
              <w:pStyle w:val="ConsPlusNormal"/>
              <w:jc w:val="right"/>
            </w:pPr>
            <w:r>
              <w:t>0,00</w:t>
            </w:r>
          </w:p>
        </w:tc>
        <w:tc>
          <w:tcPr>
            <w:tcW w:w="604" w:type="dxa"/>
          </w:tcPr>
          <w:p w:rsidR="009F6649" w:rsidRDefault="009F6649">
            <w:pPr>
              <w:pStyle w:val="ConsPlusNormal"/>
              <w:jc w:val="right"/>
            </w:pPr>
            <w:r>
              <w:t>0,00</w:t>
            </w:r>
          </w:p>
        </w:tc>
      </w:tr>
      <w:tr w:rsidR="009F6649">
        <w:tc>
          <w:tcPr>
            <w:tcW w:w="2211" w:type="dxa"/>
            <w:vMerge/>
          </w:tcPr>
          <w:p w:rsidR="009F6649" w:rsidRDefault="009F6649"/>
        </w:tc>
        <w:tc>
          <w:tcPr>
            <w:tcW w:w="2494" w:type="dxa"/>
          </w:tcPr>
          <w:p w:rsidR="009F6649" w:rsidRDefault="009F6649">
            <w:pPr>
              <w:pStyle w:val="ConsPlusNormal"/>
            </w:pPr>
            <w:r>
              <w:t>Всего</w:t>
            </w:r>
          </w:p>
        </w:tc>
        <w:tc>
          <w:tcPr>
            <w:tcW w:w="1024" w:type="dxa"/>
          </w:tcPr>
          <w:p w:rsidR="009F6649" w:rsidRDefault="009F6649">
            <w:pPr>
              <w:pStyle w:val="ConsPlusNormal"/>
              <w:jc w:val="right"/>
            </w:pPr>
            <w:r>
              <w:t>27148,41</w:t>
            </w:r>
          </w:p>
        </w:tc>
        <w:tc>
          <w:tcPr>
            <w:tcW w:w="904" w:type="dxa"/>
          </w:tcPr>
          <w:p w:rsidR="009F6649" w:rsidRDefault="009F6649">
            <w:pPr>
              <w:pStyle w:val="ConsPlusNormal"/>
              <w:jc w:val="right"/>
            </w:pPr>
            <w:r>
              <w:t>9875,93</w:t>
            </w:r>
          </w:p>
        </w:tc>
        <w:tc>
          <w:tcPr>
            <w:tcW w:w="904" w:type="dxa"/>
          </w:tcPr>
          <w:p w:rsidR="009F6649" w:rsidRDefault="009F6649">
            <w:pPr>
              <w:pStyle w:val="ConsPlusNormal"/>
              <w:jc w:val="right"/>
            </w:pPr>
            <w:r>
              <w:t>8968,08</w:t>
            </w:r>
          </w:p>
        </w:tc>
        <w:tc>
          <w:tcPr>
            <w:tcW w:w="904" w:type="dxa"/>
          </w:tcPr>
          <w:p w:rsidR="009F6649" w:rsidRDefault="009F6649">
            <w:pPr>
              <w:pStyle w:val="ConsPlusNormal"/>
              <w:jc w:val="right"/>
            </w:pPr>
            <w:r>
              <w:t>8304,40</w:t>
            </w:r>
          </w:p>
        </w:tc>
        <w:tc>
          <w:tcPr>
            <w:tcW w:w="604" w:type="dxa"/>
          </w:tcPr>
          <w:p w:rsidR="009F6649" w:rsidRDefault="009F6649">
            <w:pPr>
              <w:pStyle w:val="ConsPlusNormal"/>
              <w:jc w:val="right"/>
            </w:pPr>
            <w:r>
              <w:t>0,00</w:t>
            </w:r>
          </w:p>
        </w:tc>
      </w:tr>
    </w:tbl>
    <w:p w:rsidR="009F6649" w:rsidRDefault="009F6649">
      <w:pPr>
        <w:pStyle w:val="ConsPlusNormal"/>
        <w:jc w:val="both"/>
      </w:pPr>
    </w:p>
    <w:p w:rsidR="009F6649" w:rsidRDefault="009F6649">
      <w:pPr>
        <w:pStyle w:val="ConsPlusTitle"/>
        <w:jc w:val="center"/>
        <w:outlineLvl w:val="2"/>
      </w:pPr>
      <w:r>
        <w:t>I. ХАРАКТЕРИСТИКА ТЕКУЩЕГО СОСТОЯНИЕ СФЕРЫ</w:t>
      </w:r>
    </w:p>
    <w:p w:rsidR="009F6649" w:rsidRDefault="009F6649">
      <w:pPr>
        <w:pStyle w:val="ConsPlusTitle"/>
        <w:jc w:val="center"/>
      </w:pPr>
      <w:r>
        <w:t>РЕАЛИЗАЦИИ ПОДПРОГРАММЫ 2</w:t>
      </w:r>
    </w:p>
    <w:p w:rsidR="009F6649" w:rsidRDefault="009F6649">
      <w:pPr>
        <w:pStyle w:val="ConsPlusNormal"/>
        <w:jc w:val="both"/>
      </w:pPr>
    </w:p>
    <w:p w:rsidR="009F6649" w:rsidRDefault="009F6649">
      <w:pPr>
        <w:pStyle w:val="ConsPlusNormal"/>
        <w:ind w:firstLine="540"/>
        <w:jc w:val="both"/>
      </w:pPr>
      <w:r>
        <w:t xml:space="preserve">В составе жилищного фонда, находящегося на </w:t>
      </w:r>
      <w:proofErr w:type="gramStart"/>
      <w:r>
        <w:t>территории</w:t>
      </w:r>
      <w:proofErr w:type="gramEnd"/>
      <w:r>
        <w:t xml:space="preserve"> ЗАТО Северск, значительную долю занимают жилые дома, построенные в период 1955 - 1970 годов. Наряду с благоустроенными кирпичными и панельными домами, введенными в эксплуатацию в период 70 - 90 годов, продолжают эксплуатироваться деревянные и шлакоблочные дома с деревянными перекрытиями, построенные в период 1930 - 1960 годов.</w:t>
      </w:r>
    </w:p>
    <w:p w:rsidR="009F6649" w:rsidRDefault="009F6649">
      <w:pPr>
        <w:pStyle w:val="ConsPlusNormal"/>
        <w:spacing w:before="240"/>
        <w:ind w:firstLine="540"/>
        <w:jc w:val="both"/>
      </w:pPr>
      <w:r>
        <w:t>Около 45% многоквартирных домов не ремонтировалось более 50 лет, что стало причиной их ветшания.</w:t>
      </w:r>
    </w:p>
    <w:p w:rsidR="009F6649" w:rsidRDefault="009F6649">
      <w:pPr>
        <w:pStyle w:val="ConsPlusNormal"/>
        <w:spacing w:before="240"/>
        <w:ind w:firstLine="540"/>
        <w:jc w:val="both"/>
      </w:pPr>
      <w:r>
        <w:t>Проведение капитального ремонта в определенной мере решает проблему изношенности жилищного фонда.</w:t>
      </w:r>
    </w:p>
    <w:p w:rsidR="009F6649" w:rsidRDefault="009F6649">
      <w:pPr>
        <w:pStyle w:val="ConsPlusNormal"/>
        <w:spacing w:before="240"/>
        <w:ind w:firstLine="540"/>
        <w:jc w:val="both"/>
      </w:pPr>
      <w:r>
        <w:t>В связи с невыполненным капитальным ремонтом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9F6649" w:rsidRDefault="009F6649">
      <w:pPr>
        <w:pStyle w:val="ConsPlusNormal"/>
        <w:spacing w:before="240"/>
        <w:ind w:firstLine="540"/>
        <w:jc w:val="both"/>
      </w:pPr>
      <w:r>
        <w:t xml:space="preserve">В целях создания безопасных и благоприятных условий проживания граждан в многоквартирных домах с 2014 года ЗАТО Северск принимает участие в реализации Региональной </w:t>
      </w:r>
      <w:hyperlink r:id="rId22" w:history="1">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на 2014 - 2046 годы, утвержденной постановлением Администрации Томской области от 30.12.2013 N 597а. В Региональную </w:t>
      </w:r>
      <w:r>
        <w:lastRenderedPageBreak/>
        <w:t xml:space="preserve">программу капитального ремонта общего имущества в многоквартирных домах, расположенных на территории Томской области, на 2014 - 2046 годы включены 736 домов, находящихся </w:t>
      </w:r>
      <w:proofErr w:type="gramStart"/>
      <w:r>
        <w:t>в</w:t>
      </w:r>
      <w:proofErr w:type="gramEnd"/>
      <w:r>
        <w:t xml:space="preserve"> ЗАТО Северск.</w:t>
      </w:r>
    </w:p>
    <w:p w:rsidR="009F6649" w:rsidRDefault="009F6649">
      <w:pPr>
        <w:pStyle w:val="ConsPlusNormal"/>
        <w:spacing w:before="240"/>
        <w:ind w:firstLine="540"/>
        <w:jc w:val="both"/>
      </w:pPr>
      <w:r>
        <w:t>За период с 2014 года по 2019 год в рамках реализации указанной выше программы направлено 890751,09 тыс. руб., что позволило значительно улучшить ситуацию. Выделение указанных средств позволило выполнить работ (оказать услуг) по выборочному капитальному ремонту в 251 многоквартирном доме.</w:t>
      </w:r>
    </w:p>
    <w:p w:rsidR="009F6649" w:rsidRDefault="009F6649">
      <w:pPr>
        <w:pStyle w:val="ConsPlusNormal"/>
        <w:spacing w:before="240"/>
        <w:ind w:firstLine="540"/>
        <w:jc w:val="both"/>
      </w:pPr>
      <w:r>
        <w:t xml:space="preserve">Несмотря на принятые меры, на </w:t>
      </w:r>
      <w:proofErr w:type="gramStart"/>
      <w:r>
        <w:t>территории</w:t>
      </w:r>
      <w:proofErr w:type="gramEnd"/>
      <w:r>
        <w:t xml:space="preserve"> ЗАТО Северск сохраняется необходимость в проведении капитального ремонта жилищного фонда. На 2021 - 2024 годы запланированы работы в 126 многоквартирных домах.</w:t>
      </w:r>
    </w:p>
    <w:p w:rsidR="009F6649" w:rsidRDefault="009F6649">
      <w:pPr>
        <w:pStyle w:val="ConsPlusNormal"/>
        <w:spacing w:before="240"/>
        <w:ind w:firstLine="540"/>
        <w:jc w:val="both"/>
      </w:pPr>
      <w:r>
        <w:t xml:space="preserve">На </w:t>
      </w:r>
      <w:proofErr w:type="gramStart"/>
      <w:r>
        <w:t>территории</w:t>
      </w:r>
      <w:proofErr w:type="gramEnd"/>
      <w:r>
        <w:t xml:space="preserve"> ЗАТО Северск по состоянию на 01.01.2020 пустовало 86 муниципальных жилых помещений общей площадью 3058,6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 Для приведения пустующих квартир в надлежащее состояние с целью их дальнейшего заселения требуется проведение ремонта.</w:t>
      </w:r>
    </w:p>
    <w:p w:rsidR="009F6649" w:rsidRDefault="009F6649">
      <w:pPr>
        <w:pStyle w:val="ConsPlusNormal"/>
        <w:spacing w:before="240"/>
        <w:ind w:firstLine="540"/>
        <w:jc w:val="both"/>
      </w:pPr>
      <w:r>
        <w:t xml:space="preserve">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предусмотренных </w:t>
      </w:r>
      <w:hyperlink r:id="rId23" w:history="1">
        <w:r>
          <w:rPr>
            <w:color w:val="0000FF"/>
          </w:rPr>
          <w:t>Конституцией</w:t>
        </w:r>
      </w:hyperlink>
      <w:r>
        <w:t xml:space="preserve"> Российской Федерации.</w:t>
      </w:r>
    </w:p>
    <w:p w:rsidR="009F6649" w:rsidRDefault="009F6649">
      <w:pPr>
        <w:pStyle w:val="ConsPlusNormal"/>
        <w:spacing w:before="240"/>
        <w:ind w:firstLine="540"/>
        <w:jc w:val="both"/>
      </w:pPr>
      <w:r>
        <w:t>К основным гарантированным правам инвалидов относятся права на беспрепятственный доступ к зданиям. Одной из важных задач, возложенных на органы местного самоуправления, является задача по созданию условий для беспрепятственного доступа инвалидов и других маломобильных групп населения к многоквартирным домам.</w:t>
      </w:r>
    </w:p>
    <w:p w:rsidR="009F6649" w:rsidRDefault="009F6649">
      <w:pPr>
        <w:pStyle w:val="ConsPlusNormal"/>
        <w:spacing w:before="240"/>
        <w:ind w:firstLine="540"/>
        <w:jc w:val="both"/>
      </w:pPr>
      <w:r>
        <w:t xml:space="preserve">Несмотря на существующую правовую основу, доступность для инвалидов мест проживания в многоквартирных домах на </w:t>
      </w:r>
      <w:proofErr w:type="gramStart"/>
      <w:r>
        <w:t>территории</w:t>
      </w:r>
      <w:proofErr w:type="gramEnd"/>
      <w:r>
        <w:t xml:space="preserve"> ЗАТО Северск находится на низком уровне.</w:t>
      </w:r>
    </w:p>
    <w:p w:rsidR="009F6649" w:rsidRDefault="009F6649">
      <w:pPr>
        <w:pStyle w:val="ConsPlusNormal"/>
        <w:spacing w:before="240"/>
        <w:ind w:firstLine="540"/>
        <w:jc w:val="both"/>
      </w:pPr>
      <w:r>
        <w:t xml:space="preserve">На 01.05.2020 муниципальный жилищный </w:t>
      </w:r>
      <w:proofErr w:type="gramStart"/>
      <w:r>
        <w:t>фонд</w:t>
      </w:r>
      <w:proofErr w:type="gramEnd"/>
      <w:r>
        <w:t xml:space="preserve"> ЗАТО Северск насчитывал 2689 жилых помещений общей площадью 125,98 тыс. кв. м. Некоторые помещения муниципального жилищного </w:t>
      </w:r>
      <w:proofErr w:type="gramStart"/>
      <w:r>
        <w:t>фонда</w:t>
      </w:r>
      <w:proofErr w:type="gramEnd"/>
      <w:r>
        <w:t xml:space="preserve"> ЗАТО Северск не состоят на кадастровом учете.</w:t>
      </w:r>
    </w:p>
    <w:p w:rsidR="009F6649" w:rsidRDefault="009F6649">
      <w:pPr>
        <w:pStyle w:val="ConsPlusNormal"/>
        <w:spacing w:before="24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24" w:history="1">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9F6649" w:rsidRDefault="009F6649">
      <w:pPr>
        <w:pStyle w:val="ConsPlusNormal"/>
        <w:spacing w:before="240"/>
        <w:ind w:firstLine="540"/>
        <w:jc w:val="both"/>
      </w:pPr>
      <w:r>
        <w:t xml:space="preserve">Подпрограмма 2 "Содержание и управление многоквартирными домами </w:t>
      </w:r>
      <w:proofErr w:type="gramStart"/>
      <w:r>
        <w:t>в</w:t>
      </w:r>
      <w:proofErr w:type="gramEnd"/>
      <w:r>
        <w:t xml:space="preserve"> ЗАТО Северск" направлена на решение задач Программы по созданию благоприятных и комфортных условий проживания граждан на территории ЗАТО Северск.</w:t>
      </w:r>
    </w:p>
    <w:p w:rsidR="009F6649" w:rsidRDefault="009F6649">
      <w:pPr>
        <w:pStyle w:val="ConsPlusNormal"/>
        <w:jc w:val="both"/>
      </w:pPr>
    </w:p>
    <w:p w:rsidR="009F6649" w:rsidRDefault="009F6649">
      <w:pPr>
        <w:pStyle w:val="ConsPlusTitle"/>
        <w:jc w:val="center"/>
        <w:outlineLvl w:val="2"/>
      </w:pPr>
      <w:r>
        <w:t>II. ЦЕЛЬ И ЗАДАЧИ ПОДПРОГРАММЫ 2, СРОКИ ЕЕ РЕАЛИЗАЦИИ,</w:t>
      </w:r>
    </w:p>
    <w:p w:rsidR="009F6649" w:rsidRDefault="009F6649">
      <w:pPr>
        <w:pStyle w:val="ConsPlusTitle"/>
        <w:jc w:val="center"/>
      </w:pPr>
      <w:r>
        <w:t>ЦЕЛЕВЫЕ ПОКАЗАТЕЛИ (ИНДИКАТОРЫ) РЕЗУЛЬТАТИВНОСТИ</w:t>
      </w:r>
    </w:p>
    <w:p w:rsidR="009F6649" w:rsidRDefault="009F6649">
      <w:pPr>
        <w:pStyle w:val="ConsPlusTitle"/>
        <w:jc w:val="center"/>
      </w:pPr>
      <w:r>
        <w:t>РЕАЛИЗАЦИИ ПОДПРОГРАММЫ 2</w:t>
      </w:r>
    </w:p>
    <w:p w:rsidR="009F6649" w:rsidRDefault="009F6649">
      <w:pPr>
        <w:pStyle w:val="ConsPlusNormal"/>
        <w:jc w:val="both"/>
      </w:pPr>
    </w:p>
    <w:p w:rsidR="009F6649" w:rsidRDefault="009F6649">
      <w:pPr>
        <w:pStyle w:val="ConsPlusNormal"/>
        <w:ind w:firstLine="540"/>
        <w:jc w:val="both"/>
      </w:pPr>
      <w:r>
        <w:t xml:space="preserve">Основной целью подпрограммы 2 является создание благоприятных и комфортных условий проживания граждан на </w:t>
      </w:r>
      <w:proofErr w:type="gramStart"/>
      <w:r>
        <w:t>территории</w:t>
      </w:r>
      <w:proofErr w:type="gramEnd"/>
      <w:r>
        <w:t xml:space="preserve"> ЗАТО Северск.</w:t>
      </w:r>
    </w:p>
    <w:p w:rsidR="009F6649" w:rsidRDefault="009F6649">
      <w:pPr>
        <w:pStyle w:val="ConsPlusNormal"/>
        <w:spacing w:before="240"/>
        <w:ind w:firstLine="540"/>
        <w:jc w:val="both"/>
      </w:pPr>
      <w:r>
        <w:t>Для достижения поставленной цели необходимо решение основных задач:</w:t>
      </w:r>
    </w:p>
    <w:p w:rsidR="009F6649" w:rsidRDefault="009F6649">
      <w:pPr>
        <w:pStyle w:val="ConsPlusNormal"/>
        <w:spacing w:before="240"/>
        <w:ind w:firstLine="540"/>
        <w:jc w:val="both"/>
      </w:pPr>
      <w:r>
        <w:t xml:space="preserve">1) ремонт жилых помещений, находящихся в муниципальной </w:t>
      </w:r>
      <w:proofErr w:type="gramStart"/>
      <w:r>
        <w:t>собственности</w:t>
      </w:r>
      <w:proofErr w:type="gramEnd"/>
      <w:r>
        <w:t xml:space="preserve"> ЗАТО Северск;</w:t>
      </w:r>
    </w:p>
    <w:p w:rsidR="009F6649" w:rsidRDefault="009F6649">
      <w:pPr>
        <w:pStyle w:val="ConsPlusNormal"/>
        <w:spacing w:before="240"/>
        <w:ind w:firstLine="540"/>
        <w:jc w:val="both"/>
      </w:pPr>
      <w:r>
        <w:t xml:space="preserve">2) содержание жилых помещений до заселения муниципального жилищного </w:t>
      </w:r>
      <w:proofErr w:type="gramStart"/>
      <w:r>
        <w:t>фонда</w:t>
      </w:r>
      <w:proofErr w:type="gramEnd"/>
      <w:r>
        <w:t xml:space="preserve"> ЗАТО Северск;</w:t>
      </w:r>
    </w:p>
    <w:p w:rsidR="009F6649" w:rsidRDefault="009F6649">
      <w:pPr>
        <w:pStyle w:val="ConsPlusNormal"/>
        <w:spacing w:before="240"/>
        <w:ind w:firstLine="540"/>
        <w:jc w:val="both"/>
      </w:pPr>
      <w:r>
        <w:t xml:space="preserve">3) организация и обеспечение деятельности ТОС </w:t>
      </w:r>
      <w:proofErr w:type="gramStart"/>
      <w:r>
        <w:t>в</w:t>
      </w:r>
      <w:proofErr w:type="gramEnd"/>
      <w:r>
        <w:t xml:space="preserve"> ЗАТО Северск;</w:t>
      </w:r>
    </w:p>
    <w:p w:rsidR="009F6649" w:rsidRDefault="009F6649">
      <w:pPr>
        <w:pStyle w:val="ConsPlusNormal"/>
        <w:spacing w:before="240"/>
        <w:ind w:firstLine="540"/>
        <w:jc w:val="both"/>
      </w:pPr>
      <w:r>
        <w:t xml:space="preserve">4) 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9F6649" w:rsidRDefault="009F6649">
      <w:pPr>
        <w:pStyle w:val="ConsPlusNormal"/>
        <w:spacing w:before="240"/>
        <w:ind w:firstLine="540"/>
        <w:jc w:val="both"/>
      </w:pPr>
      <w:r>
        <w:t xml:space="preserve">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9F6649" w:rsidRDefault="009F6649">
      <w:pPr>
        <w:pStyle w:val="ConsPlusNormal"/>
        <w:spacing w:before="240"/>
        <w:ind w:firstLine="540"/>
        <w:jc w:val="both"/>
      </w:pPr>
      <w:r>
        <w:t xml:space="preserve">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p w:rsidR="009F6649" w:rsidRDefault="009F6649">
      <w:pPr>
        <w:pStyle w:val="ConsPlusNormal"/>
        <w:spacing w:before="240"/>
        <w:ind w:firstLine="540"/>
        <w:jc w:val="both"/>
      </w:pPr>
      <w:r>
        <w:t>7) создание условий для беспрепятственного доступа инвалидов и других маломобильных групп населения к многоквартирным домам.</w:t>
      </w:r>
    </w:p>
    <w:p w:rsidR="009F6649" w:rsidRDefault="009F6649">
      <w:pPr>
        <w:pStyle w:val="ConsPlusNormal"/>
        <w:spacing w:before="240"/>
        <w:ind w:firstLine="540"/>
        <w:jc w:val="both"/>
      </w:pPr>
      <w:r>
        <w:t>Срок реализации подпрограммы 2 - 2021 - 2024 годы.</w:t>
      </w:r>
    </w:p>
    <w:p w:rsidR="009F6649" w:rsidRDefault="009F6649">
      <w:pPr>
        <w:pStyle w:val="ConsPlusNormal"/>
        <w:spacing w:before="24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9F6649" w:rsidRDefault="009F6649">
      <w:pPr>
        <w:pStyle w:val="ConsPlusNormal"/>
        <w:jc w:val="both"/>
      </w:pPr>
    </w:p>
    <w:p w:rsidR="009F6649" w:rsidRDefault="009F6649">
      <w:pPr>
        <w:pStyle w:val="ConsPlusTitle"/>
        <w:jc w:val="center"/>
        <w:outlineLvl w:val="3"/>
      </w:pPr>
      <w:r>
        <w:t>Сведения о составе и значениях целевых показателей</w:t>
      </w:r>
    </w:p>
    <w:p w:rsidR="009F6649" w:rsidRDefault="009F6649">
      <w:pPr>
        <w:pStyle w:val="ConsPlusTitle"/>
        <w:jc w:val="center"/>
      </w:pPr>
      <w:r>
        <w:t>(индикаторов) результативности подпрограммы 2 "Содержание</w:t>
      </w:r>
    </w:p>
    <w:p w:rsidR="009F6649" w:rsidRDefault="009F6649">
      <w:pPr>
        <w:pStyle w:val="ConsPlusTitle"/>
        <w:jc w:val="center"/>
      </w:pPr>
      <w:r>
        <w:t xml:space="preserve">и управление многоквартирными домами </w:t>
      </w:r>
      <w:proofErr w:type="gramStart"/>
      <w:r>
        <w:t>в</w:t>
      </w:r>
      <w:proofErr w:type="gramEnd"/>
      <w:r>
        <w:t xml:space="preserve"> ЗАТО Северск"</w:t>
      </w:r>
    </w:p>
    <w:p w:rsidR="009F6649" w:rsidRDefault="009F6649">
      <w:pPr>
        <w:pStyle w:val="ConsPlusTitle"/>
        <w:jc w:val="center"/>
      </w:pPr>
      <w:r>
        <w:t>муниципальной программы "Обеспечение доступным</w:t>
      </w:r>
    </w:p>
    <w:p w:rsidR="009F6649" w:rsidRDefault="009F6649">
      <w:pPr>
        <w:pStyle w:val="ConsPlusTitle"/>
        <w:jc w:val="center"/>
      </w:pPr>
      <w:r>
        <w:t xml:space="preserve">и комфортным жильем </w:t>
      </w: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Normal"/>
        <w:jc w:val="right"/>
      </w:pPr>
      <w:r>
        <w:t>Таблица 1</w:t>
      </w:r>
    </w:p>
    <w:p w:rsidR="009F6649" w:rsidRDefault="009F6649">
      <w:pPr>
        <w:pStyle w:val="ConsPlusNormal"/>
        <w:jc w:val="both"/>
      </w:pPr>
    </w:p>
    <w:p w:rsidR="009F6649" w:rsidRDefault="009F6649">
      <w:pPr>
        <w:sectPr w:rsidR="009F664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551"/>
        <w:gridCol w:w="1204"/>
        <w:gridCol w:w="784"/>
        <w:gridCol w:w="784"/>
        <w:gridCol w:w="664"/>
        <w:gridCol w:w="664"/>
        <w:gridCol w:w="664"/>
        <w:gridCol w:w="604"/>
        <w:gridCol w:w="1759"/>
        <w:gridCol w:w="1684"/>
        <w:gridCol w:w="1744"/>
      </w:tblGrid>
      <w:tr w:rsidR="009F6649">
        <w:tc>
          <w:tcPr>
            <w:tcW w:w="454" w:type="dxa"/>
            <w:vMerge w:val="restart"/>
          </w:tcPr>
          <w:p w:rsidR="009F6649" w:rsidRDefault="009F6649">
            <w:pPr>
              <w:pStyle w:val="ConsPlusNormal"/>
              <w:jc w:val="center"/>
            </w:pPr>
            <w:r>
              <w:lastRenderedPageBreak/>
              <w:t>N п/п</w:t>
            </w:r>
          </w:p>
        </w:tc>
        <w:tc>
          <w:tcPr>
            <w:tcW w:w="2551" w:type="dxa"/>
            <w:vMerge w:val="restart"/>
          </w:tcPr>
          <w:p w:rsidR="009F6649" w:rsidRDefault="009F6649">
            <w:pPr>
              <w:pStyle w:val="ConsPlusNormal"/>
              <w:jc w:val="center"/>
            </w:pPr>
            <w:r>
              <w:t>Наименование целевого показателя (индикатора)</w:t>
            </w:r>
          </w:p>
        </w:tc>
        <w:tc>
          <w:tcPr>
            <w:tcW w:w="1204" w:type="dxa"/>
            <w:vMerge w:val="restart"/>
          </w:tcPr>
          <w:p w:rsidR="009F6649" w:rsidRDefault="009F6649">
            <w:pPr>
              <w:pStyle w:val="ConsPlusNormal"/>
              <w:jc w:val="center"/>
            </w:pPr>
            <w:r>
              <w:t>Единица измерения</w:t>
            </w:r>
          </w:p>
        </w:tc>
        <w:tc>
          <w:tcPr>
            <w:tcW w:w="4164" w:type="dxa"/>
            <w:gridSpan w:val="6"/>
          </w:tcPr>
          <w:p w:rsidR="009F6649" w:rsidRDefault="009F6649">
            <w:pPr>
              <w:pStyle w:val="ConsPlusNormal"/>
              <w:jc w:val="center"/>
            </w:pPr>
            <w:r>
              <w:t>Значения целевых показателей</w:t>
            </w:r>
          </w:p>
        </w:tc>
        <w:tc>
          <w:tcPr>
            <w:tcW w:w="1759" w:type="dxa"/>
            <w:vMerge w:val="restart"/>
          </w:tcPr>
          <w:p w:rsidR="009F6649" w:rsidRDefault="009F6649">
            <w:pPr>
              <w:pStyle w:val="ConsPlusNormal"/>
              <w:jc w:val="center"/>
            </w:pPr>
            <w:r>
              <w:t>Периодичность сбора данных</w:t>
            </w:r>
          </w:p>
        </w:tc>
        <w:tc>
          <w:tcPr>
            <w:tcW w:w="1684" w:type="dxa"/>
            <w:vMerge w:val="restart"/>
          </w:tcPr>
          <w:p w:rsidR="009F6649" w:rsidRDefault="009F6649">
            <w:pPr>
              <w:pStyle w:val="ConsPlusNormal"/>
              <w:jc w:val="center"/>
            </w:pPr>
            <w:r>
              <w:t>Метод сбора информации</w:t>
            </w:r>
          </w:p>
        </w:tc>
        <w:tc>
          <w:tcPr>
            <w:tcW w:w="1744" w:type="dxa"/>
            <w:vMerge w:val="restart"/>
          </w:tcPr>
          <w:p w:rsidR="009F6649" w:rsidRDefault="009F6649">
            <w:pPr>
              <w:pStyle w:val="ConsPlusNormal"/>
              <w:jc w:val="center"/>
            </w:pPr>
            <w:r>
              <w:t>Ответственный за сбор данных по показателю</w:t>
            </w:r>
          </w:p>
        </w:tc>
      </w:tr>
      <w:tr w:rsidR="009F6649">
        <w:tc>
          <w:tcPr>
            <w:tcW w:w="454" w:type="dxa"/>
            <w:vMerge/>
          </w:tcPr>
          <w:p w:rsidR="009F6649" w:rsidRDefault="009F6649"/>
        </w:tc>
        <w:tc>
          <w:tcPr>
            <w:tcW w:w="2551" w:type="dxa"/>
            <w:vMerge/>
          </w:tcPr>
          <w:p w:rsidR="009F6649" w:rsidRDefault="009F6649"/>
        </w:tc>
        <w:tc>
          <w:tcPr>
            <w:tcW w:w="1204" w:type="dxa"/>
            <w:vMerge/>
          </w:tcPr>
          <w:p w:rsidR="009F6649" w:rsidRDefault="009F6649"/>
        </w:tc>
        <w:tc>
          <w:tcPr>
            <w:tcW w:w="784" w:type="dxa"/>
          </w:tcPr>
          <w:p w:rsidR="009F6649" w:rsidRDefault="009F6649">
            <w:pPr>
              <w:pStyle w:val="ConsPlusNormal"/>
              <w:jc w:val="center"/>
            </w:pPr>
            <w:r>
              <w:t>2019 год</w:t>
            </w:r>
          </w:p>
        </w:tc>
        <w:tc>
          <w:tcPr>
            <w:tcW w:w="784" w:type="dxa"/>
          </w:tcPr>
          <w:p w:rsidR="009F6649" w:rsidRDefault="009F6649">
            <w:pPr>
              <w:pStyle w:val="ConsPlusNormal"/>
              <w:jc w:val="center"/>
            </w:pPr>
            <w:r>
              <w:t>2020 год</w:t>
            </w:r>
          </w:p>
        </w:tc>
        <w:tc>
          <w:tcPr>
            <w:tcW w:w="664" w:type="dxa"/>
          </w:tcPr>
          <w:p w:rsidR="009F6649" w:rsidRDefault="009F6649">
            <w:pPr>
              <w:pStyle w:val="ConsPlusNormal"/>
              <w:jc w:val="center"/>
            </w:pPr>
            <w:r>
              <w:t>2021 год</w:t>
            </w:r>
          </w:p>
        </w:tc>
        <w:tc>
          <w:tcPr>
            <w:tcW w:w="664" w:type="dxa"/>
          </w:tcPr>
          <w:p w:rsidR="009F6649" w:rsidRDefault="009F6649">
            <w:pPr>
              <w:pStyle w:val="ConsPlusNormal"/>
              <w:jc w:val="center"/>
            </w:pPr>
            <w:r>
              <w:t>2022 год</w:t>
            </w:r>
          </w:p>
        </w:tc>
        <w:tc>
          <w:tcPr>
            <w:tcW w:w="664" w:type="dxa"/>
          </w:tcPr>
          <w:p w:rsidR="009F6649" w:rsidRDefault="009F6649">
            <w:pPr>
              <w:pStyle w:val="ConsPlusNormal"/>
              <w:jc w:val="center"/>
            </w:pPr>
            <w:r>
              <w:t>2023 год</w:t>
            </w:r>
          </w:p>
        </w:tc>
        <w:tc>
          <w:tcPr>
            <w:tcW w:w="604" w:type="dxa"/>
          </w:tcPr>
          <w:p w:rsidR="009F6649" w:rsidRDefault="009F6649">
            <w:pPr>
              <w:pStyle w:val="ConsPlusNormal"/>
              <w:jc w:val="center"/>
            </w:pPr>
            <w:r>
              <w:t>2024 год</w:t>
            </w:r>
          </w:p>
        </w:tc>
        <w:tc>
          <w:tcPr>
            <w:tcW w:w="1759" w:type="dxa"/>
            <w:vMerge/>
          </w:tcPr>
          <w:p w:rsidR="009F6649" w:rsidRDefault="009F6649"/>
        </w:tc>
        <w:tc>
          <w:tcPr>
            <w:tcW w:w="1684" w:type="dxa"/>
            <w:vMerge/>
          </w:tcPr>
          <w:p w:rsidR="009F6649" w:rsidRDefault="009F6649"/>
        </w:tc>
        <w:tc>
          <w:tcPr>
            <w:tcW w:w="1744" w:type="dxa"/>
            <w:vMerge/>
          </w:tcPr>
          <w:p w:rsidR="009F6649" w:rsidRDefault="009F6649"/>
        </w:tc>
      </w:tr>
      <w:tr w:rsidR="009F6649">
        <w:tc>
          <w:tcPr>
            <w:tcW w:w="454" w:type="dxa"/>
          </w:tcPr>
          <w:p w:rsidR="009F6649" w:rsidRDefault="009F6649">
            <w:pPr>
              <w:pStyle w:val="ConsPlusNormal"/>
              <w:jc w:val="center"/>
            </w:pPr>
            <w:r>
              <w:t>1</w:t>
            </w:r>
          </w:p>
        </w:tc>
        <w:tc>
          <w:tcPr>
            <w:tcW w:w="2551" w:type="dxa"/>
          </w:tcPr>
          <w:p w:rsidR="009F6649" w:rsidRDefault="009F6649">
            <w:pPr>
              <w:pStyle w:val="ConsPlusNormal"/>
              <w:jc w:val="center"/>
            </w:pPr>
            <w:r>
              <w:t>2</w:t>
            </w:r>
          </w:p>
        </w:tc>
        <w:tc>
          <w:tcPr>
            <w:tcW w:w="1204" w:type="dxa"/>
          </w:tcPr>
          <w:p w:rsidR="009F6649" w:rsidRDefault="009F6649">
            <w:pPr>
              <w:pStyle w:val="ConsPlusNormal"/>
              <w:jc w:val="center"/>
            </w:pPr>
            <w:r>
              <w:t>3</w:t>
            </w:r>
          </w:p>
        </w:tc>
        <w:tc>
          <w:tcPr>
            <w:tcW w:w="784" w:type="dxa"/>
          </w:tcPr>
          <w:p w:rsidR="009F6649" w:rsidRDefault="009F6649">
            <w:pPr>
              <w:pStyle w:val="ConsPlusNormal"/>
              <w:jc w:val="center"/>
            </w:pPr>
            <w:r>
              <w:t>4</w:t>
            </w:r>
          </w:p>
        </w:tc>
        <w:tc>
          <w:tcPr>
            <w:tcW w:w="784" w:type="dxa"/>
          </w:tcPr>
          <w:p w:rsidR="009F6649" w:rsidRDefault="009F6649">
            <w:pPr>
              <w:pStyle w:val="ConsPlusNormal"/>
              <w:jc w:val="center"/>
            </w:pPr>
            <w:r>
              <w:t>5</w:t>
            </w:r>
          </w:p>
        </w:tc>
        <w:tc>
          <w:tcPr>
            <w:tcW w:w="664" w:type="dxa"/>
          </w:tcPr>
          <w:p w:rsidR="009F6649" w:rsidRDefault="009F6649">
            <w:pPr>
              <w:pStyle w:val="ConsPlusNormal"/>
              <w:jc w:val="center"/>
            </w:pPr>
            <w:r>
              <w:t>6</w:t>
            </w:r>
          </w:p>
        </w:tc>
        <w:tc>
          <w:tcPr>
            <w:tcW w:w="664" w:type="dxa"/>
          </w:tcPr>
          <w:p w:rsidR="009F6649" w:rsidRDefault="009F6649">
            <w:pPr>
              <w:pStyle w:val="ConsPlusNormal"/>
              <w:jc w:val="center"/>
            </w:pPr>
            <w:r>
              <w:t>7</w:t>
            </w:r>
          </w:p>
        </w:tc>
        <w:tc>
          <w:tcPr>
            <w:tcW w:w="664" w:type="dxa"/>
          </w:tcPr>
          <w:p w:rsidR="009F6649" w:rsidRDefault="009F6649">
            <w:pPr>
              <w:pStyle w:val="ConsPlusNormal"/>
              <w:jc w:val="center"/>
            </w:pPr>
            <w:r>
              <w:t>8</w:t>
            </w:r>
          </w:p>
        </w:tc>
        <w:tc>
          <w:tcPr>
            <w:tcW w:w="604" w:type="dxa"/>
          </w:tcPr>
          <w:p w:rsidR="009F6649" w:rsidRDefault="009F6649">
            <w:pPr>
              <w:pStyle w:val="ConsPlusNormal"/>
              <w:jc w:val="center"/>
            </w:pPr>
            <w:r>
              <w:t>9</w:t>
            </w:r>
          </w:p>
        </w:tc>
        <w:tc>
          <w:tcPr>
            <w:tcW w:w="1759" w:type="dxa"/>
          </w:tcPr>
          <w:p w:rsidR="009F6649" w:rsidRDefault="009F6649">
            <w:pPr>
              <w:pStyle w:val="ConsPlusNormal"/>
              <w:jc w:val="center"/>
            </w:pPr>
            <w:r>
              <w:t>10</w:t>
            </w:r>
          </w:p>
        </w:tc>
        <w:tc>
          <w:tcPr>
            <w:tcW w:w="1684" w:type="dxa"/>
          </w:tcPr>
          <w:p w:rsidR="009F6649" w:rsidRDefault="009F6649">
            <w:pPr>
              <w:pStyle w:val="ConsPlusNormal"/>
              <w:jc w:val="center"/>
            </w:pPr>
            <w:r>
              <w:t>11</w:t>
            </w:r>
          </w:p>
        </w:tc>
        <w:tc>
          <w:tcPr>
            <w:tcW w:w="1744" w:type="dxa"/>
          </w:tcPr>
          <w:p w:rsidR="009F6649" w:rsidRDefault="009F6649">
            <w:pPr>
              <w:pStyle w:val="ConsPlusNormal"/>
              <w:jc w:val="center"/>
            </w:pPr>
            <w:r>
              <w:t>12</w:t>
            </w:r>
          </w:p>
        </w:tc>
      </w:tr>
      <w:tr w:rsidR="009F6649">
        <w:tc>
          <w:tcPr>
            <w:tcW w:w="13560" w:type="dxa"/>
            <w:gridSpan w:val="12"/>
          </w:tcPr>
          <w:p w:rsidR="009F6649" w:rsidRDefault="009F6649">
            <w:pPr>
              <w:pStyle w:val="ConsPlusNormal"/>
              <w:outlineLvl w:val="4"/>
            </w:pPr>
            <w:r>
              <w:t xml:space="preserve">Показатели подпрограммы 2 "Содержание и управление многоквартирными домами </w:t>
            </w:r>
            <w:proofErr w:type="gramStart"/>
            <w:r>
              <w:t>в</w:t>
            </w:r>
            <w:proofErr w:type="gramEnd"/>
            <w:r>
              <w:t xml:space="preserve"> ЗАТО Северск"</w:t>
            </w:r>
          </w:p>
        </w:tc>
      </w:tr>
      <w:tr w:rsidR="009F6649">
        <w:tc>
          <w:tcPr>
            <w:tcW w:w="454" w:type="dxa"/>
          </w:tcPr>
          <w:p w:rsidR="009F6649" w:rsidRDefault="009F6649">
            <w:pPr>
              <w:pStyle w:val="ConsPlusNormal"/>
              <w:jc w:val="center"/>
            </w:pPr>
            <w:r>
              <w:t>1.</w:t>
            </w:r>
          </w:p>
        </w:tc>
        <w:tc>
          <w:tcPr>
            <w:tcW w:w="2551" w:type="dxa"/>
          </w:tcPr>
          <w:p w:rsidR="009F6649" w:rsidRDefault="009F6649">
            <w:pPr>
              <w:pStyle w:val="ConsPlusNormal"/>
            </w:pPr>
            <w:r>
              <w:t>Доля отремонтированной площади в общей площади муниципального жилищного фонда</w:t>
            </w:r>
          </w:p>
        </w:tc>
        <w:tc>
          <w:tcPr>
            <w:tcW w:w="1204" w:type="dxa"/>
          </w:tcPr>
          <w:p w:rsidR="009F6649" w:rsidRDefault="009F6649">
            <w:pPr>
              <w:pStyle w:val="ConsPlusNormal"/>
              <w:jc w:val="center"/>
            </w:pPr>
            <w:proofErr w:type="spellStart"/>
            <w:r>
              <w:t>проц</w:t>
            </w:r>
            <w:proofErr w:type="spellEnd"/>
          </w:p>
        </w:tc>
        <w:tc>
          <w:tcPr>
            <w:tcW w:w="784" w:type="dxa"/>
          </w:tcPr>
          <w:p w:rsidR="009F6649" w:rsidRDefault="009F6649">
            <w:pPr>
              <w:pStyle w:val="ConsPlusNormal"/>
              <w:jc w:val="center"/>
            </w:pPr>
            <w:r>
              <w:t>0,26</w:t>
            </w:r>
          </w:p>
        </w:tc>
        <w:tc>
          <w:tcPr>
            <w:tcW w:w="784" w:type="dxa"/>
          </w:tcPr>
          <w:p w:rsidR="009F6649" w:rsidRDefault="009F6649">
            <w:pPr>
              <w:pStyle w:val="ConsPlusNormal"/>
              <w:jc w:val="center"/>
            </w:pPr>
            <w:r>
              <w:t>0,35</w:t>
            </w:r>
          </w:p>
        </w:tc>
        <w:tc>
          <w:tcPr>
            <w:tcW w:w="664" w:type="dxa"/>
          </w:tcPr>
          <w:p w:rsidR="009F6649" w:rsidRDefault="009F6649">
            <w:pPr>
              <w:pStyle w:val="ConsPlusNormal"/>
              <w:jc w:val="center"/>
            </w:pPr>
            <w:r>
              <w:t>0,2</w:t>
            </w:r>
          </w:p>
        </w:tc>
        <w:tc>
          <w:tcPr>
            <w:tcW w:w="664" w:type="dxa"/>
          </w:tcPr>
          <w:p w:rsidR="009F6649" w:rsidRDefault="009F6649">
            <w:pPr>
              <w:pStyle w:val="ConsPlusNormal"/>
              <w:jc w:val="center"/>
            </w:pPr>
            <w:r>
              <w:t>0,2</w:t>
            </w:r>
          </w:p>
        </w:tc>
        <w:tc>
          <w:tcPr>
            <w:tcW w:w="664" w:type="dxa"/>
          </w:tcPr>
          <w:p w:rsidR="009F6649" w:rsidRDefault="009F6649">
            <w:pPr>
              <w:pStyle w:val="ConsPlusNormal"/>
              <w:jc w:val="center"/>
            </w:pPr>
            <w:r>
              <w:t>0,1</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454" w:type="dxa"/>
          </w:tcPr>
          <w:p w:rsidR="009F6649" w:rsidRDefault="009F6649">
            <w:pPr>
              <w:pStyle w:val="ConsPlusNormal"/>
              <w:jc w:val="center"/>
            </w:pPr>
            <w:r>
              <w:t>2.</w:t>
            </w:r>
          </w:p>
        </w:tc>
        <w:tc>
          <w:tcPr>
            <w:tcW w:w="2551" w:type="dxa"/>
          </w:tcPr>
          <w:p w:rsidR="009F6649" w:rsidRDefault="009F6649">
            <w:pPr>
              <w:pStyle w:val="ConsPlusNormal"/>
            </w:pPr>
            <w: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1204" w:type="dxa"/>
          </w:tcPr>
          <w:p w:rsidR="009F6649" w:rsidRDefault="009F6649">
            <w:pPr>
              <w:pStyle w:val="ConsPlusNormal"/>
              <w:jc w:val="center"/>
            </w:pPr>
            <w:proofErr w:type="spellStart"/>
            <w:r>
              <w:t>ед</w:t>
            </w:r>
            <w:proofErr w:type="spellEnd"/>
          </w:p>
        </w:tc>
        <w:tc>
          <w:tcPr>
            <w:tcW w:w="784" w:type="dxa"/>
          </w:tcPr>
          <w:p w:rsidR="009F6649" w:rsidRDefault="009F6649">
            <w:pPr>
              <w:pStyle w:val="ConsPlusNormal"/>
              <w:jc w:val="center"/>
            </w:pPr>
            <w:r>
              <w:t>56</w:t>
            </w:r>
          </w:p>
        </w:tc>
        <w:tc>
          <w:tcPr>
            <w:tcW w:w="784" w:type="dxa"/>
          </w:tcPr>
          <w:p w:rsidR="009F6649" w:rsidRDefault="009F6649">
            <w:pPr>
              <w:pStyle w:val="ConsPlusNormal"/>
              <w:jc w:val="center"/>
            </w:pPr>
            <w:r>
              <w:t>32</w:t>
            </w:r>
          </w:p>
        </w:tc>
        <w:tc>
          <w:tcPr>
            <w:tcW w:w="664" w:type="dxa"/>
          </w:tcPr>
          <w:p w:rsidR="009F6649" w:rsidRDefault="009F6649">
            <w:pPr>
              <w:pStyle w:val="ConsPlusNormal"/>
              <w:jc w:val="center"/>
            </w:pPr>
            <w:r>
              <w:t>36</w:t>
            </w:r>
          </w:p>
        </w:tc>
        <w:tc>
          <w:tcPr>
            <w:tcW w:w="664" w:type="dxa"/>
          </w:tcPr>
          <w:p w:rsidR="009F6649" w:rsidRDefault="009F6649">
            <w:pPr>
              <w:pStyle w:val="ConsPlusNormal"/>
              <w:jc w:val="center"/>
            </w:pPr>
            <w:r>
              <w:t>30</w:t>
            </w:r>
          </w:p>
        </w:tc>
        <w:tc>
          <w:tcPr>
            <w:tcW w:w="664" w:type="dxa"/>
          </w:tcPr>
          <w:p w:rsidR="009F6649" w:rsidRDefault="009F6649">
            <w:pPr>
              <w:pStyle w:val="ConsPlusNormal"/>
              <w:jc w:val="center"/>
            </w:pPr>
            <w:r>
              <w:t>30</w:t>
            </w:r>
          </w:p>
        </w:tc>
        <w:tc>
          <w:tcPr>
            <w:tcW w:w="604" w:type="dxa"/>
          </w:tcPr>
          <w:p w:rsidR="009F6649" w:rsidRDefault="009F6649">
            <w:pPr>
              <w:pStyle w:val="ConsPlusNormal"/>
              <w:jc w:val="center"/>
            </w:pPr>
            <w:r>
              <w:t>30</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454" w:type="dxa"/>
          </w:tcPr>
          <w:p w:rsidR="009F6649" w:rsidRDefault="009F6649">
            <w:pPr>
              <w:pStyle w:val="ConsPlusNormal"/>
              <w:jc w:val="center"/>
            </w:pPr>
            <w:r>
              <w:t>3.</w:t>
            </w:r>
          </w:p>
        </w:tc>
        <w:tc>
          <w:tcPr>
            <w:tcW w:w="2551" w:type="dxa"/>
          </w:tcPr>
          <w:p w:rsidR="009F6649" w:rsidRDefault="009F6649">
            <w:pPr>
              <w:pStyle w:val="ConsPlusNormal"/>
            </w:pPr>
            <w:r>
              <w:t>Количество пустующих жилых помещений муниципального жилищного фонда, по которым осуществляются расходы на содержание</w:t>
            </w:r>
          </w:p>
        </w:tc>
        <w:tc>
          <w:tcPr>
            <w:tcW w:w="1204" w:type="dxa"/>
          </w:tcPr>
          <w:p w:rsidR="009F6649" w:rsidRDefault="009F6649">
            <w:pPr>
              <w:pStyle w:val="ConsPlusNormal"/>
              <w:jc w:val="center"/>
            </w:pPr>
            <w:proofErr w:type="spellStart"/>
            <w:r>
              <w:t>ед</w:t>
            </w:r>
            <w:proofErr w:type="spellEnd"/>
          </w:p>
        </w:tc>
        <w:tc>
          <w:tcPr>
            <w:tcW w:w="784" w:type="dxa"/>
          </w:tcPr>
          <w:p w:rsidR="009F6649" w:rsidRDefault="009F6649">
            <w:pPr>
              <w:pStyle w:val="ConsPlusNormal"/>
              <w:jc w:val="center"/>
            </w:pPr>
            <w:r>
              <w:t>33</w:t>
            </w:r>
          </w:p>
        </w:tc>
        <w:tc>
          <w:tcPr>
            <w:tcW w:w="784" w:type="dxa"/>
          </w:tcPr>
          <w:p w:rsidR="009F6649" w:rsidRDefault="009F6649">
            <w:pPr>
              <w:pStyle w:val="ConsPlusNormal"/>
              <w:jc w:val="center"/>
            </w:pPr>
            <w:r>
              <w:t>16</w:t>
            </w:r>
          </w:p>
        </w:tc>
        <w:tc>
          <w:tcPr>
            <w:tcW w:w="664" w:type="dxa"/>
          </w:tcPr>
          <w:p w:rsidR="009F6649" w:rsidRDefault="009F6649">
            <w:pPr>
              <w:pStyle w:val="ConsPlusNormal"/>
              <w:jc w:val="center"/>
            </w:pPr>
            <w:r>
              <w:t>18</w:t>
            </w:r>
          </w:p>
        </w:tc>
        <w:tc>
          <w:tcPr>
            <w:tcW w:w="664" w:type="dxa"/>
          </w:tcPr>
          <w:p w:rsidR="009F6649" w:rsidRDefault="009F6649">
            <w:pPr>
              <w:pStyle w:val="ConsPlusNormal"/>
              <w:jc w:val="center"/>
            </w:pPr>
            <w:r>
              <w:t>18</w:t>
            </w:r>
          </w:p>
        </w:tc>
        <w:tc>
          <w:tcPr>
            <w:tcW w:w="664" w:type="dxa"/>
          </w:tcPr>
          <w:p w:rsidR="009F6649" w:rsidRDefault="009F6649">
            <w:pPr>
              <w:pStyle w:val="ConsPlusNormal"/>
              <w:jc w:val="center"/>
            </w:pPr>
            <w:r>
              <w:t>18</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13560" w:type="dxa"/>
            <w:gridSpan w:val="12"/>
          </w:tcPr>
          <w:p w:rsidR="009F6649" w:rsidRDefault="009F6649">
            <w:pPr>
              <w:pStyle w:val="ConsPlusNormal"/>
              <w:outlineLvl w:val="4"/>
            </w:pPr>
            <w:r>
              <w:lastRenderedPageBreak/>
              <w:t xml:space="preserve">Показатели задачи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9F6649">
        <w:tc>
          <w:tcPr>
            <w:tcW w:w="454" w:type="dxa"/>
          </w:tcPr>
          <w:p w:rsidR="009F6649" w:rsidRDefault="009F6649">
            <w:pPr>
              <w:pStyle w:val="ConsPlusNormal"/>
            </w:pPr>
            <w:r>
              <w:t>1.1</w:t>
            </w:r>
          </w:p>
        </w:tc>
        <w:tc>
          <w:tcPr>
            <w:tcW w:w="2551" w:type="dxa"/>
          </w:tcPr>
          <w:p w:rsidR="009F6649" w:rsidRDefault="009F6649">
            <w:pPr>
              <w:pStyle w:val="ConsPlusNormal"/>
            </w:pPr>
            <w:r>
              <w:t xml:space="preserve">Площадь отремонтированных жилых помещений, находящихся в муниципальной </w:t>
            </w:r>
            <w:proofErr w:type="gramStart"/>
            <w:r>
              <w:t>собственности</w:t>
            </w:r>
            <w:proofErr w:type="gramEnd"/>
            <w:r>
              <w:t xml:space="preserve"> ЗАТО Северск</w:t>
            </w:r>
          </w:p>
        </w:tc>
        <w:tc>
          <w:tcPr>
            <w:tcW w:w="1204" w:type="dxa"/>
          </w:tcPr>
          <w:p w:rsidR="009F6649" w:rsidRDefault="009F6649">
            <w:pPr>
              <w:pStyle w:val="ConsPlusNormal"/>
            </w:pPr>
            <w:r>
              <w:t>м</w:t>
            </w:r>
            <w:r>
              <w:rPr>
                <w:vertAlign w:val="superscript"/>
              </w:rPr>
              <w:t>2</w:t>
            </w:r>
          </w:p>
        </w:tc>
        <w:tc>
          <w:tcPr>
            <w:tcW w:w="784" w:type="dxa"/>
          </w:tcPr>
          <w:p w:rsidR="009F6649" w:rsidRDefault="009F6649">
            <w:pPr>
              <w:pStyle w:val="ConsPlusNormal"/>
              <w:jc w:val="center"/>
            </w:pPr>
            <w:r>
              <w:t>347</w:t>
            </w:r>
          </w:p>
        </w:tc>
        <w:tc>
          <w:tcPr>
            <w:tcW w:w="784" w:type="dxa"/>
          </w:tcPr>
          <w:p w:rsidR="009F6649" w:rsidRDefault="009F6649">
            <w:pPr>
              <w:pStyle w:val="ConsPlusNormal"/>
              <w:jc w:val="center"/>
            </w:pPr>
            <w:r>
              <w:t>437,4</w:t>
            </w:r>
          </w:p>
        </w:tc>
        <w:tc>
          <w:tcPr>
            <w:tcW w:w="664" w:type="dxa"/>
          </w:tcPr>
          <w:p w:rsidR="009F6649" w:rsidRDefault="009F6649">
            <w:pPr>
              <w:pStyle w:val="ConsPlusNormal"/>
              <w:jc w:val="center"/>
            </w:pPr>
            <w:r>
              <w:t>250</w:t>
            </w:r>
          </w:p>
        </w:tc>
        <w:tc>
          <w:tcPr>
            <w:tcW w:w="664" w:type="dxa"/>
          </w:tcPr>
          <w:p w:rsidR="009F6649" w:rsidRDefault="009F6649">
            <w:pPr>
              <w:pStyle w:val="ConsPlusNormal"/>
              <w:jc w:val="center"/>
            </w:pPr>
            <w:r>
              <w:t>250</w:t>
            </w:r>
          </w:p>
        </w:tc>
        <w:tc>
          <w:tcPr>
            <w:tcW w:w="664" w:type="dxa"/>
          </w:tcPr>
          <w:p w:rsidR="009F6649" w:rsidRDefault="009F6649">
            <w:pPr>
              <w:pStyle w:val="ConsPlusNormal"/>
              <w:jc w:val="center"/>
            </w:pPr>
            <w:r>
              <w:t>70</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13560" w:type="dxa"/>
            <w:gridSpan w:val="12"/>
          </w:tcPr>
          <w:p w:rsidR="009F6649" w:rsidRDefault="009F6649">
            <w:pPr>
              <w:pStyle w:val="ConsPlusNormal"/>
              <w:outlineLvl w:val="4"/>
            </w:pPr>
            <w:r>
              <w:t xml:space="preserve">Показатели задачи 2 "Содержание жилых помещений до заселения муниципального жилищного </w:t>
            </w:r>
            <w:proofErr w:type="gramStart"/>
            <w:r>
              <w:t>фонда</w:t>
            </w:r>
            <w:proofErr w:type="gramEnd"/>
            <w:r>
              <w:t xml:space="preserve"> ЗАТО Северск Томской области" подпрограммы 2</w:t>
            </w:r>
          </w:p>
        </w:tc>
      </w:tr>
      <w:tr w:rsidR="009F6649">
        <w:tc>
          <w:tcPr>
            <w:tcW w:w="454" w:type="dxa"/>
          </w:tcPr>
          <w:p w:rsidR="009F6649" w:rsidRDefault="009F6649">
            <w:pPr>
              <w:pStyle w:val="ConsPlusNormal"/>
            </w:pPr>
            <w:r>
              <w:t>2.1</w:t>
            </w:r>
          </w:p>
        </w:tc>
        <w:tc>
          <w:tcPr>
            <w:tcW w:w="2551" w:type="dxa"/>
          </w:tcPr>
          <w:p w:rsidR="009F6649" w:rsidRDefault="009F6649">
            <w:pPr>
              <w:pStyle w:val="ConsPlusNormal"/>
            </w:pPr>
            <w:r>
              <w:t>Оплата расходов за содержание, текущий ремонт и коммунальные услуги пустующего муниципального жилищного фонда</w:t>
            </w:r>
          </w:p>
        </w:tc>
        <w:tc>
          <w:tcPr>
            <w:tcW w:w="1204" w:type="dxa"/>
          </w:tcPr>
          <w:p w:rsidR="009F6649" w:rsidRDefault="009F6649">
            <w:pPr>
              <w:pStyle w:val="ConsPlusNormal"/>
            </w:pPr>
            <w:proofErr w:type="spellStart"/>
            <w:r>
              <w:t>проц</w:t>
            </w:r>
            <w:proofErr w:type="spellEnd"/>
          </w:p>
        </w:tc>
        <w:tc>
          <w:tcPr>
            <w:tcW w:w="784" w:type="dxa"/>
          </w:tcPr>
          <w:p w:rsidR="009F6649" w:rsidRDefault="009F6649">
            <w:pPr>
              <w:pStyle w:val="ConsPlusNormal"/>
              <w:jc w:val="center"/>
            </w:pPr>
            <w:r>
              <w:t>100</w:t>
            </w:r>
          </w:p>
        </w:tc>
        <w:tc>
          <w:tcPr>
            <w:tcW w:w="784" w:type="dxa"/>
          </w:tcPr>
          <w:p w:rsidR="009F6649" w:rsidRDefault="009F6649">
            <w:pPr>
              <w:pStyle w:val="ConsPlusNormal"/>
              <w:jc w:val="center"/>
            </w:pPr>
            <w:r>
              <w:t>100</w:t>
            </w:r>
          </w:p>
        </w:tc>
        <w:tc>
          <w:tcPr>
            <w:tcW w:w="664" w:type="dxa"/>
          </w:tcPr>
          <w:p w:rsidR="009F6649" w:rsidRDefault="009F6649">
            <w:pPr>
              <w:pStyle w:val="ConsPlusNormal"/>
              <w:jc w:val="center"/>
            </w:pPr>
            <w:r>
              <w:t>21</w:t>
            </w:r>
          </w:p>
        </w:tc>
        <w:tc>
          <w:tcPr>
            <w:tcW w:w="664" w:type="dxa"/>
          </w:tcPr>
          <w:p w:rsidR="009F6649" w:rsidRDefault="009F6649">
            <w:pPr>
              <w:pStyle w:val="ConsPlusNormal"/>
              <w:jc w:val="center"/>
            </w:pPr>
            <w:r>
              <w:t>21</w:t>
            </w:r>
          </w:p>
        </w:tc>
        <w:tc>
          <w:tcPr>
            <w:tcW w:w="664" w:type="dxa"/>
          </w:tcPr>
          <w:p w:rsidR="009F6649" w:rsidRDefault="009F6649">
            <w:pPr>
              <w:pStyle w:val="ConsPlusNormal"/>
              <w:jc w:val="center"/>
            </w:pPr>
            <w:r>
              <w:t>21</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454" w:type="dxa"/>
          </w:tcPr>
          <w:p w:rsidR="009F6649" w:rsidRDefault="009F6649">
            <w:pPr>
              <w:pStyle w:val="ConsPlusNormal"/>
            </w:pPr>
            <w:r>
              <w:t>2.2</w:t>
            </w:r>
          </w:p>
        </w:tc>
        <w:tc>
          <w:tcPr>
            <w:tcW w:w="2551" w:type="dxa"/>
          </w:tcPr>
          <w:p w:rsidR="009F6649" w:rsidRDefault="009F6649">
            <w:pPr>
              <w:pStyle w:val="ConsPlusNormal"/>
            </w:pPr>
            <w:r>
              <w:t>Количество жилых помещений, в которые необходимо обеспечить доступ для их подготовки к проведению ремонта</w:t>
            </w:r>
          </w:p>
        </w:tc>
        <w:tc>
          <w:tcPr>
            <w:tcW w:w="1204" w:type="dxa"/>
          </w:tcPr>
          <w:p w:rsidR="009F6649" w:rsidRDefault="009F6649">
            <w:pPr>
              <w:pStyle w:val="ConsPlusNormal"/>
            </w:pPr>
            <w:proofErr w:type="spellStart"/>
            <w:r>
              <w:t>шт</w:t>
            </w:r>
            <w:proofErr w:type="spellEnd"/>
          </w:p>
        </w:tc>
        <w:tc>
          <w:tcPr>
            <w:tcW w:w="784" w:type="dxa"/>
          </w:tcPr>
          <w:p w:rsidR="009F6649" w:rsidRDefault="009F6649">
            <w:pPr>
              <w:pStyle w:val="ConsPlusNormal"/>
              <w:jc w:val="center"/>
            </w:pPr>
            <w:r>
              <w:t>0</w:t>
            </w:r>
          </w:p>
        </w:tc>
        <w:tc>
          <w:tcPr>
            <w:tcW w:w="784" w:type="dxa"/>
          </w:tcPr>
          <w:p w:rsidR="009F6649" w:rsidRDefault="009F6649">
            <w:pPr>
              <w:pStyle w:val="ConsPlusNormal"/>
              <w:jc w:val="center"/>
            </w:pPr>
            <w:r>
              <w:t>0</w:t>
            </w:r>
          </w:p>
        </w:tc>
        <w:tc>
          <w:tcPr>
            <w:tcW w:w="664" w:type="dxa"/>
          </w:tcPr>
          <w:p w:rsidR="009F6649" w:rsidRDefault="009F6649">
            <w:pPr>
              <w:pStyle w:val="ConsPlusNormal"/>
              <w:jc w:val="center"/>
            </w:pPr>
            <w:r>
              <w:t>0</w:t>
            </w:r>
          </w:p>
        </w:tc>
        <w:tc>
          <w:tcPr>
            <w:tcW w:w="664" w:type="dxa"/>
          </w:tcPr>
          <w:p w:rsidR="009F6649" w:rsidRDefault="009F6649">
            <w:pPr>
              <w:pStyle w:val="ConsPlusNormal"/>
              <w:jc w:val="center"/>
            </w:pPr>
            <w:r>
              <w:t>0</w:t>
            </w:r>
          </w:p>
        </w:tc>
        <w:tc>
          <w:tcPr>
            <w:tcW w:w="664" w:type="dxa"/>
          </w:tcPr>
          <w:p w:rsidR="009F6649" w:rsidRDefault="009F6649">
            <w:pPr>
              <w:pStyle w:val="ConsPlusNormal"/>
              <w:jc w:val="center"/>
            </w:pPr>
            <w:r>
              <w:t>0</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13560" w:type="dxa"/>
            <w:gridSpan w:val="12"/>
          </w:tcPr>
          <w:p w:rsidR="009F6649" w:rsidRDefault="009F6649">
            <w:pPr>
              <w:pStyle w:val="ConsPlusNormal"/>
              <w:outlineLvl w:val="4"/>
            </w:pPr>
            <w:r>
              <w:t xml:space="preserve">Показатели задачи 3 "Организация и обеспечение деятельности ТОС </w:t>
            </w:r>
            <w:proofErr w:type="gramStart"/>
            <w:r>
              <w:t>в</w:t>
            </w:r>
            <w:proofErr w:type="gramEnd"/>
            <w:r>
              <w:t xml:space="preserve"> ЗАТО Северск Томской области" подпрограммы 2</w:t>
            </w:r>
          </w:p>
        </w:tc>
      </w:tr>
      <w:tr w:rsidR="009F6649">
        <w:tc>
          <w:tcPr>
            <w:tcW w:w="454" w:type="dxa"/>
          </w:tcPr>
          <w:p w:rsidR="009F6649" w:rsidRDefault="009F6649">
            <w:pPr>
              <w:pStyle w:val="ConsPlusNormal"/>
            </w:pPr>
            <w:r>
              <w:t>3.1</w:t>
            </w:r>
          </w:p>
        </w:tc>
        <w:tc>
          <w:tcPr>
            <w:tcW w:w="2551" w:type="dxa"/>
          </w:tcPr>
          <w:p w:rsidR="009F6649" w:rsidRDefault="009F6649">
            <w:pPr>
              <w:pStyle w:val="ConsPlusNormal"/>
            </w:pPr>
            <w:r>
              <w:t xml:space="preserve">Количество проведенных мероприятий по благоустройству </w:t>
            </w:r>
            <w:r>
              <w:lastRenderedPageBreak/>
              <w:t>микрорайона</w:t>
            </w:r>
          </w:p>
        </w:tc>
        <w:tc>
          <w:tcPr>
            <w:tcW w:w="1204" w:type="dxa"/>
          </w:tcPr>
          <w:p w:rsidR="009F6649" w:rsidRDefault="009F6649">
            <w:pPr>
              <w:pStyle w:val="ConsPlusNormal"/>
            </w:pPr>
            <w:proofErr w:type="spellStart"/>
            <w:r>
              <w:lastRenderedPageBreak/>
              <w:t>шт</w:t>
            </w:r>
            <w:proofErr w:type="spellEnd"/>
          </w:p>
        </w:tc>
        <w:tc>
          <w:tcPr>
            <w:tcW w:w="784" w:type="dxa"/>
          </w:tcPr>
          <w:p w:rsidR="009F6649" w:rsidRDefault="009F6649">
            <w:pPr>
              <w:pStyle w:val="ConsPlusNormal"/>
              <w:jc w:val="center"/>
            </w:pPr>
            <w:r>
              <w:t>200</w:t>
            </w:r>
          </w:p>
        </w:tc>
        <w:tc>
          <w:tcPr>
            <w:tcW w:w="784" w:type="dxa"/>
          </w:tcPr>
          <w:p w:rsidR="009F6649" w:rsidRDefault="009F6649">
            <w:pPr>
              <w:pStyle w:val="ConsPlusNormal"/>
              <w:jc w:val="center"/>
            </w:pPr>
            <w:r>
              <w:t>200</w:t>
            </w:r>
          </w:p>
        </w:tc>
        <w:tc>
          <w:tcPr>
            <w:tcW w:w="664" w:type="dxa"/>
          </w:tcPr>
          <w:p w:rsidR="009F6649" w:rsidRDefault="009F6649">
            <w:pPr>
              <w:pStyle w:val="ConsPlusNormal"/>
              <w:jc w:val="center"/>
            </w:pPr>
            <w:r>
              <w:t>12</w:t>
            </w:r>
          </w:p>
        </w:tc>
        <w:tc>
          <w:tcPr>
            <w:tcW w:w="664" w:type="dxa"/>
          </w:tcPr>
          <w:p w:rsidR="009F6649" w:rsidRDefault="009F6649">
            <w:pPr>
              <w:pStyle w:val="ConsPlusNormal"/>
              <w:jc w:val="center"/>
            </w:pPr>
            <w:r>
              <w:t>8</w:t>
            </w:r>
          </w:p>
        </w:tc>
        <w:tc>
          <w:tcPr>
            <w:tcW w:w="664" w:type="dxa"/>
          </w:tcPr>
          <w:p w:rsidR="009F6649" w:rsidRDefault="009F6649">
            <w:pPr>
              <w:pStyle w:val="ConsPlusNormal"/>
              <w:jc w:val="center"/>
            </w:pPr>
            <w:r>
              <w:t>8</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13560" w:type="dxa"/>
            <w:gridSpan w:val="12"/>
          </w:tcPr>
          <w:p w:rsidR="009F6649" w:rsidRDefault="009F6649">
            <w:pPr>
              <w:pStyle w:val="ConsPlusNormal"/>
              <w:outlineLvl w:val="4"/>
            </w:pPr>
            <w:r>
              <w:lastRenderedPageBreak/>
              <w:t xml:space="preserve">Показатели задачи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9F6649">
        <w:tc>
          <w:tcPr>
            <w:tcW w:w="454" w:type="dxa"/>
          </w:tcPr>
          <w:p w:rsidR="009F6649" w:rsidRDefault="009F6649">
            <w:pPr>
              <w:pStyle w:val="ConsPlusNormal"/>
            </w:pPr>
            <w:r>
              <w:t>4.1</w:t>
            </w:r>
          </w:p>
        </w:tc>
        <w:tc>
          <w:tcPr>
            <w:tcW w:w="2551" w:type="dxa"/>
          </w:tcPr>
          <w:p w:rsidR="009F6649" w:rsidRDefault="009F6649">
            <w:pPr>
              <w:pStyle w:val="ConsPlusNormal"/>
            </w:pPr>
            <w:r>
              <w:t>Количество действующих ТСЖ</w:t>
            </w:r>
          </w:p>
        </w:tc>
        <w:tc>
          <w:tcPr>
            <w:tcW w:w="1204" w:type="dxa"/>
          </w:tcPr>
          <w:p w:rsidR="009F6649" w:rsidRDefault="009F6649">
            <w:pPr>
              <w:pStyle w:val="ConsPlusNormal"/>
            </w:pPr>
            <w:proofErr w:type="spellStart"/>
            <w:r>
              <w:t>шт</w:t>
            </w:r>
            <w:proofErr w:type="spellEnd"/>
          </w:p>
        </w:tc>
        <w:tc>
          <w:tcPr>
            <w:tcW w:w="784" w:type="dxa"/>
          </w:tcPr>
          <w:p w:rsidR="009F6649" w:rsidRDefault="009F6649">
            <w:pPr>
              <w:pStyle w:val="ConsPlusNormal"/>
              <w:jc w:val="center"/>
            </w:pPr>
            <w:r>
              <w:t>46</w:t>
            </w:r>
          </w:p>
        </w:tc>
        <w:tc>
          <w:tcPr>
            <w:tcW w:w="784" w:type="dxa"/>
          </w:tcPr>
          <w:p w:rsidR="009F6649" w:rsidRDefault="009F6649">
            <w:pPr>
              <w:pStyle w:val="ConsPlusNormal"/>
              <w:jc w:val="center"/>
            </w:pPr>
            <w:r>
              <w:t>46</w:t>
            </w:r>
          </w:p>
        </w:tc>
        <w:tc>
          <w:tcPr>
            <w:tcW w:w="664" w:type="dxa"/>
          </w:tcPr>
          <w:p w:rsidR="009F6649" w:rsidRDefault="009F6649">
            <w:pPr>
              <w:pStyle w:val="ConsPlusNormal"/>
              <w:jc w:val="center"/>
            </w:pPr>
            <w:r>
              <w:t>47</w:t>
            </w:r>
          </w:p>
        </w:tc>
        <w:tc>
          <w:tcPr>
            <w:tcW w:w="664" w:type="dxa"/>
          </w:tcPr>
          <w:p w:rsidR="009F6649" w:rsidRDefault="009F6649">
            <w:pPr>
              <w:pStyle w:val="ConsPlusNormal"/>
              <w:jc w:val="center"/>
            </w:pPr>
            <w:r>
              <w:t>47</w:t>
            </w:r>
          </w:p>
        </w:tc>
        <w:tc>
          <w:tcPr>
            <w:tcW w:w="664" w:type="dxa"/>
          </w:tcPr>
          <w:p w:rsidR="009F6649" w:rsidRDefault="009F6649">
            <w:pPr>
              <w:pStyle w:val="ConsPlusNormal"/>
              <w:jc w:val="center"/>
            </w:pPr>
            <w:r>
              <w:t>47</w:t>
            </w:r>
          </w:p>
        </w:tc>
        <w:tc>
          <w:tcPr>
            <w:tcW w:w="604" w:type="dxa"/>
          </w:tcPr>
          <w:p w:rsidR="009F6649" w:rsidRDefault="009F6649">
            <w:pPr>
              <w:pStyle w:val="ConsPlusNormal"/>
              <w:jc w:val="center"/>
            </w:pPr>
            <w:r>
              <w:t>47</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13560" w:type="dxa"/>
            <w:gridSpan w:val="12"/>
          </w:tcPr>
          <w:p w:rsidR="009F6649" w:rsidRDefault="009F6649">
            <w:pPr>
              <w:pStyle w:val="ConsPlusNormal"/>
              <w:outlineLvl w:val="4"/>
            </w:pPr>
            <w:r>
              <w:t xml:space="preserve">Показатели задачи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9F6649">
        <w:tc>
          <w:tcPr>
            <w:tcW w:w="454" w:type="dxa"/>
          </w:tcPr>
          <w:p w:rsidR="009F6649" w:rsidRDefault="009F6649">
            <w:pPr>
              <w:pStyle w:val="ConsPlusNormal"/>
            </w:pPr>
            <w:r>
              <w:t>5.1</w:t>
            </w:r>
          </w:p>
        </w:tc>
        <w:tc>
          <w:tcPr>
            <w:tcW w:w="2551" w:type="dxa"/>
          </w:tcPr>
          <w:p w:rsidR="009F6649" w:rsidRDefault="009F6649">
            <w:pPr>
              <w:pStyle w:val="ConsPlusNormal"/>
            </w:pPr>
            <w:r>
              <w:t>Площадь муниципального жилищного фонда, за который производится оплата взносов на капитальный ремонт общего имущества</w:t>
            </w:r>
          </w:p>
        </w:tc>
        <w:tc>
          <w:tcPr>
            <w:tcW w:w="1204" w:type="dxa"/>
          </w:tcPr>
          <w:p w:rsidR="009F6649" w:rsidRDefault="009F6649">
            <w:pPr>
              <w:pStyle w:val="ConsPlusNormal"/>
            </w:pPr>
            <w:r>
              <w:t>тыс. кв. м</w:t>
            </w:r>
          </w:p>
        </w:tc>
        <w:tc>
          <w:tcPr>
            <w:tcW w:w="784" w:type="dxa"/>
          </w:tcPr>
          <w:p w:rsidR="009F6649" w:rsidRDefault="009F6649">
            <w:pPr>
              <w:pStyle w:val="ConsPlusNormal"/>
              <w:jc w:val="center"/>
            </w:pPr>
            <w:r>
              <w:t>130,71</w:t>
            </w:r>
          </w:p>
        </w:tc>
        <w:tc>
          <w:tcPr>
            <w:tcW w:w="784" w:type="dxa"/>
          </w:tcPr>
          <w:p w:rsidR="009F6649" w:rsidRDefault="009F6649">
            <w:pPr>
              <w:pStyle w:val="ConsPlusNormal"/>
              <w:jc w:val="center"/>
            </w:pPr>
            <w:r>
              <w:t>130,71</w:t>
            </w:r>
          </w:p>
        </w:tc>
        <w:tc>
          <w:tcPr>
            <w:tcW w:w="664" w:type="dxa"/>
          </w:tcPr>
          <w:p w:rsidR="009F6649" w:rsidRDefault="009F6649">
            <w:pPr>
              <w:pStyle w:val="ConsPlusNormal"/>
              <w:jc w:val="center"/>
            </w:pPr>
            <w:r>
              <w:t>76,85</w:t>
            </w:r>
          </w:p>
        </w:tc>
        <w:tc>
          <w:tcPr>
            <w:tcW w:w="664" w:type="dxa"/>
          </w:tcPr>
          <w:p w:rsidR="009F6649" w:rsidRDefault="009F6649">
            <w:pPr>
              <w:pStyle w:val="ConsPlusNormal"/>
              <w:jc w:val="center"/>
            </w:pPr>
            <w:r>
              <w:t>69,29</w:t>
            </w:r>
          </w:p>
        </w:tc>
        <w:tc>
          <w:tcPr>
            <w:tcW w:w="664" w:type="dxa"/>
          </w:tcPr>
          <w:p w:rsidR="009F6649" w:rsidRDefault="009F6649">
            <w:pPr>
              <w:pStyle w:val="ConsPlusNormal"/>
              <w:jc w:val="center"/>
            </w:pPr>
            <w:r>
              <w:t>74,33</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13560" w:type="dxa"/>
            <w:gridSpan w:val="12"/>
          </w:tcPr>
          <w:p w:rsidR="009F6649" w:rsidRDefault="009F6649">
            <w:pPr>
              <w:pStyle w:val="ConsPlusNormal"/>
              <w:jc w:val="both"/>
              <w:outlineLvl w:val="4"/>
            </w:pPr>
            <w:r>
              <w:t xml:space="preserve">Показатели задачи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9F6649">
        <w:tc>
          <w:tcPr>
            <w:tcW w:w="454" w:type="dxa"/>
          </w:tcPr>
          <w:p w:rsidR="009F6649" w:rsidRDefault="009F6649">
            <w:pPr>
              <w:pStyle w:val="ConsPlusNormal"/>
            </w:pPr>
            <w:r>
              <w:t>6.1</w:t>
            </w:r>
          </w:p>
        </w:tc>
        <w:tc>
          <w:tcPr>
            <w:tcW w:w="2551" w:type="dxa"/>
          </w:tcPr>
          <w:p w:rsidR="009F6649" w:rsidRDefault="009F6649">
            <w:pPr>
              <w:pStyle w:val="ConsPlusNormal"/>
            </w:pPr>
            <w:r>
              <w:t>Количество жилых помещений, поставленных на государственный кадастровый учет, прошедших государственную регистрацию права собственности</w:t>
            </w:r>
          </w:p>
        </w:tc>
        <w:tc>
          <w:tcPr>
            <w:tcW w:w="1204" w:type="dxa"/>
          </w:tcPr>
          <w:p w:rsidR="009F6649" w:rsidRDefault="009F6649">
            <w:pPr>
              <w:pStyle w:val="ConsPlusNormal"/>
            </w:pPr>
            <w:proofErr w:type="spellStart"/>
            <w:r>
              <w:t>шт</w:t>
            </w:r>
            <w:proofErr w:type="spellEnd"/>
          </w:p>
        </w:tc>
        <w:tc>
          <w:tcPr>
            <w:tcW w:w="784" w:type="dxa"/>
          </w:tcPr>
          <w:p w:rsidR="009F6649" w:rsidRDefault="009F6649">
            <w:pPr>
              <w:pStyle w:val="ConsPlusNormal"/>
              <w:jc w:val="center"/>
            </w:pPr>
            <w:r>
              <w:t>20</w:t>
            </w:r>
          </w:p>
        </w:tc>
        <w:tc>
          <w:tcPr>
            <w:tcW w:w="784" w:type="dxa"/>
          </w:tcPr>
          <w:p w:rsidR="009F6649" w:rsidRDefault="009F6649">
            <w:pPr>
              <w:pStyle w:val="ConsPlusNormal"/>
              <w:jc w:val="center"/>
            </w:pPr>
            <w:r>
              <w:t>20</w:t>
            </w:r>
          </w:p>
        </w:tc>
        <w:tc>
          <w:tcPr>
            <w:tcW w:w="664" w:type="dxa"/>
          </w:tcPr>
          <w:p w:rsidR="009F6649" w:rsidRDefault="009F6649">
            <w:pPr>
              <w:pStyle w:val="ConsPlusNormal"/>
              <w:jc w:val="center"/>
            </w:pPr>
            <w:r>
              <w:t>11</w:t>
            </w:r>
          </w:p>
        </w:tc>
        <w:tc>
          <w:tcPr>
            <w:tcW w:w="664" w:type="dxa"/>
          </w:tcPr>
          <w:p w:rsidR="009F6649" w:rsidRDefault="009F6649">
            <w:pPr>
              <w:pStyle w:val="ConsPlusNormal"/>
              <w:jc w:val="center"/>
            </w:pPr>
            <w:r>
              <w:t>11</w:t>
            </w:r>
          </w:p>
        </w:tc>
        <w:tc>
          <w:tcPr>
            <w:tcW w:w="664" w:type="dxa"/>
          </w:tcPr>
          <w:p w:rsidR="009F6649" w:rsidRDefault="009F6649">
            <w:pPr>
              <w:pStyle w:val="ConsPlusNormal"/>
              <w:jc w:val="center"/>
            </w:pPr>
            <w:r>
              <w:t>11</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r w:rsidR="009F6649">
        <w:tc>
          <w:tcPr>
            <w:tcW w:w="13560" w:type="dxa"/>
            <w:gridSpan w:val="12"/>
          </w:tcPr>
          <w:p w:rsidR="009F6649" w:rsidRDefault="009F6649">
            <w:pPr>
              <w:pStyle w:val="ConsPlusNormal"/>
              <w:outlineLvl w:val="4"/>
            </w:pPr>
            <w:r>
              <w:t>Показатели задачи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9F6649">
        <w:tc>
          <w:tcPr>
            <w:tcW w:w="454" w:type="dxa"/>
          </w:tcPr>
          <w:p w:rsidR="009F6649" w:rsidRDefault="009F6649">
            <w:pPr>
              <w:pStyle w:val="ConsPlusNormal"/>
            </w:pPr>
            <w:r>
              <w:lastRenderedPageBreak/>
              <w:t>7.1</w:t>
            </w:r>
          </w:p>
        </w:tc>
        <w:tc>
          <w:tcPr>
            <w:tcW w:w="2551" w:type="dxa"/>
          </w:tcPr>
          <w:p w:rsidR="009F6649" w:rsidRDefault="009F6649">
            <w:pPr>
              <w:pStyle w:val="ConsPlusNormal"/>
            </w:pPr>
            <w:r>
              <w:t>Количество жилых домов, оборудованных пандусами и поручнями для беспрепятственного доступа инвалидов и других маломобильных групп населения</w:t>
            </w:r>
          </w:p>
        </w:tc>
        <w:tc>
          <w:tcPr>
            <w:tcW w:w="1204" w:type="dxa"/>
          </w:tcPr>
          <w:p w:rsidR="009F6649" w:rsidRDefault="009F6649">
            <w:pPr>
              <w:pStyle w:val="ConsPlusNormal"/>
            </w:pPr>
            <w:proofErr w:type="spellStart"/>
            <w:r>
              <w:t>шт</w:t>
            </w:r>
            <w:proofErr w:type="spellEnd"/>
          </w:p>
        </w:tc>
        <w:tc>
          <w:tcPr>
            <w:tcW w:w="784" w:type="dxa"/>
          </w:tcPr>
          <w:p w:rsidR="009F6649" w:rsidRDefault="009F6649">
            <w:pPr>
              <w:pStyle w:val="ConsPlusNormal"/>
              <w:jc w:val="center"/>
            </w:pPr>
            <w:r>
              <w:t>6</w:t>
            </w:r>
          </w:p>
        </w:tc>
        <w:tc>
          <w:tcPr>
            <w:tcW w:w="784" w:type="dxa"/>
          </w:tcPr>
          <w:p w:rsidR="009F6649" w:rsidRDefault="009F6649">
            <w:pPr>
              <w:pStyle w:val="ConsPlusNormal"/>
              <w:jc w:val="center"/>
            </w:pPr>
            <w:r>
              <w:t>6</w:t>
            </w:r>
          </w:p>
        </w:tc>
        <w:tc>
          <w:tcPr>
            <w:tcW w:w="664" w:type="dxa"/>
          </w:tcPr>
          <w:p w:rsidR="009F6649" w:rsidRDefault="009F6649">
            <w:pPr>
              <w:pStyle w:val="ConsPlusNormal"/>
              <w:jc w:val="center"/>
            </w:pPr>
            <w:r>
              <w:t>3</w:t>
            </w:r>
          </w:p>
        </w:tc>
        <w:tc>
          <w:tcPr>
            <w:tcW w:w="664" w:type="dxa"/>
          </w:tcPr>
          <w:p w:rsidR="009F6649" w:rsidRDefault="009F6649">
            <w:pPr>
              <w:pStyle w:val="ConsPlusNormal"/>
              <w:jc w:val="center"/>
            </w:pPr>
            <w:r>
              <w:t>3</w:t>
            </w:r>
          </w:p>
        </w:tc>
        <w:tc>
          <w:tcPr>
            <w:tcW w:w="664" w:type="dxa"/>
          </w:tcPr>
          <w:p w:rsidR="009F6649" w:rsidRDefault="009F6649">
            <w:pPr>
              <w:pStyle w:val="ConsPlusNormal"/>
              <w:jc w:val="center"/>
            </w:pPr>
            <w:r>
              <w:t>0</w:t>
            </w:r>
          </w:p>
        </w:tc>
        <w:tc>
          <w:tcPr>
            <w:tcW w:w="604" w:type="dxa"/>
          </w:tcPr>
          <w:p w:rsidR="009F6649" w:rsidRDefault="009F6649">
            <w:pPr>
              <w:pStyle w:val="ConsPlusNormal"/>
              <w:jc w:val="center"/>
            </w:pPr>
            <w:r>
              <w:t>-</w:t>
            </w:r>
          </w:p>
        </w:tc>
        <w:tc>
          <w:tcPr>
            <w:tcW w:w="1759" w:type="dxa"/>
          </w:tcPr>
          <w:p w:rsidR="009F6649" w:rsidRDefault="009F6649">
            <w:pPr>
              <w:pStyle w:val="ConsPlusNormal"/>
            </w:pPr>
            <w:r>
              <w:t>Ежеквартально</w:t>
            </w:r>
          </w:p>
        </w:tc>
        <w:tc>
          <w:tcPr>
            <w:tcW w:w="1684" w:type="dxa"/>
          </w:tcPr>
          <w:p w:rsidR="009F6649" w:rsidRDefault="009F6649">
            <w:pPr>
              <w:pStyle w:val="ConsPlusNormal"/>
            </w:pPr>
            <w:r>
              <w:t>Ведомственная отчетность</w:t>
            </w:r>
          </w:p>
        </w:tc>
        <w:tc>
          <w:tcPr>
            <w:tcW w:w="1744" w:type="dxa"/>
          </w:tcPr>
          <w:p w:rsidR="009F6649" w:rsidRDefault="009F6649">
            <w:pPr>
              <w:pStyle w:val="ConsPlusNormal"/>
              <w:jc w:val="center"/>
            </w:pPr>
            <w:r>
              <w:t>УЖКХ ТиС</w:t>
            </w:r>
          </w:p>
        </w:tc>
      </w:tr>
    </w:tbl>
    <w:p w:rsidR="009F6649" w:rsidRDefault="009F6649">
      <w:pPr>
        <w:sectPr w:rsidR="009F6649">
          <w:pgSz w:w="16838" w:h="11905" w:orient="landscape"/>
          <w:pgMar w:top="1701" w:right="1134" w:bottom="850" w:left="1134" w:header="0" w:footer="0" w:gutter="0"/>
          <w:cols w:space="720"/>
        </w:sectPr>
      </w:pPr>
    </w:p>
    <w:p w:rsidR="009F6649" w:rsidRDefault="009F6649">
      <w:pPr>
        <w:pStyle w:val="ConsPlusNormal"/>
        <w:jc w:val="both"/>
      </w:pPr>
    </w:p>
    <w:p w:rsidR="009F6649" w:rsidRDefault="009F6649">
      <w:pPr>
        <w:pStyle w:val="ConsPlusTitle"/>
        <w:jc w:val="center"/>
        <w:outlineLvl w:val="2"/>
      </w:pPr>
      <w:r>
        <w:t>III. СИСТЕМА МЕРОПРИЯТИЙ ПОДПРОГРАММЫ 2</w:t>
      </w:r>
    </w:p>
    <w:p w:rsidR="009F6649" w:rsidRDefault="009F6649">
      <w:pPr>
        <w:pStyle w:val="ConsPlusTitle"/>
        <w:jc w:val="center"/>
      </w:pPr>
      <w:r>
        <w:t>И ЕЕ РЕСУРСНОЕ ОБЕСПЕЧЕНИЕ</w:t>
      </w:r>
    </w:p>
    <w:p w:rsidR="009F6649" w:rsidRDefault="009F6649">
      <w:pPr>
        <w:pStyle w:val="ConsPlusNormal"/>
        <w:jc w:val="both"/>
      </w:pPr>
    </w:p>
    <w:p w:rsidR="009F6649" w:rsidRDefault="009F6649">
      <w:pPr>
        <w:pStyle w:val="ConsPlusNormal"/>
        <w:ind w:firstLine="540"/>
        <w:jc w:val="both"/>
      </w:pPr>
      <w:r>
        <w:t>В рамках подпрограммы 2 планируется реализация шести ведомственных целевых программ (далее - ВЦП) и одного основного мероприятия:</w:t>
      </w:r>
    </w:p>
    <w:p w:rsidR="009F6649" w:rsidRDefault="009F6649">
      <w:pPr>
        <w:pStyle w:val="ConsPlusNormal"/>
        <w:spacing w:before="240"/>
        <w:ind w:firstLine="540"/>
        <w:jc w:val="both"/>
      </w:pPr>
      <w:r>
        <w:t xml:space="preserve">ВЦП "Ремонт жилых помещений, находящихся в муниципальной </w:t>
      </w:r>
      <w:proofErr w:type="gramStart"/>
      <w:r>
        <w:t>собственности</w:t>
      </w:r>
      <w:proofErr w:type="gramEnd"/>
      <w:r>
        <w:t xml:space="preserve"> ЗАТО Северск";</w:t>
      </w:r>
    </w:p>
    <w:p w:rsidR="009F6649" w:rsidRDefault="009F6649">
      <w:pPr>
        <w:pStyle w:val="ConsPlusNormal"/>
        <w:spacing w:before="240"/>
        <w:ind w:firstLine="540"/>
        <w:jc w:val="both"/>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p w:rsidR="009F6649" w:rsidRDefault="009F6649">
      <w:pPr>
        <w:pStyle w:val="ConsPlusNormal"/>
        <w:spacing w:before="240"/>
        <w:ind w:firstLine="540"/>
        <w:jc w:val="both"/>
      </w:pPr>
      <w:r>
        <w:t xml:space="preserve">ВЦП "Организация и обеспечение деятельности ТОС </w:t>
      </w:r>
      <w:proofErr w:type="gramStart"/>
      <w:r>
        <w:t>в</w:t>
      </w:r>
      <w:proofErr w:type="gramEnd"/>
      <w:r>
        <w:t xml:space="preserve"> ЗАТО Северск";</w:t>
      </w:r>
    </w:p>
    <w:p w:rsidR="009F6649" w:rsidRDefault="009F6649">
      <w:pPr>
        <w:pStyle w:val="ConsPlusNormal"/>
        <w:spacing w:before="240"/>
        <w:ind w:firstLine="540"/>
        <w:jc w:val="both"/>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9F6649" w:rsidRDefault="009F6649">
      <w:pPr>
        <w:pStyle w:val="ConsPlusNormal"/>
        <w:spacing w:before="240"/>
        <w:ind w:firstLine="540"/>
        <w:jc w:val="both"/>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9F6649" w:rsidRDefault="009F6649">
      <w:pPr>
        <w:pStyle w:val="ConsPlusNormal"/>
        <w:spacing w:before="240"/>
        <w:ind w:firstLine="540"/>
        <w:jc w:val="both"/>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p w:rsidR="009F6649" w:rsidRDefault="009F6649">
      <w:pPr>
        <w:pStyle w:val="ConsPlusNormal"/>
        <w:spacing w:before="240"/>
        <w:ind w:firstLine="540"/>
        <w:jc w:val="both"/>
      </w:pPr>
      <w:r>
        <w:t>Основное мероприятие подпрограммы 2 - "Изготовление и установка пандусов и поручней в жилых домах".</w:t>
      </w:r>
    </w:p>
    <w:p w:rsidR="009F6649" w:rsidRDefault="009F6649">
      <w:pPr>
        <w:pStyle w:val="ConsPlusNormal"/>
        <w:spacing w:before="240"/>
        <w:ind w:firstLine="540"/>
        <w:jc w:val="both"/>
      </w:pPr>
      <w:r>
        <w:t>Для решения задач подпрограммы 2 необходимо выполнить ряд мероприятий:</w:t>
      </w:r>
    </w:p>
    <w:p w:rsidR="009F6649" w:rsidRDefault="009F6649">
      <w:pPr>
        <w:pStyle w:val="ConsPlusNormal"/>
        <w:spacing w:before="240"/>
        <w:ind w:firstLine="540"/>
        <w:jc w:val="both"/>
      </w:pPr>
      <w:r>
        <w:t>1) проведение ремонта муниципальных жилых помещений для их заселения;</w:t>
      </w:r>
    </w:p>
    <w:p w:rsidR="009F6649" w:rsidRDefault="009F6649">
      <w:pPr>
        <w:pStyle w:val="ConsPlusNormal"/>
        <w:spacing w:before="240"/>
        <w:ind w:firstLine="540"/>
        <w:jc w:val="both"/>
      </w:pPr>
      <w:r>
        <w:t>2) оплату расходов за содержание, текущий ремонт и коммунальные услуги пустующего муниципального жилищного фонда;</w:t>
      </w:r>
    </w:p>
    <w:p w:rsidR="009F6649" w:rsidRDefault="009F6649">
      <w:pPr>
        <w:pStyle w:val="ConsPlusNormal"/>
        <w:spacing w:before="240"/>
        <w:ind w:firstLine="540"/>
        <w:jc w:val="both"/>
      </w:pPr>
      <w:r>
        <w:t>3) выполнение работ, необходимых для обеспечения доступа в жилые помещения и их подготовки к проведению ремонта;</w:t>
      </w:r>
    </w:p>
    <w:p w:rsidR="009F6649" w:rsidRDefault="009F6649">
      <w:pPr>
        <w:pStyle w:val="ConsPlusNormal"/>
        <w:spacing w:before="240"/>
        <w:ind w:firstLine="540"/>
        <w:jc w:val="both"/>
      </w:pPr>
      <w:r>
        <w:t>4) организацию мероприятий по содержанию и благоустройству территорий ТОС;</w:t>
      </w:r>
    </w:p>
    <w:p w:rsidR="009F6649" w:rsidRDefault="009F6649">
      <w:pPr>
        <w:pStyle w:val="ConsPlusNormal"/>
        <w:spacing w:before="240"/>
        <w:ind w:firstLine="540"/>
        <w:jc w:val="both"/>
      </w:pPr>
      <w:r>
        <w:t>5) обучение представителей ТСЖ, советов домов, иных объединений и граждан, повышение квалификации лиц, осуществляющих управление МКД при способе управления ТСЖ;</w:t>
      </w:r>
    </w:p>
    <w:p w:rsidR="009F6649" w:rsidRDefault="009F6649">
      <w:pPr>
        <w:pStyle w:val="ConsPlusNormal"/>
        <w:spacing w:before="240"/>
        <w:ind w:firstLine="540"/>
        <w:jc w:val="both"/>
      </w:pPr>
      <w:r>
        <w:t>6) информационно-просветительские мероприятия по вопросам поддержки инициативных граждан, желающих создать ТСЖ, освещение вопросов управления МКД;</w:t>
      </w:r>
    </w:p>
    <w:p w:rsidR="009F6649" w:rsidRDefault="009F6649">
      <w:pPr>
        <w:pStyle w:val="ConsPlusNormal"/>
        <w:spacing w:before="240"/>
        <w:ind w:firstLine="540"/>
        <w:jc w:val="both"/>
      </w:pPr>
      <w:r>
        <w:t>7) уплату обязательного вноса на проведение капитального ремонта общего имущества в многоквартирных домах в части муниципальной доли;</w:t>
      </w:r>
    </w:p>
    <w:p w:rsidR="009F6649" w:rsidRDefault="009F6649">
      <w:pPr>
        <w:pStyle w:val="ConsPlusNormal"/>
        <w:spacing w:before="240"/>
        <w:ind w:firstLine="540"/>
        <w:jc w:val="both"/>
      </w:pPr>
      <w:r>
        <w:t>8) изготовление технических планов на жилые помещения муниципального жилищного фонда, необходимых для передачи в собственность гражданам (приватизации);</w:t>
      </w:r>
    </w:p>
    <w:p w:rsidR="009F6649" w:rsidRDefault="009F6649">
      <w:pPr>
        <w:pStyle w:val="ConsPlusNormal"/>
        <w:spacing w:before="240"/>
        <w:ind w:firstLine="540"/>
        <w:jc w:val="both"/>
      </w:pPr>
      <w:r>
        <w:t>9) оборудование подъездов многоквартирных домов пандусами и поручнями.</w:t>
      </w:r>
    </w:p>
    <w:p w:rsidR="009F6649" w:rsidRDefault="009F6649">
      <w:pPr>
        <w:pStyle w:val="ConsPlusNormal"/>
        <w:spacing w:before="240"/>
        <w:ind w:firstLine="540"/>
        <w:jc w:val="both"/>
      </w:pPr>
      <w:r>
        <w:t xml:space="preserve">Выполнение указанных мероприятий позволит создать условия для комфортного </w:t>
      </w:r>
      <w:r>
        <w:lastRenderedPageBreak/>
        <w:t xml:space="preserve">проживания граждан на </w:t>
      </w:r>
      <w:proofErr w:type="gramStart"/>
      <w:r>
        <w:t>территории</w:t>
      </w:r>
      <w:proofErr w:type="gramEnd"/>
      <w:r>
        <w:t xml:space="preserve"> ЗАТО Северск.</w:t>
      </w:r>
    </w:p>
    <w:p w:rsidR="009F6649" w:rsidRDefault="009F6649">
      <w:pPr>
        <w:pStyle w:val="ConsPlusNormal"/>
        <w:spacing w:before="240"/>
        <w:ind w:firstLine="540"/>
        <w:jc w:val="both"/>
      </w:pPr>
      <w:r>
        <w:t>Перечень ведомственных целевых программ, основных мероприятий и ресурсное обеспечение подпрограммы 2 представлены в таблице 2.</w:t>
      </w:r>
    </w:p>
    <w:p w:rsidR="009F6649" w:rsidRDefault="009F6649">
      <w:pPr>
        <w:pStyle w:val="ConsPlusNormal"/>
        <w:jc w:val="both"/>
      </w:pPr>
    </w:p>
    <w:p w:rsidR="009F6649" w:rsidRDefault="009F6649">
      <w:pPr>
        <w:pStyle w:val="ConsPlusTitle"/>
        <w:jc w:val="center"/>
        <w:outlineLvl w:val="3"/>
      </w:pPr>
      <w:r>
        <w:t>Перечень ведомственных целевых программ, основных</w:t>
      </w:r>
    </w:p>
    <w:p w:rsidR="009F6649" w:rsidRDefault="009F6649">
      <w:pPr>
        <w:pStyle w:val="ConsPlusTitle"/>
        <w:jc w:val="center"/>
      </w:pPr>
      <w:r>
        <w:t>мероприятий и ресурсное обеспечение подпрограммы 2</w:t>
      </w:r>
    </w:p>
    <w:p w:rsidR="009F6649" w:rsidRDefault="009F6649">
      <w:pPr>
        <w:pStyle w:val="ConsPlusTitle"/>
        <w:jc w:val="center"/>
      </w:pPr>
      <w:r>
        <w:t xml:space="preserve">"Содержание и управление многоквартирными домами </w:t>
      </w:r>
      <w:proofErr w:type="gramStart"/>
      <w:r>
        <w:t>в</w:t>
      </w:r>
      <w:proofErr w:type="gramEnd"/>
      <w:r>
        <w:t xml:space="preserve"> ЗАТО</w:t>
      </w:r>
    </w:p>
    <w:p w:rsidR="009F6649" w:rsidRDefault="009F6649">
      <w:pPr>
        <w:pStyle w:val="ConsPlusTitle"/>
        <w:jc w:val="center"/>
      </w:pPr>
      <w:r>
        <w:t>Северск" муниципальной программы "Обеспечение доступным</w:t>
      </w:r>
    </w:p>
    <w:p w:rsidR="009F6649" w:rsidRDefault="009F6649">
      <w:pPr>
        <w:pStyle w:val="ConsPlusTitle"/>
        <w:jc w:val="center"/>
      </w:pPr>
      <w:r>
        <w:t xml:space="preserve">и комфортным жильем </w:t>
      </w:r>
      <w:proofErr w:type="gramStart"/>
      <w:r>
        <w:t>граждан</w:t>
      </w:r>
      <w:proofErr w:type="gramEnd"/>
      <w:r>
        <w:t xml:space="preserve"> ЗАТО Северск"</w:t>
      </w:r>
    </w:p>
    <w:p w:rsidR="009F6649" w:rsidRDefault="009F6649">
      <w:pPr>
        <w:pStyle w:val="ConsPlusNormal"/>
        <w:jc w:val="both"/>
      </w:pPr>
    </w:p>
    <w:p w:rsidR="009F6649" w:rsidRDefault="009F6649">
      <w:pPr>
        <w:pStyle w:val="ConsPlusNormal"/>
        <w:jc w:val="right"/>
      </w:pPr>
      <w:r>
        <w:t>Таблица 2</w:t>
      </w:r>
    </w:p>
    <w:p w:rsidR="009F6649" w:rsidRDefault="009F6649">
      <w:pPr>
        <w:pStyle w:val="ConsPlusNormal"/>
        <w:jc w:val="both"/>
      </w:pPr>
    </w:p>
    <w:p w:rsidR="009F6649" w:rsidRDefault="009F6649">
      <w:pPr>
        <w:sectPr w:rsidR="009F664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954"/>
        <w:gridCol w:w="1369"/>
        <w:gridCol w:w="1024"/>
        <w:gridCol w:w="737"/>
        <w:gridCol w:w="907"/>
        <w:gridCol w:w="1024"/>
        <w:gridCol w:w="850"/>
        <w:gridCol w:w="1984"/>
        <w:gridCol w:w="1814"/>
        <w:gridCol w:w="1309"/>
      </w:tblGrid>
      <w:tr w:rsidR="009F6649">
        <w:tc>
          <w:tcPr>
            <w:tcW w:w="604" w:type="dxa"/>
            <w:vMerge w:val="restart"/>
          </w:tcPr>
          <w:p w:rsidR="009F6649" w:rsidRDefault="009F6649">
            <w:pPr>
              <w:pStyle w:val="ConsPlusNormal"/>
              <w:jc w:val="center"/>
            </w:pPr>
            <w:r>
              <w:lastRenderedPageBreak/>
              <w:t>N п/п</w:t>
            </w:r>
          </w:p>
        </w:tc>
        <w:tc>
          <w:tcPr>
            <w:tcW w:w="1954" w:type="dxa"/>
            <w:vMerge w:val="restart"/>
          </w:tcPr>
          <w:p w:rsidR="009F6649" w:rsidRDefault="009F6649">
            <w:pPr>
              <w:pStyle w:val="ConsPlusNormal"/>
              <w:jc w:val="center"/>
            </w:pPr>
            <w:r>
              <w:t>Наименование подпрограммы, задачи подпрограммы, ВЦП (основного мероприятия) муниципальной программы</w:t>
            </w:r>
          </w:p>
        </w:tc>
        <w:tc>
          <w:tcPr>
            <w:tcW w:w="1369" w:type="dxa"/>
            <w:vMerge w:val="restart"/>
          </w:tcPr>
          <w:p w:rsidR="009F6649" w:rsidRDefault="009F6649">
            <w:pPr>
              <w:pStyle w:val="ConsPlusNormal"/>
              <w:jc w:val="center"/>
            </w:pPr>
            <w:r>
              <w:t>Срок реализации, год</w:t>
            </w:r>
          </w:p>
        </w:tc>
        <w:tc>
          <w:tcPr>
            <w:tcW w:w="1024" w:type="dxa"/>
            <w:vMerge w:val="restart"/>
          </w:tcPr>
          <w:p w:rsidR="009F6649" w:rsidRDefault="009F6649">
            <w:pPr>
              <w:pStyle w:val="ConsPlusNormal"/>
              <w:jc w:val="center"/>
            </w:pPr>
            <w:r>
              <w:t>Объем финансирования, тыс. руб.</w:t>
            </w:r>
          </w:p>
        </w:tc>
        <w:tc>
          <w:tcPr>
            <w:tcW w:w="3518" w:type="dxa"/>
            <w:gridSpan w:val="4"/>
          </w:tcPr>
          <w:p w:rsidR="009F6649" w:rsidRDefault="009F6649">
            <w:pPr>
              <w:pStyle w:val="ConsPlusNormal"/>
              <w:jc w:val="center"/>
            </w:pPr>
            <w:r>
              <w:t>В том числе за счет средств</w:t>
            </w:r>
          </w:p>
        </w:tc>
        <w:tc>
          <w:tcPr>
            <w:tcW w:w="1984" w:type="dxa"/>
            <w:vMerge w:val="restart"/>
          </w:tcPr>
          <w:p w:rsidR="009F6649" w:rsidRDefault="009F6649">
            <w:pPr>
              <w:pStyle w:val="ConsPlusNormal"/>
              <w:jc w:val="center"/>
            </w:pPr>
            <w:r>
              <w:t>Участники подпрограммы, участники мероприятия</w:t>
            </w:r>
          </w:p>
        </w:tc>
        <w:tc>
          <w:tcPr>
            <w:tcW w:w="3123" w:type="dxa"/>
            <w:gridSpan w:val="2"/>
          </w:tcPr>
          <w:p w:rsidR="009F6649" w:rsidRDefault="009F664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tcPr>
          <w:p w:rsidR="009F6649" w:rsidRDefault="009F6649">
            <w:pPr>
              <w:pStyle w:val="ConsPlusNormal"/>
              <w:jc w:val="center"/>
            </w:pPr>
            <w:r>
              <w:t>Федерального бюджета (по согласованию (прогноз)</w:t>
            </w:r>
          </w:p>
        </w:tc>
        <w:tc>
          <w:tcPr>
            <w:tcW w:w="907" w:type="dxa"/>
          </w:tcPr>
          <w:p w:rsidR="009F6649" w:rsidRDefault="009F6649">
            <w:pPr>
              <w:pStyle w:val="ConsPlusNormal"/>
              <w:jc w:val="center"/>
            </w:pPr>
            <w:r>
              <w:t>областного бюджета (по согласованию (прогноз)</w:t>
            </w:r>
          </w:p>
        </w:tc>
        <w:tc>
          <w:tcPr>
            <w:tcW w:w="1024" w:type="dxa"/>
          </w:tcPr>
          <w:p w:rsidR="009F6649" w:rsidRDefault="009F6649">
            <w:pPr>
              <w:pStyle w:val="ConsPlusNormal"/>
              <w:jc w:val="center"/>
            </w:pPr>
            <w:r>
              <w:t>местного бюджета</w:t>
            </w:r>
          </w:p>
        </w:tc>
        <w:tc>
          <w:tcPr>
            <w:tcW w:w="850" w:type="dxa"/>
          </w:tcPr>
          <w:p w:rsidR="009F6649" w:rsidRDefault="009F6649">
            <w:pPr>
              <w:pStyle w:val="ConsPlusNormal"/>
              <w:jc w:val="center"/>
            </w:pPr>
            <w:r>
              <w:t>внебюджетных источников (по согласованию (прогноз)</w:t>
            </w:r>
          </w:p>
        </w:tc>
        <w:tc>
          <w:tcPr>
            <w:tcW w:w="1984" w:type="dxa"/>
            <w:vMerge/>
          </w:tcPr>
          <w:p w:rsidR="009F6649" w:rsidRDefault="009F6649"/>
        </w:tc>
        <w:tc>
          <w:tcPr>
            <w:tcW w:w="1814" w:type="dxa"/>
          </w:tcPr>
          <w:p w:rsidR="009F6649" w:rsidRDefault="009F6649">
            <w:pPr>
              <w:pStyle w:val="ConsPlusNormal"/>
              <w:jc w:val="center"/>
            </w:pPr>
            <w:r>
              <w:t>наименование и единица измерения</w:t>
            </w:r>
          </w:p>
        </w:tc>
        <w:tc>
          <w:tcPr>
            <w:tcW w:w="1309" w:type="dxa"/>
          </w:tcPr>
          <w:p w:rsidR="009F6649" w:rsidRDefault="009F6649">
            <w:pPr>
              <w:pStyle w:val="ConsPlusNormal"/>
              <w:jc w:val="center"/>
            </w:pPr>
            <w:r>
              <w:t>значения по годам реализации</w:t>
            </w:r>
          </w:p>
        </w:tc>
      </w:tr>
      <w:tr w:rsidR="009F6649">
        <w:tc>
          <w:tcPr>
            <w:tcW w:w="604" w:type="dxa"/>
          </w:tcPr>
          <w:p w:rsidR="009F6649" w:rsidRDefault="009F6649">
            <w:pPr>
              <w:pStyle w:val="ConsPlusNormal"/>
              <w:jc w:val="center"/>
            </w:pPr>
            <w:r>
              <w:t>1</w:t>
            </w:r>
          </w:p>
        </w:tc>
        <w:tc>
          <w:tcPr>
            <w:tcW w:w="1954" w:type="dxa"/>
          </w:tcPr>
          <w:p w:rsidR="009F6649" w:rsidRDefault="009F6649">
            <w:pPr>
              <w:pStyle w:val="ConsPlusNormal"/>
              <w:jc w:val="center"/>
            </w:pPr>
            <w:r>
              <w:t>2</w:t>
            </w:r>
          </w:p>
        </w:tc>
        <w:tc>
          <w:tcPr>
            <w:tcW w:w="1369" w:type="dxa"/>
          </w:tcPr>
          <w:p w:rsidR="009F6649" w:rsidRDefault="009F6649">
            <w:pPr>
              <w:pStyle w:val="ConsPlusNormal"/>
              <w:jc w:val="center"/>
            </w:pPr>
            <w:r>
              <w:t>3</w:t>
            </w:r>
          </w:p>
        </w:tc>
        <w:tc>
          <w:tcPr>
            <w:tcW w:w="1024" w:type="dxa"/>
          </w:tcPr>
          <w:p w:rsidR="009F6649" w:rsidRDefault="009F6649">
            <w:pPr>
              <w:pStyle w:val="ConsPlusNormal"/>
              <w:jc w:val="center"/>
            </w:pPr>
            <w:r>
              <w:t>4</w:t>
            </w:r>
          </w:p>
        </w:tc>
        <w:tc>
          <w:tcPr>
            <w:tcW w:w="737" w:type="dxa"/>
          </w:tcPr>
          <w:p w:rsidR="009F6649" w:rsidRDefault="009F6649">
            <w:pPr>
              <w:pStyle w:val="ConsPlusNormal"/>
              <w:jc w:val="center"/>
            </w:pPr>
            <w:r>
              <w:t>5</w:t>
            </w:r>
          </w:p>
        </w:tc>
        <w:tc>
          <w:tcPr>
            <w:tcW w:w="907" w:type="dxa"/>
          </w:tcPr>
          <w:p w:rsidR="009F6649" w:rsidRDefault="009F6649">
            <w:pPr>
              <w:pStyle w:val="ConsPlusNormal"/>
              <w:jc w:val="center"/>
            </w:pPr>
            <w:r>
              <w:t>6</w:t>
            </w:r>
          </w:p>
        </w:tc>
        <w:tc>
          <w:tcPr>
            <w:tcW w:w="1024" w:type="dxa"/>
          </w:tcPr>
          <w:p w:rsidR="009F6649" w:rsidRDefault="009F6649">
            <w:pPr>
              <w:pStyle w:val="ConsPlusNormal"/>
              <w:jc w:val="center"/>
            </w:pPr>
            <w:r>
              <w:t>7</w:t>
            </w:r>
          </w:p>
        </w:tc>
        <w:tc>
          <w:tcPr>
            <w:tcW w:w="850" w:type="dxa"/>
          </w:tcPr>
          <w:p w:rsidR="009F6649" w:rsidRDefault="009F6649">
            <w:pPr>
              <w:pStyle w:val="ConsPlusNormal"/>
              <w:jc w:val="center"/>
            </w:pPr>
            <w:r>
              <w:t>8</w:t>
            </w:r>
          </w:p>
        </w:tc>
        <w:tc>
          <w:tcPr>
            <w:tcW w:w="1984" w:type="dxa"/>
          </w:tcPr>
          <w:p w:rsidR="009F6649" w:rsidRDefault="009F6649">
            <w:pPr>
              <w:pStyle w:val="ConsPlusNormal"/>
              <w:jc w:val="center"/>
            </w:pPr>
            <w:r>
              <w:t>9</w:t>
            </w:r>
          </w:p>
        </w:tc>
        <w:tc>
          <w:tcPr>
            <w:tcW w:w="1814" w:type="dxa"/>
          </w:tcPr>
          <w:p w:rsidR="009F6649" w:rsidRDefault="009F6649">
            <w:pPr>
              <w:pStyle w:val="ConsPlusNormal"/>
              <w:jc w:val="center"/>
            </w:pPr>
            <w:r>
              <w:t>10</w:t>
            </w:r>
          </w:p>
        </w:tc>
        <w:tc>
          <w:tcPr>
            <w:tcW w:w="1309" w:type="dxa"/>
          </w:tcPr>
          <w:p w:rsidR="009F6649" w:rsidRDefault="009F6649">
            <w:pPr>
              <w:pStyle w:val="ConsPlusNormal"/>
              <w:jc w:val="center"/>
            </w:pPr>
            <w:r>
              <w:t>11</w:t>
            </w:r>
          </w:p>
        </w:tc>
      </w:tr>
      <w:tr w:rsidR="009F6649">
        <w:tc>
          <w:tcPr>
            <w:tcW w:w="604" w:type="dxa"/>
          </w:tcPr>
          <w:p w:rsidR="009F6649" w:rsidRDefault="009F6649">
            <w:pPr>
              <w:pStyle w:val="ConsPlusNormal"/>
              <w:jc w:val="center"/>
              <w:outlineLvl w:val="4"/>
            </w:pPr>
            <w:r>
              <w:t>1.</w:t>
            </w:r>
          </w:p>
        </w:tc>
        <w:tc>
          <w:tcPr>
            <w:tcW w:w="12972" w:type="dxa"/>
            <w:gridSpan w:val="10"/>
          </w:tcPr>
          <w:p w:rsidR="009F6649" w:rsidRDefault="009F6649">
            <w:pPr>
              <w:pStyle w:val="ConsPlusNormal"/>
            </w:pPr>
            <w:r>
              <w:t xml:space="preserve">Задача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1.1</w:t>
            </w:r>
          </w:p>
        </w:tc>
        <w:tc>
          <w:tcPr>
            <w:tcW w:w="1954" w:type="dxa"/>
            <w:vMerge w:val="restart"/>
          </w:tcPr>
          <w:p w:rsidR="009F6649" w:rsidRDefault="009F6649">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tc>
        <w:tc>
          <w:tcPr>
            <w:tcW w:w="1369" w:type="dxa"/>
          </w:tcPr>
          <w:p w:rsidR="009F6649" w:rsidRDefault="009F6649">
            <w:pPr>
              <w:pStyle w:val="ConsPlusNormal"/>
              <w:jc w:val="center"/>
            </w:pPr>
            <w:r>
              <w:t>Всего</w:t>
            </w:r>
          </w:p>
        </w:tc>
        <w:tc>
          <w:tcPr>
            <w:tcW w:w="1024" w:type="dxa"/>
          </w:tcPr>
          <w:p w:rsidR="009F6649" w:rsidRDefault="009F6649">
            <w:pPr>
              <w:pStyle w:val="ConsPlusNormal"/>
              <w:jc w:val="right"/>
            </w:pPr>
            <w:r>
              <w:t>3344,71</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3344,71</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2021</w:t>
            </w:r>
          </w:p>
        </w:tc>
        <w:tc>
          <w:tcPr>
            <w:tcW w:w="1024" w:type="dxa"/>
          </w:tcPr>
          <w:p w:rsidR="009F6649" w:rsidRDefault="009F6649">
            <w:pPr>
              <w:pStyle w:val="ConsPlusNormal"/>
              <w:jc w:val="right"/>
            </w:pPr>
            <w:r>
              <w:t>1467,51</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1467,51</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w:t>
            </w:r>
            <w:r>
              <w:lastRenderedPageBreak/>
              <w:t>ЗАТО Северск, м</w:t>
            </w:r>
            <w:r>
              <w:rPr>
                <w:vertAlign w:val="superscript"/>
              </w:rPr>
              <w:t>2</w:t>
            </w:r>
          </w:p>
        </w:tc>
        <w:tc>
          <w:tcPr>
            <w:tcW w:w="1309" w:type="dxa"/>
          </w:tcPr>
          <w:p w:rsidR="009F6649" w:rsidRDefault="009F6649">
            <w:pPr>
              <w:pStyle w:val="ConsPlusNormal"/>
              <w:jc w:val="right"/>
            </w:pPr>
            <w:r>
              <w:lastRenderedPageBreak/>
              <w:t>250</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2022</w:t>
            </w:r>
          </w:p>
        </w:tc>
        <w:tc>
          <w:tcPr>
            <w:tcW w:w="1024" w:type="dxa"/>
          </w:tcPr>
          <w:p w:rsidR="009F6649" w:rsidRDefault="009F6649">
            <w:pPr>
              <w:pStyle w:val="ConsPlusNormal"/>
              <w:jc w:val="right"/>
            </w:pPr>
            <w:r>
              <w:t>1467,51</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1467,51</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1309" w:type="dxa"/>
          </w:tcPr>
          <w:p w:rsidR="009F6649" w:rsidRDefault="009F6649">
            <w:pPr>
              <w:pStyle w:val="ConsPlusNormal"/>
              <w:jc w:val="right"/>
            </w:pPr>
            <w:r>
              <w:t>250</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2023</w:t>
            </w:r>
          </w:p>
        </w:tc>
        <w:tc>
          <w:tcPr>
            <w:tcW w:w="1024" w:type="dxa"/>
          </w:tcPr>
          <w:p w:rsidR="009F6649" w:rsidRDefault="009F6649">
            <w:pPr>
              <w:pStyle w:val="ConsPlusNormal"/>
              <w:jc w:val="right"/>
            </w:pPr>
            <w:r>
              <w:t>409,69</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409,69</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1309" w:type="dxa"/>
          </w:tcPr>
          <w:p w:rsidR="009F6649" w:rsidRDefault="009F6649">
            <w:pPr>
              <w:pStyle w:val="ConsPlusNormal"/>
              <w:jc w:val="right"/>
            </w:pPr>
            <w:r>
              <w:t>70</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2024</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lastRenderedPageBreak/>
              <w:t>2.</w:t>
            </w:r>
          </w:p>
        </w:tc>
        <w:tc>
          <w:tcPr>
            <w:tcW w:w="12972" w:type="dxa"/>
            <w:gridSpan w:val="10"/>
          </w:tcPr>
          <w:p w:rsidR="009F6649" w:rsidRDefault="009F6649">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2.1</w:t>
            </w:r>
          </w:p>
        </w:tc>
        <w:tc>
          <w:tcPr>
            <w:tcW w:w="1954" w:type="dxa"/>
            <w:vMerge w:val="restart"/>
          </w:tcPr>
          <w:p w:rsidR="009F6649" w:rsidRDefault="009F6649">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tc>
        <w:tc>
          <w:tcPr>
            <w:tcW w:w="1369" w:type="dxa"/>
          </w:tcPr>
          <w:p w:rsidR="009F6649" w:rsidRDefault="009F6649">
            <w:pPr>
              <w:pStyle w:val="ConsPlusNormal"/>
              <w:jc w:val="center"/>
            </w:pPr>
            <w:r>
              <w:t>Всего</w:t>
            </w:r>
          </w:p>
        </w:tc>
        <w:tc>
          <w:tcPr>
            <w:tcW w:w="1024" w:type="dxa"/>
          </w:tcPr>
          <w:p w:rsidR="009F6649" w:rsidRDefault="009F6649">
            <w:pPr>
              <w:pStyle w:val="ConsPlusNormal"/>
              <w:jc w:val="right"/>
            </w:pPr>
            <w:r>
              <w:t>1202,91</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1202,91</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2021</w:t>
            </w:r>
          </w:p>
        </w:tc>
        <w:tc>
          <w:tcPr>
            <w:tcW w:w="1024" w:type="dxa"/>
            <w:vMerge w:val="restart"/>
          </w:tcPr>
          <w:p w:rsidR="009F6649" w:rsidRDefault="009F6649">
            <w:pPr>
              <w:pStyle w:val="ConsPlusNormal"/>
              <w:jc w:val="right"/>
            </w:pPr>
            <w:r>
              <w:t>400,97</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400,97</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1309" w:type="dxa"/>
          </w:tcPr>
          <w:p w:rsidR="009F6649" w:rsidRDefault="009F6649">
            <w:pPr>
              <w:pStyle w:val="ConsPlusNormal"/>
              <w:jc w:val="right"/>
            </w:pPr>
            <w:r>
              <w:t>21</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2022</w:t>
            </w:r>
          </w:p>
        </w:tc>
        <w:tc>
          <w:tcPr>
            <w:tcW w:w="1024" w:type="dxa"/>
            <w:vMerge w:val="restart"/>
          </w:tcPr>
          <w:p w:rsidR="009F6649" w:rsidRDefault="009F6649">
            <w:pPr>
              <w:pStyle w:val="ConsPlusNormal"/>
              <w:jc w:val="right"/>
            </w:pPr>
            <w:r>
              <w:t>400,97</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400,97</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Оплата расходов за содержание, текущий ремонт и коммунальные </w:t>
            </w:r>
            <w:r>
              <w:lastRenderedPageBreak/>
              <w:t xml:space="preserve">услуги пустующего муниципального жилищного фонда, </w:t>
            </w:r>
            <w:proofErr w:type="spellStart"/>
            <w:r>
              <w:t>проц</w:t>
            </w:r>
            <w:proofErr w:type="spellEnd"/>
          </w:p>
        </w:tc>
        <w:tc>
          <w:tcPr>
            <w:tcW w:w="1309" w:type="dxa"/>
          </w:tcPr>
          <w:p w:rsidR="009F6649" w:rsidRDefault="009F6649">
            <w:pPr>
              <w:pStyle w:val="ConsPlusNormal"/>
              <w:jc w:val="right"/>
            </w:pPr>
            <w:r>
              <w:lastRenderedPageBreak/>
              <w:t>21</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2023</w:t>
            </w:r>
          </w:p>
        </w:tc>
        <w:tc>
          <w:tcPr>
            <w:tcW w:w="1024" w:type="dxa"/>
            <w:vMerge w:val="restart"/>
          </w:tcPr>
          <w:p w:rsidR="009F6649" w:rsidRDefault="009F6649">
            <w:pPr>
              <w:pStyle w:val="ConsPlusNormal"/>
              <w:jc w:val="right"/>
            </w:pPr>
            <w:r>
              <w:t>400,97</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400,97</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1309" w:type="dxa"/>
          </w:tcPr>
          <w:p w:rsidR="009F6649" w:rsidRDefault="009F6649">
            <w:pPr>
              <w:pStyle w:val="ConsPlusNormal"/>
              <w:jc w:val="right"/>
            </w:pPr>
            <w:r>
              <w:t>21</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жилых помещений, в которые </w:t>
            </w:r>
            <w:r>
              <w:lastRenderedPageBreak/>
              <w:t xml:space="preserve">необходимо обеспечить доступ для их подготовки к проведению ремонта, </w:t>
            </w:r>
            <w:proofErr w:type="spellStart"/>
            <w:r>
              <w:t>шт</w:t>
            </w:r>
            <w:proofErr w:type="spellEnd"/>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2024</w:t>
            </w:r>
          </w:p>
        </w:tc>
        <w:tc>
          <w:tcPr>
            <w:tcW w:w="1024" w:type="dxa"/>
            <w:vMerge w:val="restart"/>
          </w:tcPr>
          <w:p w:rsidR="009F6649" w:rsidRDefault="009F6649">
            <w:pPr>
              <w:pStyle w:val="ConsPlusNormal"/>
              <w:jc w:val="right"/>
            </w:pPr>
            <w:r>
              <w:t>0,00</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0,00</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3.</w:t>
            </w:r>
          </w:p>
        </w:tc>
        <w:tc>
          <w:tcPr>
            <w:tcW w:w="12972" w:type="dxa"/>
            <w:gridSpan w:val="10"/>
          </w:tcPr>
          <w:p w:rsidR="009F6649" w:rsidRDefault="009F6649">
            <w:pPr>
              <w:pStyle w:val="ConsPlusNormal"/>
            </w:pPr>
            <w:r>
              <w:t xml:space="preserve">Задача 3 "Организация и обеспечение деятельности ТОС </w:t>
            </w:r>
            <w:proofErr w:type="gramStart"/>
            <w:r>
              <w:t>в</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3.1</w:t>
            </w:r>
          </w:p>
        </w:tc>
        <w:tc>
          <w:tcPr>
            <w:tcW w:w="1954" w:type="dxa"/>
            <w:vMerge w:val="restart"/>
          </w:tcPr>
          <w:p w:rsidR="009F6649" w:rsidRDefault="009F6649">
            <w:pPr>
              <w:pStyle w:val="ConsPlusNormal"/>
            </w:pPr>
            <w:r>
              <w:t xml:space="preserve">ВЦП </w:t>
            </w:r>
            <w:r>
              <w:lastRenderedPageBreak/>
              <w:t xml:space="preserve">"Организация и обеспечение деятельности ТОС </w:t>
            </w:r>
            <w:proofErr w:type="gramStart"/>
            <w:r>
              <w:t>в</w:t>
            </w:r>
            <w:proofErr w:type="gramEnd"/>
            <w:r>
              <w:t xml:space="preserve"> ЗАТО Северск"</w:t>
            </w:r>
          </w:p>
        </w:tc>
        <w:tc>
          <w:tcPr>
            <w:tcW w:w="1369" w:type="dxa"/>
          </w:tcPr>
          <w:p w:rsidR="009F6649" w:rsidRDefault="009F6649">
            <w:pPr>
              <w:pStyle w:val="ConsPlusNormal"/>
              <w:jc w:val="center"/>
            </w:pPr>
            <w:r>
              <w:lastRenderedPageBreak/>
              <w:t>Всего</w:t>
            </w:r>
          </w:p>
        </w:tc>
        <w:tc>
          <w:tcPr>
            <w:tcW w:w="1024" w:type="dxa"/>
          </w:tcPr>
          <w:p w:rsidR="009F6649" w:rsidRDefault="009F6649">
            <w:pPr>
              <w:pStyle w:val="ConsPlusNormal"/>
              <w:jc w:val="right"/>
            </w:pPr>
            <w:r>
              <w:t>1457,70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1457,70</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 xml:space="preserve">УЖКХ ТиС, </w:t>
            </w:r>
            <w:r>
              <w:lastRenderedPageBreak/>
              <w:t xml:space="preserve">Местная общественная организация "Территориальное общественное самоуправление микрорайона </w:t>
            </w:r>
            <w:proofErr w:type="spellStart"/>
            <w:r>
              <w:t>Иглаково</w:t>
            </w:r>
            <w:proofErr w:type="spellEnd"/>
            <w:r>
              <w:t>"</w:t>
            </w:r>
          </w:p>
        </w:tc>
        <w:tc>
          <w:tcPr>
            <w:tcW w:w="1814" w:type="dxa"/>
          </w:tcPr>
          <w:p w:rsidR="009F6649" w:rsidRDefault="009F6649">
            <w:pPr>
              <w:pStyle w:val="ConsPlusNormal"/>
              <w:jc w:val="center"/>
            </w:pPr>
            <w:r>
              <w:lastRenderedPageBreak/>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2021</w:t>
            </w:r>
          </w:p>
        </w:tc>
        <w:tc>
          <w:tcPr>
            <w:tcW w:w="1024" w:type="dxa"/>
          </w:tcPr>
          <w:p w:rsidR="009F6649" w:rsidRDefault="009F6649">
            <w:pPr>
              <w:pStyle w:val="ConsPlusNormal"/>
              <w:jc w:val="right"/>
            </w:pPr>
            <w:r>
              <w:t>637,70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637,70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309" w:type="dxa"/>
          </w:tcPr>
          <w:p w:rsidR="009F6649" w:rsidRDefault="009F6649">
            <w:pPr>
              <w:pStyle w:val="ConsPlusNormal"/>
              <w:jc w:val="right"/>
            </w:pPr>
            <w:r>
              <w:t>12</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2022</w:t>
            </w:r>
          </w:p>
        </w:tc>
        <w:tc>
          <w:tcPr>
            <w:tcW w:w="1024" w:type="dxa"/>
          </w:tcPr>
          <w:p w:rsidR="009F6649" w:rsidRDefault="009F6649">
            <w:pPr>
              <w:pStyle w:val="ConsPlusNormal"/>
              <w:jc w:val="right"/>
            </w:pPr>
            <w:r>
              <w:t>410,00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410,00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309" w:type="dxa"/>
          </w:tcPr>
          <w:p w:rsidR="009F6649" w:rsidRDefault="009F6649">
            <w:pPr>
              <w:pStyle w:val="ConsPlusNormal"/>
              <w:jc w:val="right"/>
            </w:pPr>
            <w:r>
              <w:t>8</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2023</w:t>
            </w:r>
          </w:p>
        </w:tc>
        <w:tc>
          <w:tcPr>
            <w:tcW w:w="1024" w:type="dxa"/>
          </w:tcPr>
          <w:p w:rsidR="009F6649" w:rsidRDefault="009F6649">
            <w:pPr>
              <w:pStyle w:val="ConsPlusNormal"/>
              <w:jc w:val="right"/>
            </w:pPr>
            <w:r>
              <w:t>410,00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410,00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309" w:type="dxa"/>
          </w:tcPr>
          <w:p w:rsidR="009F6649" w:rsidRDefault="009F6649">
            <w:pPr>
              <w:pStyle w:val="ConsPlusNormal"/>
              <w:jc w:val="right"/>
            </w:pPr>
            <w:r>
              <w:t>8</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2024</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4.</w:t>
            </w:r>
          </w:p>
        </w:tc>
        <w:tc>
          <w:tcPr>
            <w:tcW w:w="12972" w:type="dxa"/>
            <w:gridSpan w:val="10"/>
          </w:tcPr>
          <w:p w:rsidR="009F6649" w:rsidRDefault="009F6649">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4.1</w:t>
            </w:r>
          </w:p>
        </w:tc>
        <w:tc>
          <w:tcPr>
            <w:tcW w:w="1954" w:type="dxa"/>
            <w:vMerge w:val="restart"/>
          </w:tcPr>
          <w:p w:rsidR="009F6649" w:rsidRDefault="009F6649">
            <w:pPr>
              <w:pStyle w:val="ConsPlusNormal"/>
            </w:pPr>
            <w:r>
              <w:t xml:space="preserve">ВЦП "Мероприятия по </w:t>
            </w:r>
            <w:r>
              <w:lastRenderedPageBreak/>
              <w:t xml:space="preserve">развитию и поддержке деятельности товариществ собственников жилья </w:t>
            </w:r>
            <w:proofErr w:type="gramStart"/>
            <w:r>
              <w:t>в</w:t>
            </w:r>
            <w:proofErr w:type="gramEnd"/>
            <w:r>
              <w:t xml:space="preserve"> ЗАТО Северск"</w:t>
            </w:r>
          </w:p>
        </w:tc>
        <w:tc>
          <w:tcPr>
            <w:tcW w:w="1369" w:type="dxa"/>
          </w:tcPr>
          <w:p w:rsidR="009F6649" w:rsidRDefault="009F6649">
            <w:pPr>
              <w:pStyle w:val="ConsPlusNormal"/>
              <w:jc w:val="center"/>
            </w:pPr>
            <w:r>
              <w:lastRenderedPageBreak/>
              <w:t>Всего</w:t>
            </w:r>
          </w:p>
        </w:tc>
        <w:tc>
          <w:tcPr>
            <w:tcW w:w="1024" w:type="dxa"/>
          </w:tcPr>
          <w:p w:rsidR="009F6649" w:rsidRDefault="009F6649">
            <w:pPr>
              <w:pStyle w:val="ConsPlusNormal"/>
              <w:jc w:val="right"/>
            </w:pPr>
            <w:r>
              <w:t>340,14</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334,50</w:t>
            </w:r>
          </w:p>
        </w:tc>
        <w:tc>
          <w:tcPr>
            <w:tcW w:w="1024" w:type="dxa"/>
          </w:tcPr>
          <w:p w:rsidR="009F6649" w:rsidRDefault="009F6649">
            <w:pPr>
              <w:pStyle w:val="ConsPlusNormal"/>
              <w:jc w:val="right"/>
            </w:pPr>
            <w:r>
              <w:t>5,64</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2021</w:t>
            </w:r>
          </w:p>
        </w:tc>
        <w:tc>
          <w:tcPr>
            <w:tcW w:w="1024" w:type="dxa"/>
            <w:vMerge w:val="restart"/>
          </w:tcPr>
          <w:p w:rsidR="009F6649" w:rsidRDefault="009F6649">
            <w:pPr>
              <w:pStyle w:val="ConsPlusNormal"/>
              <w:jc w:val="right"/>
            </w:pPr>
            <w:r>
              <w:t>113,38</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1,88</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w:t>
            </w:r>
            <w:r>
              <w:lastRenderedPageBreak/>
              <w:t xml:space="preserve">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309" w:type="dxa"/>
          </w:tcPr>
          <w:p w:rsidR="009F6649" w:rsidRDefault="009F6649">
            <w:pPr>
              <w:pStyle w:val="ConsPlusNormal"/>
              <w:jc w:val="right"/>
            </w:pPr>
            <w:r>
              <w:lastRenderedPageBreak/>
              <w:t>1</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309" w:type="dxa"/>
          </w:tcPr>
          <w:p w:rsidR="009F6649" w:rsidRDefault="009F6649">
            <w:pPr>
              <w:pStyle w:val="ConsPlusNormal"/>
              <w:jc w:val="right"/>
            </w:pPr>
            <w:r>
              <w:t>752</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2022</w:t>
            </w:r>
          </w:p>
        </w:tc>
        <w:tc>
          <w:tcPr>
            <w:tcW w:w="1024" w:type="dxa"/>
            <w:vMerge w:val="restart"/>
          </w:tcPr>
          <w:p w:rsidR="009F6649" w:rsidRDefault="009F6649">
            <w:pPr>
              <w:pStyle w:val="ConsPlusNormal"/>
              <w:jc w:val="right"/>
            </w:pPr>
            <w:r>
              <w:t>113,38</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1,88</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проведенных </w:t>
            </w:r>
            <w:r>
              <w:lastRenderedPageBreak/>
              <w:t xml:space="preserve">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309" w:type="dxa"/>
          </w:tcPr>
          <w:p w:rsidR="009F6649" w:rsidRDefault="009F6649">
            <w:pPr>
              <w:pStyle w:val="ConsPlusNormal"/>
              <w:jc w:val="right"/>
            </w:pPr>
            <w:r>
              <w:lastRenderedPageBreak/>
              <w:t>1</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309" w:type="dxa"/>
          </w:tcPr>
          <w:p w:rsidR="009F6649" w:rsidRDefault="009F6649">
            <w:pPr>
              <w:pStyle w:val="ConsPlusNormal"/>
              <w:jc w:val="right"/>
            </w:pPr>
            <w:r>
              <w:t>752</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2023</w:t>
            </w:r>
          </w:p>
        </w:tc>
        <w:tc>
          <w:tcPr>
            <w:tcW w:w="1024" w:type="dxa"/>
            <w:vMerge w:val="restart"/>
          </w:tcPr>
          <w:p w:rsidR="009F6649" w:rsidRDefault="009F6649">
            <w:pPr>
              <w:pStyle w:val="ConsPlusNormal"/>
              <w:jc w:val="right"/>
            </w:pPr>
            <w:r>
              <w:t>113,38</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1,88</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проведенных обучающих, </w:t>
            </w:r>
            <w:r>
              <w:lastRenderedPageBreak/>
              <w:t xml:space="preserve">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309" w:type="dxa"/>
          </w:tcPr>
          <w:p w:rsidR="009F6649" w:rsidRDefault="009F6649">
            <w:pPr>
              <w:pStyle w:val="ConsPlusNormal"/>
              <w:jc w:val="right"/>
            </w:pPr>
            <w:r>
              <w:lastRenderedPageBreak/>
              <w:t>1</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309" w:type="dxa"/>
          </w:tcPr>
          <w:p w:rsidR="009F6649" w:rsidRDefault="009F6649">
            <w:pPr>
              <w:pStyle w:val="ConsPlusNormal"/>
              <w:jc w:val="right"/>
            </w:pPr>
            <w:r>
              <w:t>752</w:t>
            </w:r>
          </w:p>
        </w:tc>
      </w:tr>
      <w:tr w:rsidR="009F6649">
        <w:tc>
          <w:tcPr>
            <w:tcW w:w="604" w:type="dxa"/>
            <w:vMerge/>
          </w:tcPr>
          <w:p w:rsidR="009F6649" w:rsidRDefault="009F6649"/>
        </w:tc>
        <w:tc>
          <w:tcPr>
            <w:tcW w:w="1954" w:type="dxa"/>
            <w:vMerge/>
          </w:tcPr>
          <w:p w:rsidR="009F6649" w:rsidRDefault="009F6649"/>
        </w:tc>
        <w:tc>
          <w:tcPr>
            <w:tcW w:w="1369" w:type="dxa"/>
            <w:vMerge w:val="restart"/>
          </w:tcPr>
          <w:p w:rsidR="009F6649" w:rsidRDefault="009F6649">
            <w:pPr>
              <w:pStyle w:val="ConsPlusNormal"/>
              <w:jc w:val="center"/>
            </w:pPr>
            <w:r>
              <w:t>2024</w:t>
            </w:r>
          </w:p>
        </w:tc>
        <w:tc>
          <w:tcPr>
            <w:tcW w:w="1024" w:type="dxa"/>
            <w:vMerge w:val="restart"/>
          </w:tcPr>
          <w:p w:rsidR="009F6649" w:rsidRDefault="009F6649">
            <w:pPr>
              <w:pStyle w:val="ConsPlusNormal"/>
              <w:jc w:val="right"/>
            </w:pPr>
            <w:r>
              <w:t>0,00</w:t>
            </w:r>
          </w:p>
        </w:tc>
        <w:tc>
          <w:tcPr>
            <w:tcW w:w="737" w:type="dxa"/>
            <w:vMerge w:val="restart"/>
          </w:tcPr>
          <w:p w:rsidR="009F6649" w:rsidRDefault="009F6649">
            <w:pPr>
              <w:pStyle w:val="ConsPlusNormal"/>
              <w:jc w:val="right"/>
            </w:pPr>
            <w:r>
              <w:t>0,00</w:t>
            </w:r>
          </w:p>
        </w:tc>
        <w:tc>
          <w:tcPr>
            <w:tcW w:w="907"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0,00</w:t>
            </w:r>
          </w:p>
        </w:tc>
        <w:tc>
          <w:tcPr>
            <w:tcW w:w="850" w:type="dxa"/>
            <w:vMerge w:val="restart"/>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1. Количество проведенных обучающих, информационно</w:t>
            </w:r>
            <w:r>
              <w:lastRenderedPageBreak/>
              <w:t xml:space="preserve">-консультационных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1954" w:type="dxa"/>
            <w:vMerge/>
          </w:tcPr>
          <w:p w:rsidR="009F6649" w:rsidRDefault="009F6649"/>
        </w:tc>
        <w:tc>
          <w:tcPr>
            <w:tcW w:w="1369" w:type="dxa"/>
            <w:vMerge/>
          </w:tcPr>
          <w:p w:rsidR="009F6649" w:rsidRDefault="009F6649"/>
        </w:tc>
        <w:tc>
          <w:tcPr>
            <w:tcW w:w="1024" w:type="dxa"/>
            <w:vMerge/>
          </w:tcPr>
          <w:p w:rsidR="009F6649" w:rsidRDefault="009F6649"/>
        </w:tc>
        <w:tc>
          <w:tcPr>
            <w:tcW w:w="737" w:type="dxa"/>
            <w:vMerge/>
          </w:tcPr>
          <w:p w:rsidR="009F6649" w:rsidRDefault="009F6649"/>
        </w:tc>
        <w:tc>
          <w:tcPr>
            <w:tcW w:w="907" w:type="dxa"/>
            <w:vMerge/>
          </w:tcPr>
          <w:p w:rsidR="009F6649" w:rsidRDefault="009F6649"/>
        </w:tc>
        <w:tc>
          <w:tcPr>
            <w:tcW w:w="1024" w:type="dxa"/>
            <w:vMerge/>
          </w:tcPr>
          <w:p w:rsidR="009F6649" w:rsidRDefault="009F6649"/>
        </w:tc>
        <w:tc>
          <w:tcPr>
            <w:tcW w:w="850" w:type="dxa"/>
            <w:vMerge/>
          </w:tcPr>
          <w:p w:rsidR="009F6649" w:rsidRDefault="009F6649"/>
        </w:tc>
        <w:tc>
          <w:tcPr>
            <w:tcW w:w="1984" w:type="dxa"/>
            <w:vMerge/>
          </w:tcPr>
          <w:p w:rsidR="009F6649" w:rsidRDefault="009F6649"/>
        </w:tc>
        <w:tc>
          <w:tcPr>
            <w:tcW w:w="1814" w:type="dxa"/>
          </w:tcPr>
          <w:p w:rsidR="009F6649" w:rsidRDefault="009F6649">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5.</w:t>
            </w:r>
          </w:p>
        </w:tc>
        <w:tc>
          <w:tcPr>
            <w:tcW w:w="12972" w:type="dxa"/>
            <w:gridSpan w:val="10"/>
          </w:tcPr>
          <w:p w:rsidR="009F6649" w:rsidRDefault="009F6649">
            <w:pPr>
              <w:pStyle w:val="ConsPlusNormal"/>
              <w:jc w:val="both"/>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9F6649">
        <w:tc>
          <w:tcPr>
            <w:tcW w:w="604" w:type="dxa"/>
            <w:vMerge w:val="restart"/>
          </w:tcPr>
          <w:p w:rsidR="009F6649" w:rsidRDefault="009F6649">
            <w:pPr>
              <w:pStyle w:val="ConsPlusNormal"/>
              <w:jc w:val="center"/>
            </w:pPr>
            <w:r>
              <w:t>5.1</w:t>
            </w:r>
          </w:p>
        </w:tc>
        <w:tc>
          <w:tcPr>
            <w:tcW w:w="1954" w:type="dxa"/>
            <w:vMerge w:val="restart"/>
          </w:tcPr>
          <w:p w:rsidR="009F6649" w:rsidRDefault="009F6649">
            <w:pPr>
              <w:pStyle w:val="ConsPlusNormal"/>
            </w:pPr>
            <w:r>
              <w:t xml:space="preserve">ВЦП </w:t>
            </w:r>
            <w:r>
              <w:lastRenderedPageBreak/>
              <w:t xml:space="preserve">"Финансовое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c>
          <w:tcPr>
            <w:tcW w:w="1369" w:type="dxa"/>
          </w:tcPr>
          <w:p w:rsidR="009F6649" w:rsidRDefault="009F6649">
            <w:pPr>
              <w:pStyle w:val="ConsPlusNormal"/>
              <w:jc w:val="center"/>
            </w:pPr>
            <w:r>
              <w:lastRenderedPageBreak/>
              <w:t>Всего</w:t>
            </w:r>
          </w:p>
        </w:tc>
        <w:tc>
          <w:tcPr>
            <w:tcW w:w="1024" w:type="dxa"/>
          </w:tcPr>
          <w:p w:rsidR="009F6649" w:rsidRDefault="009F6649">
            <w:pPr>
              <w:pStyle w:val="ConsPlusNormal"/>
              <w:jc w:val="right"/>
            </w:pPr>
            <w:r>
              <w:t>20497,04</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20497,04</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2021</w:t>
            </w:r>
          </w:p>
        </w:tc>
        <w:tc>
          <w:tcPr>
            <w:tcW w:w="1024" w:type="dxa"/>
          </w:tcPr>
          <w:p w:rsidR="009F6649" w:rsidRDefault="009F6649">
            <w:pPr>
              <w:pStyle w:val="ConsPlusNormal"/>
              <w:jc w:val="right"/>
            </w:pPr>
            <w:r>
              <w:t>7137,08</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7137,08</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309" w:type="dxa"/>
          </w:tcPr>
          <w:p w:rsidR="009F6649" w:rsidRDefault="009F6649">
            <w:pPr>
              <w:pStyle w:val="ConsPlusNormal"/>
              <w:jc w:val="right"/>
            </w:pPr>
            <w:r>
              <w:t>61</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2022</w:t>
            </w:r>
          </w:p>
        </w:tc>
        <w:tc>
          <w:tcPr>
            <w:tcW w:w="1024" w:type="dxa"/>
          </w:tcPr>
          <w:p w:rsidR="009F6649" w:rsidRDefault="009F6649">
            <w:pPr>
              <w:pStyle w:val="ConsPlusNormal"/>
              <w:jc w:val="right"/>
            </w:pPr>
            <w:r>
              <w:t>6456,93</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6456,93</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309" w:type="dxa"/>
          </w:tcPr>
          <w:p w:rsidR="009F6649" w:rsidRDefault="009F6649">
            <w:pPr>
              <w:pStyle w:val="ConsPlusNormal"/>
              <w:jc w:val="right"/>
            </w:pPr>
            <w:r>
              <w:t>55</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2023</w:t>
            </w:r>
          </w:p>
        </w:tc>
        <w:tc>
          <w:tcPr>
            <w:tcW w:w="1024" w:type="dxa"/>
          </w:tcPr>
          <w:p w:rsidR="009F6649" w:rsidRDefault="009F6649">
            <w:pPr>
              <w:pStyle w:val="ConsPlusNormal"/>
              <w:jc w:val="right"/>
            </w:pPr>
            <w:r>
              <w:t>6903,03</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6903,03</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309" w:type="dxa"/>
          </w:tcPr>
          <w:p w:rsidR="009F6649" w:rsidRDefault="009F6649">
            <w:pPr>
              <w:pStyle w:val="ConsPlusNormal"/>
              <w:jc w:val="right"/>
            </w:pPr>
            <w:r>
              <w:t>59</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2024</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6.</w:t>
            </w:r>
          </w:p>
        </w:tc>
        <w:tc>
          <w:tcPr>
            <w:tcW w:w="12972" w:type="dxa"/>
            <w:gridSpan w:val="10"/>
          </w:tcPr>
          <w:p w:rsidR="009F6649" w:rsidRDefault="009F6649">
            <w:pPr>
              <w:pStyle w:val="ConsPlusNormal"/>
              <w:jc w:val="both"/>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6.1</w:t>
            </w:r>
          </w:p>
        </w:tc>
        <w:tc>
          <w:tcPr>
            <w:tcW w:w="1954" w:type="dxa"/>
            <w:vMerge w:val="restart"/>
          </w:tcPr>
          <w:p w:rsidR="009F6649" w:rsidRDefault="009F6649">
            <w:pPr>
              <w:pStyle w:val="ConsPlusNormal"/>
            </w:pPr>
            <w:r>
              <w:t xml:space="preserve">ВЦП "Организация </w:t>
            </w:r>
            <w:r>
              <w:lastRenderedPageBreak/>
              <w:t xml:space="preserve">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c>
          <w:tcPr>
            <w:tcW w:w="1369" w:type="dxa"/>
          </w:tcPr>
          <w:p w:rsidR="009F6649" w:rsidRDefault="009F6649">
            <w:pPr>
              <w:pStyle w:val="ConsPlusNormal"/>
              <w:jc w:val="center"/>
            </w:pPr>
            <w:r>
              <w:lastRenderedPageBreak/>
              <w:t>Всего</w:t>
            </w:r>
          </w:p>
        </w:tc>
        <w:tc>
          <w:tcPr>
            <w:tcW w:w="1024" w:type="dxa"/>
          </w:tcPr>
          <w:p w:rsidR="009F6649" w:rsidRDefault="009F6649">
            <w:pPr>
              <w:pStyle w:val="ConsPlusNormal"/>
              <w:jc w:val="right"/>
            </w:pPr>
            <w:r>
              <w:t>201,99</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201,99</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2021</w:t>
            </w:r>
          </w:p>
        </w:tc>
        <w:tc>
          <w:tcPr>
            <w:tcW w:w="1024" w:type="dxa"/>
          </w:tcPr>
          <w:p w:rsidR="009F6649" w:rsidRDefault="009F6649">
            <w:pPr>
              <w:pStyle w:val="ConsPlusNormal"/>
              <w:jc w:val="right"/>
            </w:pPr>
            <w:r>
              <w:t>67,33</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67,33</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w:t>
            </w:r>
            <w:r>
              <w:lastRenderedPageBreak/>
              <w:t xml:space="preserve">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309" w:type="dxa"/>
          </w:tcPr>
          <w:p w:rsidR="009F6649" w:rsidRDefault="009F6649">
            <w:pPr>
              <w:pStyle w:val="ConsPlusNormal"/>
              <w:jc w:val="right"/>
            </w:pPr>
            <w:r>
              <w:lastRenderedPageBreak/>
              <w:t>11</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2022</w:t>
            </w:r>
          </w:p>
        </w:tc>
        <w:tc>
          <w:tcPr>
            <w:tcW w:w="1024" w:type="dxa"/>
          </w:tcPr>
          <w:p w:rsidR="009F6649" w:rsidRDefault="009F6649">
            <w:pPr>
              <w:pStyle w:val="ConsPlusNormal"/>
              <w:jc w:val="right"/>
            </w:pPr>
            <w:r>
              <w:t>67,33</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67,33</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309" w:type="dxa"/>
          </w:tcPr>
          <w:p w:rsidR="009F6649" w:rsidRDefault="009F6649">
            <w:pPr>
              <w:pStyle w:val="ConsPlusNormal"/>
              <w:jc w:val="right"/>
            </w:pPr>
            <w:r>
              <w:t>11</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2023</w:t>
            </w:r>
          </w:p>
        </w:tc>
        <w:tc>
          <w:tcPr>
            <w:tcW w:w="1024" w:type="dxa"/>
          </w:tcPr>
          <w:p w:rsidR="009F6649" w:rsidRDefault="009F6649">
            <w:pPr>
              <w:pStyle w:val="ConsPlusNormal"/>
              <w:jc w:val="right"/>
            </w:pPr>
            <w:r>
              <w:t>67,33</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67,33</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изготовленных </w:t>
            </w:r>
            <w:r>
              <w:lastRenderedPageBreak/>
              <w:t xml:space="preserve">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309" w:type="dxa"/>
          </w:tcPr>
          <w:p w:rsidR="009F6649" w:rsidRDefault="009F6649">
            <w:pPr>
              <w:pStyle w:val="ConsPlusNormal"/>
              <w:jc w:val="right"/>
            </w:pPr>
            <w:r>
              <w:lastRenderedPageBreak/>
              <w:t>11</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2024</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4"/>
            </w:pPr>
            <w:r>
              <w:t>7.</w:t>
            </w:r>
          </w:p>
        </w:tc>
        <w:tc>
          <w:tcPr>
            <w:tcW w:w="12972" w:type="dxa"/>
            <w:gridSpan w:val="10"/>
          </w:tcPr>
          <w:p w:rsidR="009F6649" w:rsidRDefault="009F6649">
            <w:pPr>
              <w:pStyle w:val="ConsPlusNormal"/>
              <w:jc w:val="both"/>
            </w:pPr>
            <w:r>
              <w:t>Задача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9F6649">
        <w:tc>
          <w:tcPr>
            <w:tcW w:w="604" w:type="dxa"/>
            <w:vMerge w:val="restart"/>
          </w:tcPr>
          <w:p w:rsidR="009F6649" w:rsidRDefault="009F6649">
            <w:pPr>
              <w:pStyle w:val="ConsPlusNormal"/>
              <w:jc w:val="center"/>
            </w:pPr>
            <w:r>
              <w:lastRenderedPageBreak/>
              <w:t>7.1</w:t>
            </w:r>
          </w:p>
        </w:tc>
        <w:tc>
          <w:tcPr>
            <w:tcW w:w="1954" w:type="dxa"/>
            <w:vMerge w:val="restart"/>
          </w:tcPr>
          <w:p w:rsidR="009F6649" w:rsidRDefault="009F6649">
            <w:pPr>
              <w:pStyle w:val="ConsPlusNormal"/>
            </w:pPr>
            <w:r>
              <w:t xml:space="preserve">Основное мероприятие. Изготовление и установка пандусов и поручней в жилых домах, в </w:t>
            </w:r>
            <w:proofErr w:type="spellStart"/>
            <w:r>
              <w:t>т.ч</w:t>
            </w:r>
            <w:proofErr w:type="spellEnd"/>
            <w:r>
              <w:t>.:</w:t>
            </w:r>
          </w:p>
        </w:tc>
        <w:tc>
          <w:tcPr>
            <w:tcW w:w="1369" w:type="dxa"/>
          </w:tcPr>
          <w:p w:rsidR="009F6649" w:rsidRDefault="009F6649">
            <w:pPr>
              <w:pStyle w:val="ConsPlusNormal"/>
              <w:jc w:val="center"/>
            </w:pPr>
            <w:r>
              <w:t>Всего</w:t>
            </w:r>
          </w:p>
        </w:tc>
        <w:tc>
          <w:tcPr>
            <w:tcW w:w="1024" w:type="dxa"/>
          </w:tcPr>
          <w:p w:rsidR="009F6649" w:rsidRDefault="009F6649">
            <w:pPr>
              <w:pStyle w:val="ConsPlusNormal"/>
              <w:jc w:val="right"/>
            </w:pPr>
            <w:r>
              <w:t>103,92</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103,92</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2021</w:t>
            </w:r>
          </w:p>
        </w:tc>
        <w:tc>
          <w:tcPr>
            <w:tcW w:w="1024" w:type="dxa"/>
          </w:tcPr>
          <w:p w:rsidR="009F6649" w:rsidRDefault="009F6649">
            <w:pPr>
              <w:pStyle w:val="ConsPlusNormal"/>
              <w:jc w:val="right"/>
            </w:pPr>
            <w:r>
              <w:t>51,96</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51,96</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t>шт</w:t>
            </w:r>
            <w:proofErr w:type="spellEnd"/>
          </w:p>
        </w:tc>
        <w:tc>
          <w:tcPr>
            <w:tcW w:w="1309"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2022</w:t>
            </w:r>
          </w:p>
        </w:tc>
        <w:tc>
          <w:tcPr>
            <w:tcW w:w="1024" w:type="dxa"/>
          </w:tcPr>
          <w:p w:rsidR="009F6649" w:rsidRDefault="009F6649">
            <w:pPr>
              <w:pStyle w:val="ConsPlusNormal"/>
              <w:jc w:val="right"/>
            </w:pPr>
            <w:r>
              <w:t>51,96</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51,96</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t>шт</w:t>
            </w:r>
            <w:proofErr w:type="spellEnd"/>
          </w:p>
        </w:tc>
        <w:tc>
          <w:tcPr>
            <w:tcW w:w="1309"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2023</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жилых домов, оборудованных пандусами и поручнями для </w:t>
            </w:r>
            <w:r>
              <w:lastRenderedPageBreak/>
              <w:t xml:space="preserve">беспрепятственного доступа инвалидов и других маломобильных групп населения, </w:t>
            </w:r>
            <w:proofErr w:type="spellStart"/>
            <w:r>
              <w:t>шт</w:t>
            </w:r>
            <w:proofErr w:type="spellEnd"/>
          </w:p>
        </w:tc>
        <w:tc>
          <w:tcPr>
            <w:tcW w:w="1309" w:type="dxa"/>
          </w:tcPr>
          <w:p w:rsidR="009F6649" w:rsidRDefault="009F6649">
            <w:pPr>
              <w:pStyle w:val="ConsPlusNormal"/>
              <w:jc w:val="right"/>
            </w:pPr>
            <w:r>
              <w:lastRenderedPageBreak/>
              <w:t>0</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2024</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val="restart"/>
          </w:tcPr>
          <w:p w:rsidR="009F6649" w:rsidRDefault="009F6649">
            <w:pPr>
              <w:pStyle w:val="ConsPlusNormal"/>
              <w:jc w:val="center"/>
            </w:pPr>
            <w:r>
              <w:t>7.1.1</w:t>
            </w:r>
          </w:p>
        </w:tc>
        <w:tc>
          <w:tcPr>
            <w:tcW w:w="1954" w:type="dxa"/>
            <w:vMerge w:val="restart"/>
          </w:tcPr>
          <w:p w:rsidR="009F6649" w:rsidRDefault="009F6649">
            <w:pPr>
              <w:pStyle w:val="ConsPlusNormal"/>
            </w:pPr>
            <w:r>
              <w:t>Оборудование подъездов многоквартирных домов пандусами и поручнями</w:t>
            </w:r>
          </w:p>
        </w:tc>
        <w:tc>
          <w:tcPr>
            <w:tcW w:w="1369" w:type="dxa"/>
          </w:tcPr>
          <w:p w:rsidR="009F6649" w:rsidRDefault="009F6649">
            <w:pPr>
              <w:pStyle w:val="ConsPlusNormal"/>
              <w:jc w:val="center"/>
            </w:pPr>
            <w:r>
              <w:t>Всего</w:t>
            </w:r>
          </w:p>
        </w:tc>
        <w:tc>
          <w:tcPr>
            <w:tcW w:w="1024" w:type="dxa"/>
          </w:tcPr>
          <w:p w:rsidR="009F6649" w:rsidRDefault="009F6649">
            <w:pPr>
              <w:pStyle w:val="ConsPlusNormal"/>
              <w:jc w:val="right"/>
            </w:pPr>
            <w:r>
              <w:t>103,92</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103,92</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2021</w:t>
            </w:r>
          </w:p>
        </w:tc>
        <w:tc>
          <w:tcPr>
            <w:tcW w:w="1024" w:type="dxa"/>
          </w:tcPr>
          <w:p w:rsidR="009F6649" w:rsidRDefault="009F6649">
            <w:pPr>
              <w:pStyle w:val="ConsPlusNormal"/>
              <w:jc w:val="right"/>
            </w:pPr>
            <w:r>
              <w:t>51,96</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51,96</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пандусов и поручней, </w:t>
            </w:r>
            <w:proofErr w:type="spellStart"/>
            <w:r>
              <w:t>шт</w:t>
            </w:r>
            <w:proofErr w:type="spellEnd"/>
          </w:p>
        </w:tc>
        <w:tc>
          <w:tcPr>
            <w:tcW w:w="1309"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2022</w:t>
            </w:r>
          </w:p>
        </w:tc>
        <w:tc>
          <w:tcPr>
            <w:tcW w:w="1024" w:type="dxa"/>
          </w:tcPr>
          <w:p w:rsidR="009F6649" w:rsidRDefault="009F6649">
            <w:pPr>
              <w:pStyle w:val="ConsPlusNormal"/>
              <w:jc w:val="right"/>
            </w:pPr>
            <w:r>
              <w:t>51,96</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51,96</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пандусов и поручней, </w:t>
            </w:r>
            <w:proofErr w:type="spellStart"/>
            <w:r>
              <w:t>шт</w:t>
            </w:r>
            <w:proofErr w:type="spellEnd"/>
          </w:p>
        </w:tc>
        <w:tc>
          <w:tcPr>
            <w:tcW w:w="1309"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2023</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пандусов и поручней,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2024</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pPr>
            <w:r>
              <w:t xml:space="preserve">1. Количество пандусов и поручней, </w:t>
            </w:r>
            <w:proofErr w:type="spellStart"/>
            <w:r>
              <w:t>шт</w:t>
            </w:r>
            <w:proofErr w:type="spellEnd"/>
          </w:p>
        </w:tc>
        <w:tc>
          <w:tcPr>
            <w:tcW w:w="1309" w:type="dxa"/>
          </w:tcPr>
          <w:p w:rsidR="009F6649" w:rsidRDefault="009F6649">
            <w:pPr>
              <w:pStyle w:val="ConsPlusNormal"/>
              <w:jc w:val="right"/>
            </w:pPr>
            <w:r>
              <w:t>0</w:t>
            </w:r>
          </w:p>
        </w:tc>
      </w:tr>
      <w:tr w:rsidR="009F6649">
        <w:tc>
          <w:tcPr>
            <w:tcW w:w="604" w:type="dxa"/>
            <w:vMerge w:val="restart"/>
          </w:tcPr>
          <w:p w:rsidR="009F6649" w:rsidRDefault="009F6649">
            <w:pPr>
              <w:pStyle w:val="ConsPlusNormal"/>
            </w:pPr>
          </w:p>
        </w:tc>
        <w:tc>
          <w:tcPr>
            <w:tcW w:w="1954" w:type="dxa"/>
            <w:vMerge w:val="restart"/>
          </w:tcPr>
          <w:p w:rsidR="009F6649" w:rsidRDefault="009F6649">
            <w:pPr>
              <w:pStyle w:val="ConsPlusNormal"/>
            </w:pPr>
            <w:r>
              <w:t>Итого по подпрограмме 2</w:t>
            </w:r>
          </w:p>
        </w:tc>
        <w:tc>
          <w:tcPr>
            <w:tcW w:w="1369" w:type="dxa"/>
          </w:tcPr>
          <w:p w:rsidR="009F6649" w:rsidRDefault="009F6649">
            <w:pPr>
              <w:pStyle w:val="ConsPlusNormal"/>
              <w:jc w:val="center"/>
            </w:pPr>
            <w:r>
              <w:t>Всего</w:t>
            </w:r>
          </w:p>
        </w:tc>
        <w:tc>
          <w:tcPr>
            <w:tcW w:w="1024" w:type="dxa"/>
          </w:tcPr>
          <w:p w:rsidR="009F6649" w:rsidRDefault="009F6649">
            <w:pPr>
              <w:pStyle w:val="ConsPlusNormal"/>
              <w:jc w:val="right"/>
            </w:pPr>
            <w:r>
              <w:t>27148,41</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334,50</w:t>
            </w:r>
          </w:p>
        </w:tc>
        <w:tc>
          <w:tcPr>
            <w:tcW w:w="1024" w:type="dxa"/>
          </w:tcPr>
          <w:p w:rsidR="009F6649" w:rsidRDefault="009F6649">
            <w:pPr>
              <w:pStyle w:val="ConsPlusNormal"/>
              <w:jc w:val="right"/>
            </w:pPr>
            <w:r>
              <w:t>26813,91</w:t>
            </w:r>
          </w:p>
        </w:tc>
        <w:tc>
          <w:tcPr>
            <w:tcW w:w="850" w:type="dxa"/>
          </w:tcPr>
          <w:p w:rsidR="009F6649" w:rsidRDefault="009F6649">
            <w:pPr>
              <w:pStyle w:val="ConsPlusNormal"/>
              <w:jc w:val="right"/>
            </w:pPr>
            <w:r>
              <w:t>0,00</w:t>
            </w:r>
          </w:p>
        </w:tc>
        <w:tc>
          <w:tcPr>
            <w:tcW w:w="1984" w:type="dxa"/>
            <w:vMerge w:val="restart"/>
          </w:tcPr>
          <w:p w:rsidR="009F6649" w:rsidRDefault="009F6649">
            <w:pPr>
              <w:pStyle w:val="ConsPlusNormal"/>
            </w:pPr>
          </w:p>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2021</w:t>
            </w:r>
          </w:p>
        </w:tc>
        <w:tc>
          <w:tcPr>
            <w:tcW w:w="1024" w:type="dxa"/>
          </w:tcPr>
          <w:p w:rsidR="009F6649" w:rsidRDefault="009F6649">
            <w:pPr>
              <w:pStyle w:val="ConsPlusNormal"/>
              <w:jc w:val="right"/>
            </w:pPr>
            <w:r>
              <w:t>9875,93</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111,50</w:t>
            </w:r>
          </w:p>
        </w:tc>
        <w:tc>
          <w:tcPr>
            <w:tcW w:w="1024" w:type="dxa"/>
          </w:tcPr>
          <w:p w:rsidR="009F6649" w:rsidRDefault="009F6649">
            <w:pPr>
              <w:pStyle w:val="ConsPlusNormal"/>
              <w:jc w:val="right"/>
            </w:pPr>
            <w:r>
              <w:t>9764,43</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2022</w:t>
            </w:r>
          </w:p>
        </w:tc>
        <w:tc>
          <w:tcPr>
            <w:tcW w:w="1024" w:type="dxa"/>
          </w:tcPr>
          <w:p w:rsidR="009F6649" w:rsidRDefault="009F6649">
            <w:pPr>
              <w:pStyle w:val="ConsPlusNormal"/>
              <w:jc w:val="right"/>
            </w:pPr>
            <w:r>
              <w:t>8968,08</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111,50</w:t>
            </w:r>
          </w:p>
        </w:tc>
        <w:tc>
          <w:tcPr>
            <w:tcW w:w="1024" w:type="dxa"/>
          </w:tcPr>
          <w:p w:rsidR="009F6649" w:rsidRDefault="009F6649">
            <w:pPr>
              <w:pStyle w:val="ConsPlusNormal"/>
              <w:jc w:val="right"/>
            </w:pPr>
            <w:r>
              <w:t>8856,58</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2023</w:t>
            </w:r>
          </w:p>
        </w:tc>
        <w:tc>
          <w:tcPr>
            <w:tcW w:w="1024" w:type="dxa"/>
          </w:tcPr>
          <w:p w:rsidR="009F6649" w:rsidRDefault="009F6649">
            <w:pPr>
              <w:pStyle w:val="ConsPlusNormal"/>
              <w:jc w:val="right"/>
            </w:pPr>
            <w:r>
              <w:t>8304,40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111,50</w:t>
            </w:r>
          </w:p>
        </w:tc>
        <w:tc>
          <w:tcPr>
            <w:tcW w:w="1024" w:type="dxa"/>
          </w:tcPr>
          <w:p w:rsidR="009F6649" w:rsidRDefault="009F6649">
            <w:pPr>
              <w:pStyle w:val="ConsPlusNormal"/>
              <w:jc w:val="right"/>
            </w:pPr>
            <w:r>
              <w:t>8192,90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1369" w:type="dxa"/>
          </w:tcPr>
          <w:p w:rsidR="009F6649" w:rsidRDefault="009F6649">
            <w:pPr>
              <w:pStyle w:val="ConsPlusNormal"/>
              <w:jc w:val="center"/>
            </w:pPr>
            <w:r>
              <w:t>2024</w:t>
            </w:r>
          </w:p>
        </w:tc>
        <w:tc>
          <w:tcPr>
            <w:tcW w:w="1024" w:type="dxa"/>
          </w:tcPr>
          <w:p w:rsidR="009F6649" w:rsidRDefault="009F6649">
            <w:pPr>
              <w:pStyle w:val="ConsPlusNormal"/>
              <w:jc w:val="right"/>
            </w:pPr>
            <w:r>
              <w:t>0,00</w:t>
            </w:r>
          </w:p>
        </w:tc>
        <w:tc>
          <w:tcPr>
            <w:tcW w:w="737" w:type="dxa"/>
          </w:tcPr>
          <w:p w:rsidR="009F6649" w:rsidRDefault="009F6649">
            <w:pPr>
              <w:pStyle w:val="ConsPlusNormal"/>
              <w:jc w:val="right"/>
            </w:pPr>
            <w:r>
              <w:t>0,00</w:t>
            </w:r>
          </w:p>
        </w:tc>
        <w:tc>
          <w:tcPr>
            <w:tcW w:w="907"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850" w:type="dxa"/>
          </w:tcPr>
          <w:p w:rsidR="009F6649" w:rsidRDefault="009F6649">
            <w:pPr>
              <w:pStyle w:val="ConsPlusNormal"/>
              <w:jc w:val="right"/>
            </w:pPr>
            <w:r>
              <w:t>0,00</w:t>
            </w:r>
          </w:p>
        </w:tc>
        <w:tc>
          <w:tcPr>
            <w:tcW w:w="1984" w:type="dxa"/>
            <w:vMerge/>
          </w:tcPr>
          <w:p w:rsidR="009F6649" w:rsidRDefault="009F6649"/>
        </w:tc>
        <w:tc>
          <w:tcPr>
            <w:tcW w:w="1814" w:type="dxa"/>
          </w:tcPr>
          <w:p w:rsidR="009F6649" w:rsidRDefault="009F6649">
            <w:pPr>
              <w:pStyle w:val="ConsPlusNormal"/>
              <w:jc w:val="center"/>
            </w:pPr>
            <w:r>
              <w:t>x</w:t>
            </w:r>
          </w:p>
        </w:tc>
        <w:tc>
          <w:tcPr>
            <w:tcW w:w="1309" w:type="dxa"/>
          </w:tcPr>
          <w:p w:rsidR="009F6649" w:rsidRDefault="009F6649">
            <w:pPr>
              <w:pStyle w:val="ConsPlusNormal"/>
              <w:jc w:val="center"/>
            </w:pPr>
            <w:r>
              <w:t>x</w:t>
            </w:r>
          </w:p>
        </w:tc>
      </w:tr>
    </w:tbl>
    <w:p w:rsidR="009F6649" w:rsidRDefault="009F6649">
      <w:pPr>
        <w:sectPr w:rsidR="009F6649">
          <w:pgSz w:w="16838" w:h="11905" w:orient="landscape"/>
          <w:pgMar w:top="1701" w:right="1134" w:bottom="850" w:left="1134" w:header="0" w:footer="0" w:gutter="0"/>
          <w:cols w:space="720"/>
        </w:sectPr>
      </w:pPr>
    </w:p>
    <w:p w:rsidR="009F6649" w:rsidRDefault="009F6649">
      <w:pPr>
        <w:pStyle w:val="ConsPlusNormal"/>
        <w:jc w:val="right"/>
        <w:outlineLvl w:val="1"/>
      </w:pPr>
      <w:bookmarkStart w:id="6" w:name="_GoBack"/>
      <w:bookmarkEnd w:id="6"/>
      <w:r>
        <w:lastRenderedPageBreak/>
        <w:t>Приложение 3</w:t>
      </w:r>
    </w:p>
    <w:p w:rsidR="009F6649" w:rsidRDefault="009F6649">
      <w:pPr>
        <w:pStyle w:val="ConsPlusNormal"/>
        <w:jc w:val="right"/>
      </w:pPr>
      <w:r>
        <w:t>к Муниципальной программе</w:t>
      </w:r>
    </w:p>
    <w:p w:rsidR="009F6649" w:rsidRDefault="009F6649">
      <w:pPr>
        <w:pStyle w:val="ConsPlusNormal"/>
        <w:jc w:val="right"/>
      </w:pPr>
      <w:r>
        <w:t>"Обеспечение доступным и комфортным жильем</w:t>
      </w:r>
    </w:p>
    <w:p w:rsidR="009F6649" w:rsidRDefault="009F6649">
      <w:pPr>
        <w:pStyle w:val="ConsPlusNormal"/>
        <w:jc w:val="right"/>
      </w:pPr>
      <w:proofErr w:type="gramStart"/>
      <w:r>
        <w:t>граждан</w:t>
      </w:r>
      <w:proofErr w:type="gramEnd"/>
      <w:r>
        <w:t xml:space="preserve"> ЗАТО Северск" на 2021 - 2024 годы</w:t>
      </w:r>
    </w:p>
    <w:p w:rsidR="009F6649" w:rsidRDefault="009F6649">
      <w:pPr>
        <w:pStyle w:val="ConsPlusNormal"/>
        <w:jc w:val="both"/>
      </w:pPr>
    </w:p>
    <w:p w:rsidR="009F6649" w:rsidRDefault="009F6649">
      <w:pPr>
        <w:pStyle w:val="ConsPlusTitle"/>
        <w:jc w:val="center"/>
      </w:pPr>
      <w:bookmarkStart w:id="7" w:name="P2668"/>
      <w:bookmarkEnd w:id="7"/>
      <w:r>
        <w:t>ОБЩАЯ ПОТРЕБНОСТЬ</w:t>
      </w:r>
    </w:p>
    <w:p w:rsidR="009F6649" w:rsidRDefault="009F6649">
      <w:pPr>
        <w:pStyle w:val="ConsPlusTitle"/>
        <w:jc w:val="center"/>
      </w:pPr>
      <w:r>
        <w:t>В РЕСУРСНОМ ОБЕСПЕЧЕНИИ РЕАЛИЗАЦИИ МУНИЦИПАЛЬНОЙ ПРОГРАММЫ</w:t>
      </w:r>
    </w:p>
    <w:p w:rsidR="009F6649" w:rsidRDefault="009F6649">
      <w:pPr>
        <w:pStyle w:val="ConsPlusTitle"/>
        <w:jc w:val="center"/>
      </w:pPr>
      <w:r>
        <w:t xml:space="preserve">"ОБЕСПЕЧЕНИЕ ДОСТУПНЫМ И КОМФОРТНЫМ ЖИЛЬЕМ </w:t>
      </w:r>
      <w:proofErr w:type="gramStart"/>
      <w:r>
        <w:t>ГРАЖДАН</w:t>
      </w:r>
      <w:proofErr w:type="gramEnd"/>
      <w:r>
        <w:t xml:space="preserve"> ЗАТО</w:t>
      </w:r>
    </w:p>
    <w:p w:rsidR="009F6649" w:rsidRDefault="009F6649">
      <w:pPr>
        <w:pStyle w:val="ConsPlusTitle"/>
        <w:jc w:val="center"/>
      </w:pPr>
      <w:r>
        <w:t>СЕВЕРСК", ВКЛЮЧАЯ ПРОГНОЗНУЮ ОЦЕНКУ РАСХОДОВ</w:t>
      </w:r>
    </w:p>
    <w:p w:rsidR="009F6649" w:rsidRDefault="009F664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954"/>
        <w:gridCol w:w="850"/>
        <w:gridCol w:w="1264"/>
        <w:gridCol w:w="1264"/>
        <w:gridCol w:w="1024"/>
        <w:gridCol w:w="1024"/>
        <w:gridCol w:w="794"/>
        <w:gridCol w:w="1984"/>
        <w:gridCol w:w="1871"/>
        <w:gridCol w:w="964"/>
      </w:tblGrid>
      <w:tr w:rsidR="009F6649">
        <w:tc>
          <w:tcPr>
            <w:tcW w:w="604" w:type="dxa"/>
            <w:vMerge w:val="restart"/>
          </w:tcPr>
          <w:p w:rsidR="009F6649" w:rsidRDefault="009F6649">
            <w:pPr>
              <w:pStyle w:val="ConsPlusNormal"/>
              <w:jc w:val="center"/>
            </w:pPr>
            <w:r>
              <w:t>N п/п</w:t>
            </w:r>
          </w:p>
        </w:tc>
        <w:tc>
          <w:tcPr>
            <w:tcW w:w="1954" w:type="dxa"/>
            <w:vMerge w:val="restart"/>
          </w:tcPr>
          <w:p w:rsidR="009F6649" w:rsidRDefault="009F6649">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850" w:type="dxa"/>
            <w:vMerge w:val="restart"/>
          </w:tcPr>
          <w:p w:rsidR="009F6649" w:rsidRDefault="009F6649">
            <w:pPr>
              <w:pStyle w:val="ConsPlusNormal"/>
              <w:jc w:val="center"/>
            </w:pPr>
            <w:r>
              <w:t>Срок реализации, год</w:t>
            </w:r>
          </w:p>
        </w:tc>
        <w:tc>
          <w:tcPr>
            <w:tcW w:w="1264" w:type="dxa"/>
            <w:vMerge w:val="restart"/>
          </w:tcPr>
          <w:p w:rsidR="009F6649" w:rsidRDefault="009F6649">
            <w:pPr>
              <w:pStyle w:val="ConsPlusNormal"/>
              <w:jc w:val="center"/>
            </w:pPr>
            <w:r>
              <w:t>Объем финансирования, тыс. руб.</w:t>
            </w:r>
          </w:p>
        </w:tc>
        <w:tc>
          <w:tcPr>
            <w:tcW w:w="4106" w:type="dxa"/>
            <w:gridSpan w:val="4"/>
          </w:tcPr>
          <w:p w:rsidR="009F6649" w:rsidRDefault="009F6649">
            <w:pPr>
              <w:pStyle w:val="ConsPlusNormal"/>
              <w:jc w:val="center"/>
            </w:pPr>
            <w:r>
              <w:t>В том числе за счет средств</w:t>
            </w:r>
          </w:p>
        </w:tc>
        <w:tc>
          <w:tcPr>
            <w:tcW w:w="1984" w:type="dxa"/>
            <w:vMerge w:val="restart"/>
          </w:tcPr>
          <w:p w:rsidR="009F6649" w:rsidRDefault="009F6649">
            <w:pPr>
              <w:pStyle w:val="ConsPlusNormal"/>
              <w:jc w:val="center"/>
            </w:pPr>
            <w:r>
              <w:t>Участники Программы, участники мероприятия</w:t>
            </w:r>
          </w:p>
        </w:tc>
        <w:tc>
          <w:tcPr>
            <w:tcW w:w="2835" w:type="dxa"/>
            <w:gridSpan w:val="2"/>
          </w:tcPr>
          <w:p w:rsidR="009F6649" w:rsidRDefault="009F664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tcPr>
          <w:p w:rsidR="009F6649" w:rsidRDefault="009F6649">
            <w:pPr>
              <w:pStyle w:val="ConsPlusNormal"/>
              <w:jc w:val="center"/>
            </w:pPr>
            <w:r>
              <w:t>федерального бюджета</w:t>
            </w:r>
          </w:p>
        </w:tc>
        <w:tc>
          <w:tcPr>
            <w:tcW w:w="1024" w:type="dxa"/>
          </w:tcPr>
          <w:p w:rsidR="009F6649" w:rsidRDefault="009F6649">
            <w:pPr>
              <w:pStyle w:val="ConsPlusNormal"/>
              <w:jc w:val="center"/>
            </w:pPr>
            <w:r>
              <w:t>областного бюджета</w:t>
            </w:r>
          </w:p>
        </w:tc>
        <w:tc>
          <w:tcPr>
            <w:tcW w:w="1024" w:type="dxa"/>
          </w:tcPr>
          <w:p w:rsidR="009F6649" w:rsidRDefault="009F6649">
            <w:pPr>
              <w:pStyle w:val="ConsPlusNormal"/>
              <w:jc w:val="center"/>
            </w:pPr>
            <w:r>
              <w:t>местного бюджета</w:t>
            </w:r>
          </w:p>
        </w:tc>
        <w:tc>
          <w:tcPr>
            <w:tcW w:w="794" w:type="dxa"/>
          </w:tcPr>
          <w:p w:rsidR="009F6649" w:rsidRDefault="009F6649">
            <w:pPr>
              <w:pStyle w:val="ConsPlusNormal"/>
              <w:jc w:val="center"/>
            </w:pPr>
            <w:r>
              <w:t>внебюджетных источников</w:t>
            </w:r>
          </w:p>
        </w:tc>
        <w:tc>
          <w:tcPr>
            <w:tcW w:w="1984" w:type="dxa"/>
            <w:vMerge/>
          </w:tcPr>
          <w:p w:rsidR="009F6649" w:rsidRDefault="009F6649"/>
        </w:tc>
        <w:tc>
          <w:tcPr>
            <w:tcW w:w="1871" w:type="dxa"/>
          </w:tcPr>
          <w:p w:rsidR="009F6649" w:rsidRDefault="009F6649">
            <w:pPr>
              <w:pStyle w:val="ConsPlusNormal"/>
              <w:jc w:val="center"/>
            </w:pPr>
            <w:r>
              <w:t>наименование и единица измерения</w:t>
            </w:r>
          </w:p>
        </w:tc>
        <w:tc>
          <w:tcPr>
            <w:tcW w:w="964" w:type="dxa"/>
          </w:tcPr>
          <w:p w:rsidR="009F6649" w:rsidRDefault="009F6649">
            <w:pPr>
              <w:pStyle w:val="ConsPlusNormal"/>
              <w:jc w:val="center"/>
            </w:pPr>
            <w:r>
              <w:t>значения по годам реализации</w:t>
            </w:r>
          </w:p>
        </w:tc>
      </w:tr>
      <w:tr w:rsidR="009F6649">
        <w:tc>
          <w:tcPr>
            <w:tcW w:w="604" w:type="dxa"/>
            <w:vAlign w:val="center"/>
          </w:tcPr>
          <w:p w:rsidR="009F6649" w:rsidRDefault="009F6649">
            <w:pPr>
              <w:pStyle w:val="ConsPlusNormal"/>
              <w:jc w:val="center"/>
            </w:pPr>
            <w:r>
              <w:t>1</w:t>
            </w:r>
          </w:p>
        </w:tc>
        <w:tc>
          <w:tcPr>
            <w:tcW w:w="1954" w:type="dxa"/>
            <w:vAlign w:val="center"/>
          </w:tcPr>
          <w:p w:rsidR="009F6649" w:rsidRDefault="009F6649">
            <w:pPr>
              <w:pStyle w:val="ConsPlusNormal"/>
              <w:jc w:val="center"/>
            </w:pPr>
            <w:r>
              <w:t>2</w:t>
            </w:r>
          </w:p>
        </w:tc>
        <w:tc>
          <w:tcPr>
            <w:tcW w:w="850" w:type="dxa"/>
            <w:vAlign w:val="center"/>
          </w:tcPr>
          <w:p w:rsidR="009F6649" w:rsidRDefault="009F6649">
            <w:pPr>
              <w:pStyle w:val="ConsPlusNormal"/>
              <w:jc w:val="center"/>
            </w:pPr>
            <w:r>
              <w:t>3</w:t>
            </w:r>
          </w:p>
        </w:tc>
        <w:tc>
          <w:tcPr>
            <w:tcW w:w="1264" w:type="dxa"/>
            <w:vAlign w:val="center"/>
          </w:tcPr>
          <w:p w:rsidR="009F6649" w:rsidRDefault="009F6649">
            <w:pPr>
              <w:pStyle w:val="ConsPlusNormal"/>
              <w:jc w:val="center"/>
            </w:pPr>
            <w:r>
              <w:t>4</w:t>
            </w:r>
          </w:p>
        </w:tc>
        <w:tc>
          <w:tcPr>
            <w:tcW w:w="1264" w:type="dxa"/>
            <w:vAlign w:val="center"/>
          </w:tcPr>
          <w:p w:rsidR="009F6649" w:rsidRDefault="009F6649">
            <w:pPr>
              <w:pStyle w:val="ConsPlusNormal"/>
              <w:jc w:val="center"/>
            </w:pPr>
            <w:r>
              <w:t>5</w:t>
            </w:r>
          </w:p>
        </w:tc>
        <w:tc>
          <w:tcPr>
            <w:tcW w:w="1024" w:type="dxa"/>
            <w:vAlign w:val="center"/>
          </w:tcPr>
          <w:p w:rsidR="009F6649" w:rsidRDefault="009F6649">
            <w:pPr>
              <w:pStyle w:val="ConsPlusNormal"/>
              <w:jc w:val="center"/>
            </w:pPr>
            <w:r>
              <w:t>6</w:t>
            </w:r>
          </w:p>
        </w:tc>
        <w:tc>
          <w:tcPr>
            <w:tcW w:w="1024" w:type="dxa"/>
            <w:vAlign w:val="center"/>
          </w:tcPr>
          <w:p w:rsidR="009F6649" w:rsidRDefault="009F6649">
            <w:pPr>
              <w:pStyle w:val="ConsPlusNormal"/>
              <w:jc w:val="center"/>
            </w:pPr>
            <w:r>
              <w:t>7</w:t>
            </w:r>
          </w:p>
        </w:tc>
        <w:tc>
          <w:tcPr>
            <w:tcW w:w="794" w:type="dxa"/>
            <w:vAlign w:val="center"/>
          </w:tcPr>
          <w:p w:rsidR="009F6649" w:rsidRDefault="009F6649">
            <w:pPr>
              <w:pStyle w:val="ConsPlusNormal"/>
              <w:jc w:val="center"/>
            </w:pPr>
            <w:r>
              <w:t>8</w:t>
            </w:r>
          </w:p>
        </w:tc>
        <w:tc>
          <w:tcPr>
            <w:tcW w:w="1984" w:type="dxa"/>
            <w:vAlign w:val="center"/>
          </w:tcPr>
          <w:p w:rsidR="009F6649" w:rsidRDefault="009F6649">
            <w:pPr>
              <w:pStyle w:val="ConsPlusNormal"/>
              <w:jc w:val="center"/>
            </w:pPr>
            <w:r>
              <w:t>9</w:t>
            </w:r>
          </w:p>
        </w:tc>
        <w:tc>
          <w:tcPr>
            <w:tcW w:w="1871" w:type="dxa"/>
            <w:vAlign w:val="center"/>
          </w:tcPr>
          <w:p w:rsidR="009F6649" w:rsidRDefault="009F6649">
            <w:pPr>
              <w:pStyle w:val="ConsPlusNormal"/>
              <w:jc w:val="center"/>
            </w:pPr>
            <w:r>
              <w:t>10</w:t>
            </w:r>
          </w:p>
        </w:tc>
        <w:tc>
          <w:tcPr>
            <w:tcW w:w="964" w:type="dxa"/>
            <w:vAlign w:val="center"/>
          </w:tcPr>
          <w:p w:rsidR="009F6649" w:rsidRDefault="009F6649">
            <w:pPr>
              <w:pStyle w:val="ConsPlusNormal"/>
              <w:jc w:val="center"/>
            </w:pPr>
            <w:r>
              <w:t>11</w:t>
            </w:r>
          </w:p>
        </w:tc>
      </w:tr>
      <w:tr w:rsidR="009F6649">
        <w:tc>
          <w:tcPr>
            <w:tcW w:w="13597" w:type="dxa"/>
            <w:gridSpan w:val="11"/>
            <w:vAlign w:val="center"/>
          </w:tcPr>
          <w:p w:rsidR="009F6649" w:rsidRDefault="009F6649">
            <w:pPr>
              <w:pStyle w:val="ConsPlusNormal"/>
              <w:outlineLvl w:val="2"/>
            </w:pPr>
            <w:r>
              <w:t xml:space="preserve">Подпрограмма 1 "Строительство (приобретение) жилья и ликвидация аварийного жилищного фонда </w:t>
            </w:r>
            <w:proofErr w:type="gramStart"/>
            <w:r>
              <w:t>в</w:t>
            </w:r>
            <w:proofErr w:type="gramEnd"/>
            <w:r>
              <w:t xml:space="preserve"> ЗАТО Северск" Программы</w:t>
            </w:r>
          </w:p>
        </w:tc>
      </w:tr>
      <w:tr w:rsidR="009F6649">
        <w:tc>
          <w:tcPr>
            <w:tcW w:w="604" w:type="dxa"/>
          </w:tcPr>
          <w:p w:rsidR="009F6649" w:rsidRDefault="009F6649">
            <w:pPr>
              <w:pStyle w:val="ConsPlusNormal"/>
              <w:jc w:val="center"/>
              <w:outlineLvl w:val="3"/>
            </w:pPr>
            <w:r>
              <w:t>1.</w:t>
            </w:r>
          </w:p>
        </w:tc>
        <w:tc>
          <w:tcPr>
            <w:tcW w:w="12993" w:type="dxa"/>
            <w:gridSpan w:val="10"/>
          </w:tcPr>
          <w:p w:rsidR="009F6649" w:rsidRDefault="009F6649">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9F6649">
        <w:tc>
          <w:tcPr>
            <w:tcW w:w="604" w:type="dxa"/>
            <w:vMerge w:val="restart"/>
          </w:tcPr>
          <w:p w:rsidR="009F6649" w:rsidRDefault="009F6649">
            <w:pPr>
              <w:pStyle w:val="ConsPlusNormal"/>
              <w:jc w:val="center"/>
            </w:pPr>
            <w:r>
              <w:t>1.1</w:t>
            </w:r>
          </w:p>
        </w:tc>
        <w:tc>
          <w:tcPr>
            <w:tcW w:w="1954" w:type="dxa"/>
            <w:vMerge w:val="restart"/>
          </w:tcPr>
          <w:p w:rsidR="009F6649" w:rsidRDefault="009F6649">
            <w:pPr>
              <w:pStyle w:val="ConsPlusNormal"/>
            </w:pPr>
            <w:r>
              <w:t xml:space="preserve">Основное </w:t>
            </w:r>
            <w:r>
              <w:lastRenderedPageBreak/>
              <w:t xml:space="preserve">мероприятие. Строительство многоквартирных домов (приобретение квартир) для расселения аварийного жилищного фонда, в </w:t>
            </w:r>
            <w:proofErr w:type="spellStart"/>
            <w:r>
              <w:t>т.ч</w:t>
            </w:r>
            <w:proofErr w:type="spellEnd"/>
            <w:r>
              <w:t>.:</w:t>
            </w:r>
          </w:p>
        </w:tc>
        <w:tc>
          <w:tcPr>
            <w:tcW w:w="850" w:type="dxa"/>
          </w:tcPr>
          <w:p w:rsidR="009F6649" w:rsidRDefault="009F6649">
            <w:pPr>
              <w:pStyle w:val="ConsPlusNormal"/>
              <w:jc w:val="center"/>
            </w:pPr>
            <w:r>
              <w:lastRenderedPageBreak/>
              <w:t>Всего</w:t>
            </w:r>
          </w:p>
        </w:tc>
        <w:tc>
          <w:tcPr>
            <w:tcW w:w="1264" w:type="dxa"/>
          </w:tcPr>
          <w:p w:rsidR="009F6649" w:rsidRDefault="009F6649">
            <w:pPr>
              <w:pStyle w:val="ConsPlusNormal"/>
              <w:jc w:val="right"/>
            </w:pPr>
            <w:r>
              <w:t>1063786,02</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31913,58</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 xml:space="preserve">УКС </w:t>
            </w:r>
            <w:proofErr w:type="gramStart"/>
            <w:r>
              <w:lastRenderedPageBreak/>
              <w:t>Администрации</w:t>
            </w:r>
            <w:proofErr w:type="gramEnd"/>
            <w:r>
              <w:t xml:space="preserve"> ЗАТО Северск</w:t>
            </w:r>
          </w:p>
        </w:tc>
        <w:tc>
          <w:tcPr>
            <w:tcW w:w="1871" w:type="dxa"/>
          </w:tcPr>
          <w:p w:rsidR="009F6649" w:rsidRDefault="009F6649">
            <w:pPr>
              <w:pStyle w:val="ConsPlusNormal"/>
              <w:jc w:val="center"/>
            </w:pPr>
            <w:r>
              <w:lastRenderedPageBreak/>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1063786,02</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31913,58</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1</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0</w:t>
            </w:r>
          </w:p>
        </w:tc>
      </w:tr>
      <w:tr w:rsidR="009F6649">
        <w:tc>
          <w:tcPr>
            <w:tcW w:w="604" w:type="dxa"/>
            <w:vMerge w:val="restart"/>
          </w:tcPr>
          <w:p w:rsidR="009F6649" w:rsidRDefault="009F6649">
            <w:pPr>
              <w:pStyle w:val="ConsPlusNormal"/>
              <w:jc w:val="center"/>
            </w:pPr>
            <w:r>
              <w:t>1.1.1</w:t>
            </w:r>
          </w:p>
        </w:tc>
        <w:tc>
          <w:tcPr>
            <w:tcW w:w="1954" w:type="dxa"/>
            <w:vMerge w:val="restart"/>
          </w:tcPr>
          <w:p w:rsidR="009F6649" w:rsidRDefault="009F6649">
            <w:pPr>
              <w:pStyle w:val="ConsPlusNormal"/>
            </w:pPr>
            <w:r>
              <w:t xml:space="preserve">Строительство </w:t>
            </w:r>
            <w:r>
              <w:lastRenderedPageBreak/>
              <w:t>многоквартирных домов (приобретение квартир) для расселения аварийного жилищного фонда</w:t>
            </w:r>
          </w:p>
        </w:tc>
        <w:tc>
          <w:tcPr>
            <w:tcW w:w="850" w:type="dxa"/>
          </w:tcPr>
          <w:p w:rsidR="009F6649" w:rsidRDefault="009F6649">
            <w:pPr>
              <w:pStyle w:val="ConsPlusNormal"/>
              <w:jc w:val="center"/>
            </w:pPr>
            <w:r>
              <w:lastRenderedPageBreak/>
              <w:t>Всего</w:t>
            </w:r>
          </w:p>
        </w:tc>
        <w:tc>
          <w:tcPr>
            <w:tcW w:w="1264" w:type="dxa"/>
          </w:tcPr>
          <w:p w:rsidR="009F6649" w:rsidRDefault="009F6649">
            <w:pPr>
              <w:pStyle w:val="ConsPlusNormal"/>
              <w:jc w:val="right"/>
            </w:pPr>
            <w:r>
              <w:t>1063786,02</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31913,58</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 xml:space="preserve">УКС </w:t>
            </w:r>
            <w:proofErr w:type="gramStart"/>
            <w:r>
              <w:lastRenderedPageBreak/>
              <w:t>Администрации</w:t>
            </w:r>
            <w:proofErr w:type="gramEnd"/>
            <w:r>
              <w:t xml:space="preserve"> ЗАТО Северск</w:t>
            </w:r>
          </w:p>
        </w:tc>
        <w:tc>
          <w:tcPr>
            <w:tcW w:w="1871" w:type="dxa"/>
          </w:tcPr>
          <w:p w:rsidR="009F6649" w:rsidRDefault="009F6649">
            <w:pPr>
              <w:pStyle w:val="ConsPlusNormal"/>
              <w:jc w:val="center"/>
            </w:pPr>
            <w:r>
              <w:lastRenderedPageBreak/>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1063786,02</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31913,58</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1</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9F6649" w:rsidRDefault="009F6649">
            <w:pPr>
              <w:pStyle w:val="ConsPlusNormal"/>
              <w:jc w:val="right"/>
            </w:pPr>
            <w:r>
              <w:t>0</w:t>
            </w:r>
          </w:p>
        </w:tc>
      </w:tr>
      <w:tr w:rsidR="009F6649">
        <w:tc>
          <w:tcPr>
            <w:tcW w:w="604" w:type="dxa"/>
          </w:tcPr>
          <w:p w:rsidR="009F6649" w:rsidRDefault="009F6649">
            <w:pPr>
              <w:pStyle w:val="ConsPlusNormal"/>
              <w:jc w:val="center"/>
              <w:outlineLvl w:val="3"/>
            </w:pPr>
            <w:r>
              <w:t>2.</w:t>
            </w:r>
          </w:p>
        </w:tc>
        <w:tc>
          <w:tcPr>
            <w:tcW w:w="12993" w:type="dxa"/>
            <w:gridSpan w:val="10"/>
          </w:tcPr>
          <w:p w:rsidR="009F6649" w:rsidRDefault="009F6649">
            <w:pPr>
              <w:pStyle w:val="ConsPlusNormal"/>
            </w:pPr>
            <w:r>
              <w:t>Задача 2 "Ликвидация существующего аварийного жилищного фонда" подпрограммы 1</w:t>
            </w:r>
          </w:p>
        </w:tc>
      </w:tr>
      <w:tr w:rsidR="009F6649">
        <w:tc>
          <w:tcPr>
            <w:tcW w:w="604" w:type="dxa"/>
            <w:vMerge w:val="restart"/>
          </w:tcPr>
          <w:p w:rsidR="009F6649" w:rsidRDefault="009F6649">
            <w:pPr>
              <w:pStyle w:val="ConsPlusNormal"/>
              <w:jc w:val="center"/>
            </w:pPr>
            <w:r>
              <w:lastRenderedPageBreak/>
              <w:t>2.1</w:t>
            </w:r>
          </w:p>
        </w:tc>
        <w:tc>
          <w:tcPr>
            <w:tcW w:w="1954" w:type="dxa"/>
            <w:vMerge w:val="restart"/>
          </w:tcPr>
          <w:p w:rsidR="009F6649" w:rsidRDefault="009F6649">
            <w:pPr>
              <w:pStyle w:val="ConsPlusNormal"/>
            </w:pPr>
            <w:r>
              <w:t xml:space="preserve">Основное мероприятие. Снос расселенных аварийных домов, в </w:t>
            </w:r>
            <w:proofErr w:type="spellStart"/>
            <w:r>
              <w:t>т.ч</w:t>
            </w:r>
            <w:proofErr w:type="spellEnd"/>
            <w:r>
              <w:t>.:</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6000,00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6000,00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6000,00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6000,00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30</w:t>
            </w:r>
          </w:p>
        </w:tc>
      </w:tr>
      <w:tr w:rsidR="009F6649">
        <w:tc>
          <w:tcPr>
            <w:tcW w:w="604" w:type="dxa"/>
            <w:vMerge w:val="restart"/>
          </w:tcPr>
          <w:p w:rsidR="009F6649" w:rsidRDefault="009F6649">
            <w:pPr>
              <w:pStyle w:val="ConsPlusNormal"/>
              <w:jc w:val="center"/>
            </w:pPr>
            <w:r>
              <w:t>2.1.1</w:t>
            </w:r>
          </w:p>
        </w:tc>
        <w:tc>
          <w:tcPr>
            <w:tcW w:w="1954" w:type="dxa"/>
            <w:vMerge w:val="restart"/>
          </w:tcPr>
          <w:p w:rsidR="009F6649" w:rsidRDefault="009F6649">
            <w:pPr>
              <w:pStyle w:val="ConsPlusNormal"/>
            </w:pPr>
            <w:r>
              <w:t>Снос расселенных аварийных домов</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6000,00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6000,00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6000,00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6000,00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снесенных аварийных домов, </w:t>
            </w:r>
            <w:proofErr w:type="spellStart"/>
            <w:r>
              <w:t>шт</w:t>
            </w:r>
            <w:proofErr w:type="spellEnd"/>
          </w:p>
        </w:tc>
        <w:tc>
          <w:tcPr>
            <w:tcW w:w="964" w:type="dxa"/>
          </w:tcPr>
          <w:p w:rsidR="009F6649" w:rsidRDefault="009F6649">
            <w:pPr>
              <w:pStyle w:val="ConsPlusNormal"/>
              <w:jc w:val="right"/>
            </w:pPr>
            <w:r>
              <w:t>30</w:t>
            </w:r>
          </w:p>
        </w:tc>
      </w:tr>
      <w:tr w:rsidR="009F6649">
        <w:tc>
          <w:tcPr>
            <w:tcW w:w="604" w:type="dxa"/>
          </w:tcPr>
          <w:p w:rsidR="009F6649" w:rsidRDefault="009F6649">
            <w:pPr>
              <w:pStyle w:val="ConsPlusNormal"/>
              <w:jc w:val="center"/>
              <w:outlineLvl w:val="3"/>
            </w:pPr>
            <w:r>
              <w:t>3.</w:t>
            </w:r>
          </w:p>
        </w:tc>
        <w:tc>
          <w:tcPr>
            <w:tcW w:w="12993" w:type="dxa"/>
            <w:gridSpan w:val="10"/>
          </w:tcPr>
          <w:p w:rsidR="009F6649" w:rsidRDefault="009F6649">
            <w:pPr>
              <w:pStyle w:val="ConsPlusNormal"/>
            </w:pPr>
            <w:r>
              <w:t>Задача 3 "Стимулирование спроса граждан на приобретение вновь построенных квартир" подпрограммы 1</w:t>
            </w:r>
          </w:p>
        </w:tc>
      </w:tr>
      <w:tr w:rsidR="009F6649">
        <w:tc>
          <w:tcPr>
            <w:tcW w:w="604" w:type="dxa"/>
            <w:vMerge w:val="restart"/>
          </w:tcPr>
          <w:p w:rsidR="009F6649" w:rsidRDefault="009F6649">
            <w:pPr>
              <w:pStyle w:val="ConsPlusNormal"/>
              <w:jc w:val="center"/>
            </w:pPr>
            <w:r>
              <w:t>3.1</w:t>
            </w:r>
          </w:p>
        </w:tc>
        <w:tc>
          <w:tcPr>
            <w:tcW w:w="1954" w:type="dxa"/>
            <w:vMerge w:val="restart"/>
          </w:tcPr>
          <w:p w:rsidR="009F6649" w:rsidRDefault="009F6649">
            <w:pPr>
              <w:pStyle w:val="ConsPlusNormal"/>
            </w:pPr>
            <w:r>
              <w:t xml:space="preserve">Основное мероприятие. Реализация проекта "Губернаторская ипотека" на территории Томской области, в </w:t>
            </w:r>
            <w:proofErr w:type="spellStart"/>
            <w:r>
              <w:t>т.ч</w:t>
            </w:r>
            <w:proofErr w:type="spellEnd"/>
            <w:r>
              <w:t>.:</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10758,00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7172,00</w:t>
            </w:r>
          </w:p>
        </w:tc>
        <w:tc>
          <w:tcPr>
            <w:tcW w:w="1024" w:type="dxa"/>
          </w:tcPr>
          <w:p w:rsidR="009F6649" w:rsidRDefault="009F6649">
            <w:pPr>
              <w:pStyle w:val="ConsPlusNormal"/>
              <w:jc w:val="right"/>
            </w:pPr>
            <w:r>
              <w:t>3586,00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w:t>
            </w:r>
            <w:r>
              <w:lastRenderedPageBreak/>
              <w:t>жилья у застройщиков по договорам купли-продажи гражданами, чел</w:t>
            </w:r>
          </w:p>
        </w:tc>
        <w:tc>
          <w:tcPr>
            <w:tcW w:w="964" w:type="dxa"/>
          </w:tcPr>
          <w:p w:rsidR="009F6649" w:rsidRDefault="009F6649">
            <w:pPr>
              <w:pStyle w:val="ConsPlusNormal"/>
              <w:jc w:val="right"/>
            </w:pPr>
            <w:r>
              <w:lastRenderedPageBreak/>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9F6649" w:rsidRDefault="009F6649">
            <w:pPr>
              <w:pStyle w:val="ConsPlusNormal"/>
              <w:jc w:val="right"/>
            </w:pPr>
            <w:r>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Число получателей мер </w:t>
            </w:r>
            <w:r>
              <w:lastRenderedPageBreak/>
              <w:t>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9F6649" w:rsidRDefault="009F6649">
            <w:pPr>
              <w:pStyle w:val="ConsPlusNormal"/>
              <w:jc w:val="right"/>
            </w:pPr>
            <w:r>
              <w:lastRenderedPageBreak/>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Число получателей мер социальной поддержки на частичное возмещение процентной ставки, частичную оплату </w:t>
            </w:r>
            <w:r>
              <w:lastRenderedPageBreak/>
              <w:t>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9F6649" w:rsidRDefault="009F6649">
            <w:pPr>
              <w:pStyle w:val="ConsPlusNormal"/>
              <w:jc w:val="right"/>
            </w:pPr>
            <w:r>
              <w:lastRenderedPageBreak/>
              <w:t>12</w:t>
            </w:r>
          </w:p>
        </w:tc>
      </w:tr>
      <w:tr w:rsidR="009F6649">
        <w:tc>
          <w:tcPr>
            <w:tcW w:w="604" w:type="dxa"/>
            <w:vMerge w:val="restart"/>
          </w:tcPr>
          <w:p w:rsidR="009F6649" w:rsidRDefault="009F6649">
            <w:pPr>
              <w:pStyle w:val="ConsPlusNormal"/>
              <w:jc w:val="center"/>
            </w:pPr>
            <w:r>
              <w:lastRenderedPageBreak/>
              <w:t>3.1.1</w:t>
            </w:r>
          </w:p>
        </w:tc>
        <w:tc>
          <w:tcPr>
            <w:tcW w:w="1954" w:type="dxa"/>
            <w:vMerge w:val="restart"/>
          </w:tcPr>
          <w:p w:rsidR="009F6649" w:rsidRDefault="009F6649">
            <w:pPr>
              <w:pStyle w:val="ConsPlusNormal"/>
            </w:pPr>
            <w:r>
              <w:t xml:space="preserve">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w:t>
            </w:r>
            <w:r>
              <w:lastRenderedPageBreak/>
              <w:t>гражданами</w:t>
            </w:r>
          </w:p>
        </w:tc>
        <w:tc>
          <w:tcPr>
            <w:tcW w:w="850" w:type="dxa"/>
          </w:tcPr>
          <w:p w:rsidR="009F6649" w:rsidRDefault="009F6649">
            <w:pPr>
              <w:pStyle w:val="ConsPlusNormal"/>
              <w:jc w:val="center"/>
            </w:pPr>
            <w:r>
              <w:lastRenderedPageBreak/>
              <w:t>Всего</w:t>
            </w:r>
          </w:p>
        </w:tc>
        <w:tc>
          <w:tcPr>
            <w:tcW w:w="1264" w:type="dxa"/>
          </w:tcPr>
          <w:p w:rsidR="009F6649" w:rsidRDefault="009F6649">
            <w:pPr>
              <w:pStyle w:val="ConsPlusNormal"/>
              <w:jc w:val="right"/>
            </w:pPr>
            <w:r>
              <w:t>10758,00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7172,00</w:t>
            </w:r>
          </w:p>
        </w:tc>
        <w:tc>
          <w:tcPr>
            <w:tcW w:w="1024" w:type="dxa"/>
          </w:tcPr>
          <w:p w:rsidR="009F6649" w:rsidRDefault="009F6649">
            <w:pPr>
              <w:pStyle w:val="ConsPlusNormal"/>
              <w:jc w:val="right"/>
            </w:pPr>
            <w:r>
              <w:t>3586,00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w:t>
            </w:r>
            <w:r>
              <w:lastRenderedPageBreak/>
              <w:t>приобретение вновь построенного жилья у застройщиков по договорам купли-продажи гражданами, чел</w:t>
            </w:r>
          </w:p>
        </w:tc>
        <w:tc>
          <w:tcPr>
            <w:tcW w:w="964" w:type="dxa"/>
          </w:tcPr>
          <w:p w:rsidR="009F6649" w:rsidRDefault="009F6649">
            <w:pPr>
              <w:pStyle w:val="ConsPlusNormal"/>
              <w:jc w:val="right"/>
            </w:pPr>
            <w:r>
              <w:lastRenderedPageBreak/>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9F6649" w:rsidRDefault="009F6649">
            <w:pPr>
              <w:pStyle w:val="ConsPlusNormal"/>
              <w:jc w:val="right"/>
            </w:pPr>
            <w:r>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9F6649" w:rsidRDefault="009F6649">
            <w:pPr>
              <w:pStyle w:val="ConsPlusNormal"/>
              <w:jc w:val="right"/>
            </w:pPr>
            <w:r>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2689,50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1793,00</w:t>
            </w:r>
          </w:p>
        </w:tc>
        <w:tc>
          <w:tcPr>
            <w:tcW w:w="1024" w:type="dxa"/>
          </w:tcPr>
          <w:p w:rsidR="009F6649" w:rsidRDefault="009F6649">
            <w:pPr>
              <w:pStyle w:val="ConsPlusNormal"/>
              <w:jc w:val="right"/>
            </w:pPr>
            <w:r>
              <w:t>896,50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Число получателей мер социальной поддержки на частичное возмещение процентной ставки, </w:t>
            </w:r>
            <w:r>
              <w:lastRenderedPageBreak/>
              <w:t>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9F6649" w:rsidRDefault="009F6649">
            <w:pPr>
              <w:pStyle w:val="ConsPlusNormal"/>
              <w:jc w:val="right"/>
            </w:pPr>
            <w:r>
              <w:lastRenderedPageBreak/>
              <w:t>12</w:t>
            </w:r>
          </w:p>
        </w:tc>
      </w:tr>
      <w:tr w:rsidR="009F6649">
        <w:tc>
          <w:tcPr>
            <w:tcW w:w="604" w:type="dxa"/>
          </w:tcPr>
          <w:p w:rsidR="009F6649" w:rsidRDefault="009F6649">
            <w:pPr>
              <w:pStyle w:val="ConsPlusNormal"/>
              <w:jc w:val="center"/>
              <w:outlineLvl w:val="3"/>
            </w:pPr>
            <w:r>
              <w:lastRenderedPageBreak/>
              <w:t>4.</w:t>
            </w:r>
          </w:p>
        </w:tc>
        <w:tc>
          <w:tcPr>
            <w:tcW w:w="12993" w:type="dxa"/>
            <w:gridSpan w:val="10"/>
          </w:tcPr>
          <w:p w:rsidR="009F6649" w:rsidRDefault="009F6649">
            <w:pPr>
              <w:pStyle w:val="ConsPlusNormal"/>
            </w:pPr>
            <w:r>
              <w:t xml:space="preserve">Задача 4 "Обследование технического состояния многоквартирных </w:t>
            </w:r>
            <w:proofErr w:type="gramStart"/>
            <w:r>
              <w:t>домов</w:t>
            </w:r>
            <w:proofErr w:type="gramEnd"/>
            <w:r>
              <w:t xml:space="preserve"> ЗАТО Северск (ВЦП)" подпрограммы 1</w:t>
            </w:r>
          </w:p>
        </w:tc>
      </w:tr>
      <w:tr w:rsidR="009F6649">
        <w:tc>
          <w:tcPr>
            <w:tcW w:w="604" w:type="dxa"/>
            <w:vMerge w:val="restart"/>
          </w:tcPr>
          <w:p w:rsidR="009F6649" w:rsidRDefault="009F6649">
            <w:pPr>
              <w:pStyle w:val="ConsPlusNormal"/>
              <w:jc w:val="center"/>
            </w:pPr>
            <w:r>
              <w:t>4.1</w:t>
            </w:r>
          </w:p>
        </w:tc>
        <w:tc>
          <w:tcPr>
            <w:tcW w:w="1954" w:type="dxa"/>
            <w:vMerge w:val="restart"/>
          </w:tcPr>
          <w:p w:rsidR="009F6649" w:rsidRDefault="009F6649">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800,00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800,00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200,00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200,00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обследованных многоквартирных домов, </w:t>
            </w:r>
            <w:proofErr w:type="spellStart"/>
            <w:r>
              <w:t>ед</w:t>
            </w:r>
            <w:proofErr w:type="spellEnd"/>
          </w:p>
        </w:tc>
        <w:tc>
          <w:tcPr>
            <w:tcW w:w="964"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200,00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200,00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обследованных многоквартирных домов, </w:t>
            </w:r>
            <w:proofErr w:type="spellStart"/>
            <w:r>
              <w:t>ед</w:t>
            </w:r>
            <w:proofErr w:type="spellEnd"/>
          </w:p>
        </w:tc>
        <w:tc>
          <w:tcPr>
            <w:tcW w:w="964"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200,00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200,00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Количество обследованных многоквартирны</w:t>
            </w:r>
            <w:r>
              <w:lastRenderedPageBreak/>
              <w:t xml:space="preserve">х домов, </w:t>
            </w:r>
            <w:proofErr w:type="spellStart"/>
            <w:r>
              <w:t>ед</w:t>
            </w:r>
            <w:proofErr w:type="spellEnd"/>
          </w:p>
        </w:tc>
        <w:tc>
          <w:tcPr>
            <w:tcW w:w="964" w:type="dxa"/>
          </w:tcPr>
          <w:p w:rsidR="009F6649" w:rsidRDefault="009F6649">
            <w:pPr>
              <w:pStyle w:val="ConsPlusNormal"/>
              <w:jc w:val="right"/>
            </w:pPr>
            <w:r>
              <w:lastRenderedPageBreak/>
              <w:t>3</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200,00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200,00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обследованных многоквартирных домов, </w:t>
            </w:r>
            <w:proofErr w:type="spellStart"/>
            <w:r>
              <w:t>ед</w:t>
            </w:r>
            <w:proofErr w:type="spellEnd"/>
          </w:p>
        </w:tc>
        <w:tc>
          <w:tcPr>
            <w:tcW w:w="964" w:type="dxa"/>
          </w:tcPr>
          <w:p w:rsidR="009F6649" w:rsidRDefault="009F6649">
            <w:pPr>
              <w:pStyle w:val="ConsPlusNormal"/>
              <w:jc w:val="right"/>
            </w:pPr>
            <w:r>
              <w:t>3</w:t>
            </w:r>
          </w:p>
        </w:tc>
      </w:tr>
      <w:tr w:rsidR="009F6649">
        <w:tc>
          <w:tcPr>
            <w:tcW w:w="604" w:type="dxa"/>
          </w:tcPr>
          <w:p w:rsidR="009F6649" w:rsidRDefault="009F6649">
            <w:pPr>
              <w:pStyle w:val="ConsPlusNormal"/>
              <w:jc w:val="center"/>
              <w:outlineLvl w:val="3"/>
            </w:pPr>
            <w:r>
              <w:t>5.</w:t>
            </w:r>
          </w:p>
        </w:tc>
        <w:tc>
          <w:tcPr>
            <w:tcW w:w="12993" w:type="dxa"/>
            <w:gridSpan w:val="10"/>
          </w:tcPr>
          <w:p w:rsidR="009F6649" w:rsidRDefault="009F6649">
            <w:pPr>
              <w:pStyle w:val="ConsPlusNormal"/>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9F6649">
        <w:tc>
          <w:tcPr>
            <w:tcW w:w="604" w:type="dxa"/>
            <w:vMerge w:val="restart"/>
          </w:tcPr>
          <w:p w:rsidR="009F6649" w:rsidRDefault="009F6649">
            <w:pPr>
              <w:pStyle w:val="ConsPlusNormal"/>
              <w:jc w:val="center"/>
            </w:pPr>
            <w:r>
              <w:t>5.1</w:t>
            </w:r>
          </w:p>
        </w:tc>
        <w:tc>
          <w:tcPr>
            <w:tcW w:w="1954" w:type="dxa"/>
            <w:vMerge w:val="restart"/>
          </w:tcPr>
          <w:p w:rsidR="009F6649" w:rsidRDefault="009F6649">
            <w:pPr>
              <w:pStyle w:val="ConsPlusNormal"/>
            </w:pPr>
            <w:r>
              <w:t xml:space="preserve">Основное мероприятие. Оплата расходов по договорам пожизненной ренты, в </w:t>
            </w:r>
            <w:proofErr w:type="spellStart"/>
            <w:r>
              <w:t>т.ч</w:t>
            </w:r>
            <w:proofErr w:type="spellEnd"/>
            <w:r>
              <w:t>.:</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7631,24</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7631,24</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Количество человек, с которыми заключены договоры пожизненной ренты, чел</w:t>
            </w:r>
          </w:p>
        </w:tc>
        <w:tc>
          <w:tcPr>
            <w:tcW w:w="964" w:type="dxa"/>
          </w:tcPr>
          <w:p w:rsidR="009F6649" w:rsidRDefault="009F6649">
            <w:pPr>
              <w:pStyle w:val="ConsPlusNormal"/>
              <w:jc w:val="right"/>
            </w:pPr>
            <w:r>
              <w:t>7</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Количество человек, с которыми заключены договоры пожизненной ренты, чел</w:t>
            </w:r>
          </w:p>
        </w:tc>
        <w:tc>
          <w:tcPr>
            <w:tcW w:w="964" w:type="dxa"/>
          </w:tcPr>
          <w:p w:rsidR="009F6649" w:rsidRDefault="009F6649">
            <w:pPr>
              <w:pStyle w:val="ConsPlusNormal"/>
              <w:jc w:val="right"/>
            </w:pPr>
            <w:r>
              <w:t>7</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человек, с которыми заключены договоры пожизненной </w:t>
            </w:r>
            <w:r>
              <w:lastRenderedPageBreak/>
              <w:t>ренты, чел</w:t>
            </w:r>
          </w:p>
        </w:tc>
        <w:tc>
          <w:tcPr>
            <w:tcW w:w="964" w:type="dxa"/>
          </w:tcPr>
          <w:p w:rsidR="009F6649" w:rsidRDefault="009F6649">
            <w:pPr>
              <w:pStyle w:val="ConsPlusNormal"/>
              <w:jc w:val="right"/>
            </w:pPr>
            <w:r>
              <w:lastRenderedPageBreak/>
              <w:t>7</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Количество человек, с которыми заключены договоры пожизненной ренты, чел</w:t>
            </w:r>
          </w:p>
        </w:tc>
        <w:tc>
          <w:tcPr>
            <w:tcW w:w="964" w:type="dxa"/>
          </w:tcPr>
          <w:p w:rsidR="009F6649" w:rsidRDefault="009F6649">
            <w:pPr>
              <w:pStyle w:val="ConsPlusNormal"/>
              <w:jc w:val="right"/>
            </w:pPr>
            <w:r>
              <w:t>7</w:t>
            </w:r>
          </w:p>
        </w:tc>
      </w:tr>
      <w:tr w:rsidR="009F6649">
        <w:tc>
          <w:tcPr>
            <w:tcW w:w="604" w:type="dxa"/>
            <w:vMerge w:val="restart"/>
          </w:tcPr>
          <w:p w:rsidR="009F6649" w:rsidRDefault="009F6649">
            <w:pPr>
              <w:pStyle w:val="ConsPlusNormal"/>
              <w:jc w:val="center"/>
            </w:pPr>
            <w:r>
              <w:t>5.1.1</w:t>
            </w:r>
          </w:p>
        </w:tc>
        <w:tc>
          <w:tcPr>
            <w:tcW w:w="1954" w:type="dxa"/>
            <w:vMerge w:val="restart"/>
          </w:tcPr>
          <w:p w:rsidR="009F6649" w:rsidRDefault="009F6649">
            <w:pPr>
              <w:pStyle w:val="ConsPlusNormal"/>
            </w:pPr>
            <w:r>
              <w:t>Перечисление рентных платежей</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7631,24</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7631,24</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9F6649" w:rsidRDefault="009F6649">
            <w:pPr>
              <w:pStyle w:val="ConsPlusNormal"/>
              <w:jc w:val="right"/>
            </w:pPr>
            <w:r>
              <w:t>84</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9F6649" w:rsidRDefault="009F6649">
            <w:pPr>
              <w:pStyle w:val="ConsPlusNormal"/>
              <w:jc w:val="right"/>
            </w:pPr>
            <w:r>
              <w:t>84</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9F6649" w:rsidRDefault="009F6649">
            <w:pPr>
              <w:pStyle w:val="ConsPlusNormal"/>
              <w:jc w:val="right"/>
            </w:pPr>
            <w:r>
              <w:t>84</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1907,81</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1907,81</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w:t>
            </w:r>
            <w:r>
              <w:lastRenderedPageBreak/>
              <w:t xml:space="preserve">выплат ежемесячных рентных платежей за год, </w:t>
            </w:r>
            <w:proofErr w:type="spellStart"/>
            <w:r>
              <w:t>шт</w:t>
            </w:r>
            <w:proofErr w:type="spellEnd"/>
          </w:p>
        </w:tc>
        <w:tc>
          <w:tcPr>
            <w:tcW w:w="964" w:type="dxa"/>
          </w:tcPr>
          <w:p w:rsidR="009F6649" w:rsidRDefault="009F6649">
            <w:pPr>
              <w:pStyle w:val="ConsPlusNormal"/>
              <w:jc w:val="right"/>
            </w:pPr>
            <w:r>
              <w:lastRenderedPageBreak/>
              <w:t>84</w:t>
            </w:r>
          </w:p>
        </w:tc>
      </w:tr>
      <w:tr w:rsidR="009F6649">
        <w:tc>
          <w:tcPr>
            <w:tcW w:w="604" w:type="dxa"/>
            <w:vMerge w:val="restart"/>
          </w:tcPr>
          <w:p w:rsidR="009F6649" w:rsidRDefault="009F6649">
            <w:pPr>
              <w:pStyle w:val="ConsPlusNormal"/>
            </w:pPr>
          </w:p>
        </w:tc>
        <w:tc>
          <w:tcPr>
            <w:tcW w:w="1954" w:type="dxa"/>
            <w:vMerge w:val="restart"/>
          </w:tcPr>
          <w:p w:rsidR="009F6649" w:rsidRDefault="009F6649">
            <w:pPr>
              <w:pStyle w:val="ConsPlusNormal"/>
            </w:pPr>
            <w:r>
              <w:t>Итого по подпрограмме 1</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1088975,26</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39085,58</w:t>
            </w:r>
          </w:p>
        </w:tc>
        <w:tc>
          <w:tcPr>
            <w:tcW w:w="1024" w:type="dxa"/>
          </w:tcPr>
          <w:p w:rsidR="009F6649" w:rsidRDefault="009F6649">
            <w:pPr>
              <w:pStyle w:val="ConsPlusNormal"/>
              <w:jc w:val="right"/>
            </w:pPr>
            <w:r>
              <w:t>18017,24</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2021</w:t>
            </w:r>
          </w:p>
        </w:tc>
        <w:tc>
          <w:tcPr>
            <w:tcW w:w="1264" w:type="dxa"/>
            <w:vMerge w:val="restart"/>
          </w:tcPr>
          <w:p w:rsidR="009F6649" w:rsidRDefault="009F6649">
            <w:pPr>
              <w:pStyle w:val="ConsPlusNormal"/>
              <w:jc w:val="right"/>
            </w:pPr>
            <w:r>
              <w:t>4797,31</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1793,00</w:t>
            </w:r>
          </w:p>
        </w:tc>
        <w:tc>
          <w:tcPr>
            <w:tcW w:w="1024" w:type="dxa"/>
            <w:vMerge w:val="restart"/>
          </w:tcPr>
          <w:p w:rsidR="009F6649" w:rsidRDefault="009F6649">
            <w:pPr>
              <w:pStyle w:val="ConsPlusNormal"/>
              <w:jc w:val="right"/>
            </w:pPr>
            <w:r>
              <w:t>3004,31</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2. Численность граждан, проживающих в аварийном жилищном фонде, чел</w:t>
            </w:r>
          </w:p>
        </w:tc>
        <w:tc>
          <w:tcPr>
            <w:tcW w:w="964" w:type="dxa"/>
          </w:tcPr>
          <w:p w:rsidR="009F6649" w:rsidRDefault="009F6649">
            <w:pPr>
              <w:pStyle w:val="ConsPlusNormal"/>
              <w:jc w:val="right"/>
            </w:pPr>
            <w:r>
              <w:t>815</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2022</w:t>
            </w:r>
          </w:p>
        </w:tc>
        <w:tc>
          <w:tcPr>
            <w:tcW w:w="1264" w:type="dxa"/>
            <w:vMerge w:val="restart"/>
          </w:tcPr>
          <w:p w:rsidR="009F6649" w:rsidRDefault="009F6649">
            <w:pPr>
              <w:pStyle w:val="ConsPlusNormal"/>
              <w:jc w:val="right"/>
            </w:pPr>
            <w:r>
              <w:t>4797,31</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1793,00</w:t>
            </w:r>
          </w:p>
        </w:tc>
        <w:tc>
          <w:tcPr>
            <w:tcW w:w="1024" w:type="dxa"/>
            <w:vMerge w:val="restart"/>
          </w:tcPr>
          <w:p w:rsidR="009F6649" w:rsidRDefault="009F6649">
            <w:pPr>
              <w:pStyle w:val="ConsPlusNormal"/>
              <w:jc w:val="right"/>
            </w:pPr>
            <w:r>
              <w:t>3004,31</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Численность </w:t>
            </w:r>
            <w:r>
              <w:lastRenderedPageBreak/>
              <w:t>граждан, проживающих в аварийном жилищном фонде, чел</w:t>
            </w:r>
          </w:p>
        </w:tc>
        <w:tc>
          <w:tcPr>
            <w:tcW w:w="964" w:type="dxa"/>
          </w:tcPr>
          <w:p w:rsidR="009F6649" w:rsidRDefault="009F6649">
            <w:pPr>
              <w:pStyle w:val="ConsPlusNormal"/>
              <w:jc w:val="right"/>
            </w:pPr>
            <w:r>
              <w:lastRenderedPageBreak/>
              <w:t>815</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2023</w:t>
            </w:r>
          </w:p>
        </w:tc>
        <w:tc>
          <w:tcPr>
            <w:tcW w:w="1264" w:type="dxa"/>
            <w:vMerge w:val="restart"/>
          </w:tcPr>
          <w:p w:rsidR="009F6649" w:rsidRDefault="009F6649">
            <w:pPr>
              <w:pStyle w:val="ConsPlusNormal"/>
              <w:jc w:val="right"/>
            </w:pPr>
            <w:r>
              <w:t>1068583,33</w:t>
            </w:r>
          </w:p>
        </w:tc>
        <w:tc>
          <w:tcPr>
            <w:tcW w:w="1264" w:type="dxa"/>
            <w:vMerge w:val="restart"/>
          </w:tcPr>
          <w:p w:rsidR="009F6649" w:rsidRDefault="009F6649">
            <w:pPr>
              <w:pStyle w:val="ConsPlusNormal"/>
              <w:jc w:val="right"/>
            </w:pPr>
            <w:r>
              <w:t>1031872,44</w:t>
            </w:r>
          </w:p>
        </w:tc>
        <w:tc>
          <w:tcPr>
            <w:tcW w:w="1024" w:type="dxa"/>
            <w:vMerge w:val="restart"/>
          </w:tcPr>
          <w:p w:rsidR="009F6649" w:rsidRDefault="009F6649">
            <w:pPr>
              <w:pStyle w:val="ConsPlusNormal"/>
              <w:jc w:val="right"/>
            </w:pPr>
            <w:r>
              <w:t>33706,58</w:t>
            </w:r>
          </w:p>
        </w:tc>
        <w:tc>
          <w:tcPr>
            <w:tcW w:w="1024" w:type="dxa"/>
            <w:vMerge w:val="restart"/>
          </w:tcPr>
          <w:p w:rsidR="009F6649" w:rsidRDefault="009F6649">
            <w:pPr>
              <w:pStyle w:val="ConsPlusNormal"/>
              <w:jc w:val="right"/>
            </w:pPr>
            <w:r>
              <w:t>3004,31</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9F6649" w:rsidRDefault="009F6649">
            <w:pPr>
              <w:pStyle w:val="ConsPlusNormal"/>
              <w:jc w:val="right"/>
            </w:pPr>
            <w:r>
              <w:t>14652,7</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2. Численность граждан, проживающих в аварийном жилищном фонде, чел</w:t>
            </w:r>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2024</w:t>
            </w:r>
          </w:p>
        </w:tc>
        <w:tc>
          <w:tcPr>
            <w:tcW w:w="1264" w:type="dxa"/>
            <w:vMerge w:val="restart"/>
          </w:tcPr>
          <w:p w:rsidR="009F6649" w:rsidRDefault="009F6649">
            <w:pPr>
              <w:pStyle w:val="ConsPlusNormal"/>
              <w:jc w:val="right"/>
            </w:pPr>
            <w:r>
              <w:t>10797,31</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1793,00</w:t>
            </w:r>
          </w:p>
        </w:tc>
        <w:tc>
          <w:tcPr>
            <w:tcW w:w="1024" w:type="dxa"/>
            <w:vMerge w:val="restart"/>
          </w:tcPr>
          <w:p w:rsidR="009F6649" w:rsidRDefault="009F6649">
            <w:pPr>
              <w:pStyle w:val="ConsPlusNormal"/>
              <w:jc w:val="right"/>
            </w:pPr>
            <w:r>
              <w:t>9004,31</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Численность граждан, </w:t>
            </w:r>
            <w:r>
              <w:lastRenderedPageBreak/>
              <w:t>проживающих в аварийном жилищном фонде, чел</w:t>
            </w:r>
          </w:p>
        </w:tc>
        <w:tc>
          <w:tcPr>
            <w:tcW w:w="964" w:type="dxa"/>
          </w:tcPr>
          <w:p w:rsidR="009F6649" w:rsidRDefault="009F6649">
            <w:pPr>
              <w:pStyle w:val="ConsPlusNormal"/>
              <w:jc w:val="right"/>
            </w:pPr>
            <w:r>
              <w:lastRenderedPageBreak/>
              <w:t>0</w:t>
            </w:r>
          </w:p>
        </w:tc>
      </w:tr>
      <w:tr w:rsidR="009F6649">
        <w:tc>
          <w:tcPr>
            <w:tcW w:w="13597" w:type="dxa"/>
            <w:gridSpan w:val="11"/>
            <w:vAlign w:val="center"/>
          </w:tcPr>
          <w:p w:rsidR="009F6649" w:rsidRDefault="009F6649">
            <w:pPr>
              <w:pStyle w:val="ConsPlusNormal"/>
              <w:outlineLvl w:val="2"/>
            </w:pPr>
            <w:r>
              <w:lastRenderedPageBreak/>
              <w:t xml:space="preserve">Подпрограмма 2 "Содержание и управление многоквартирными домами </w:t>
            </w:r>
            <w:proofErr w:type="gramStart"/>
            <w:r>
              <w:t>в</w:t>
            </w:r>
            <w:proofErr w:type="gramEnd"/>
            <w:r>
              <w:t xml:space="preserve"> ЗАТО Северск" Программы</w:t>
            </w:r>
          </w:p>
        </w:tc>
      </w:tr>
      <w:tr w:rsidR="009F6649">
        <w:tc>
          <w:tcPr>
            <w:tcW w:w="604" w:type="dxa"/>
          </w:tcPr>
          <w:p w:rsidR="009F6649" w:rsidRDefault="009F6649">
            <w:pPr>
              <w:pStyle w:val="ConsPlusNormal"/>
              <w:jc w:val="center"/>
              <w:outlineLvl w:val="3"/>
            </w:pPr>
            <w:r>
              <w:t>1.</w:t>
            </w:r>
          </w:p>
        </w:tc>
        <w:tc>
          <w:tcPr>
            <w:tcW w:w="12993" w:type="dxa"/>
            <w:gridSpan w:val="10"/>
          </w:tcPr>
          <w:p w:rsidR="009F6649" w:rsidRDefault="009F6649">
            <w:pPr>
              <w:pStyle w:val="ConsPlusNormal"/>
            </w:pPr>
            <w:r>
              <w:t xml:space="preserve">Задача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1.1</w:t>
            </w:r>
          </w:p>
        </w:tc>
        <w:tc>
          <w:tcPr>
            <w:tcW w:w="1954" w:type="dxa"/>
            <w:vMerge w:val="restart"/>
          </w:tcPr>
          <w:p w:rsidR="009F6649" w:rsidRDefault="009F6649">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14000,00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14000,00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3500,00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3500,00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9F6649" w:rsidRDefault="009F6649">
            <w:pPr>
              <w:pStyle w:val="ConsPlusNormal"/>
              <w:jc w:val="right"/>
            </w:pPr>
            <w:r>
              <w:t>583</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3500,00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3500,00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9F6649" w:rsidRDefault="009F6649">
            <w:pPr>
              <w:pStyle w:val="ConsPlusNormal"/>
              <w:jc w:val="right"/>
            </w:pPr>
            <w:r>
              <w:t>583</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3500,00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3500,00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Площадь отремонтированных жилых </w:t>
            </w:r>
            <w:r>
              <w:lastRenderedPageBreak/>
              <w:t xml:space="preserve">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9F6649" w:rsidRDefault="009F6649">
            <w:pPr>
              <w:pStyle w:val="ConsPlusNormal"/>
              <w:jc w:val="right"/>
            </w:pPr>
            <w:r>
              <w:lastRenderedPageBreak/>
              <w:t>583</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3500,00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3500,00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9F6649" w:rsidRDefault="009F6649">
            <w:pPr>
              <w:pStyle w:val="ConsPlusNormal"/>
              <w:jc w:val="right"/>
            </w:pPr>
            <w:r>
              <w:t>583</w:t>
            </w:r>
          </w:p>
        </w:tc>
      </w:tr>
      <w:tr w:rsidR="009F6649">
        <w:tc>
          <w:tcPr>
            <w:tcW w:w="604" w:type="dxa"/>
          </w:tcPr>
          <w:p w:rsidR="009F6649" w:rsidRDefault="009F6649">
            <w:pPr>
              <w:pStyle w:val="ConsPlusNormal"/>
              <w:jc w:val="center"/>
              <w:outlineLvl w:val="3"/>
            </w:pPr>
            <w:r>
              <w:t>2.</w:t>
            </w:r>
          </w:p>
        </w:tc>
        <w:tc>
          <w:tcPr>
            <w:tcW w:w="12993" w:type="dxa"/>
            <w:gridSpan w:val="10"/>
          </w:tcPr>
          <w:p w:rsidR="009F6649" w:rsidRDefault="009F6649">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2.1</w:t>
            </w:r>
          </w:p>
        </w:tc>
        <w:tc>
          <w:tcPr>
            <w:tcW w:w="1954" w:type="dxa"/>
            <w:vMerge w:val="restart"/>
          </w:tcPr>
          <w:p w:rsidR="009F6649" w:rsidRDefault="009F6649">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tc>
        <w:tc>
          <w:tcPr>
            <w:tcW w:w="850" w:type="dxa"/>
            <w:vMerge w:val="restart"/>
          </w:tcPr>
          <w:p w:rsidR="009F6649" w:rsidRDefault="009F6649">
            <w:pPr>
              <w:pStyle w:val="ConsPlusNormal"/>
              <w:jc w:val="center"/>
            </w:pPr>
            <w:r>
              <w:t>Всего</w:t>
            </w:r>
          </w:p>
        </w:tc>
        <w:tc>
          <w:tcPr>
            <w:tcW w:w="1264" w:type="dxa"/>
            <w:vMerge w:val="restart"/>
          </w:tcPr>
          <w:p w:rsidR="009F6649" w:rsidRDefault="009F6649">
            <w:pPr>
              <w:pStyle w:val="ConsPlusNormal"/>
              <w:jc w:val="right"/>
            </w:pPr>
            <w:r>
              <w:t>8388,00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8388,00</w:t>
            </w:r>
          </w:p>
        </w:tc>
        <w:tc>
          <w:tcPr>
            <w:tcW w:w="794" w:type="dxa"/>
            <w:vMerge w:val="restart"/>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9F6649" w:rsidRDefault="009F6649">
            <w:pPr>
              <w:pStyle w:val="ConsPlusNormal"/>
              <w:jc w:val="center"/>
            </w:pPr>
            <w:r>
              <w:t>100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2299,50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2299,50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2. Количество жилых </w:t>
            </w:r>
            <w:r>
              <w:lastRenderedPageBreak/>
              <w:t xml:space="preserve">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9F6649" w:rsidRDefault="009F6649">
            <w:pPr>
              <w:pStyle w:val="ConsPlusNormal"/>
              <w:jc w:val="right"/>
            </w:pPr>
            <w:r>
              <w:lastRenderedPageBreak/>
              <w:t>12</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2022</w:t>
            </w:r>
          </w:p>
        </w:tc>
        <w:tc>
          <w:tcPr>
            <w:tcW w:w="1264" w:type="dxa"/>
            <w:vMerge w:val="restart"/>
          </w:tcPr>
          <w:p w:rsidR="009F6649" w:rsidRDefault="009F6649">
            <w:pPr>
              <w:pStyle w:val="ConsPlusNormal"/>
              <w:jc w:val="right"/>
            </w:pPr>
            <w:r>
              <w:t>2029,50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2029,50</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9F6649" w:rsidRDefault="009F6649">
            <w:pPr>
              <w:pStyle w:val="ConsPlusNormal"/>
              <w:jc w:val="right"/>
            </w:pPr>
            <w:r>
              <w:t>100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2023</w:t>
            </w:r>
          </w:p>
        </w:tc>
        <w:tc>
          <w:tcPr>
            <w:tcW w:w="1264" w:type="dxa"/>
            <w:vMerge w:val="restart"/>
          </w:tcPr>
          <w:p w:rsidR="009F6649" w:rsidRDefault="009F6649">
            <w:pPr>
              <w:pStyle w:val="ConsPlusNormal"/>
              <w:jc w:val="right"/>
            </w:pPr>
            <w:r>
              <w:t>2029,50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2029,50</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Оплата расходов за </w:t>
            </w:r>
            <w:r>
              <w:lastRenderedPageBreak/>
              <w:t xml:space="preserve">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9F6649" w:rsidRDefault="009F6649">
            <w:pPr>
              <w:pStyle w:val="ConsPlusNormal"/>
              <w:jc w:val="right"/>
            </w:pPr>
            <w:r>
              <w:lastRenderedPageBreak/>
              <w:t>100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9F6649" w:rsidRDefault="009F6649">
            <w:pPr>
              <w:pStyle w:val="ConsPlusNormal"/>
              <w:jc w:val="right"/>
            </w:pPr>
            <w:r>
              <w:t>3</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2024</w:t>
            </w:r>
          </w:p>
        </w:tc>
        <w:tc>
          <w:tcPr>
            <w:tcW w:w="1264" w:type="dxa"/>
            <w:vMerge w:val="restart"/>
          </w:tcPr>
          <w:p w:rsidR="009F6649" w:rsidRDefault="009F6649">
            <w:pPr>
              <w:pStyle w:val="ConsPlusNormal"/>
              <w:jc w:val="right"/>
            </w:pPr>
            <w:r>
              <w:t>2029,50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2029,50</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9F6649" w:rsidRDefault="009F6649">
            <w:pPr>
              <w:pStyle w:val="ConsPlusNormal"/>
              <w:jc w:val="right"/>
            </w:pPr>
            <w:r>
              <w:t>100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жилых </w:t>
            </w:r>
            <w:r>
              <w:lastRenderedPageBreak/>
              <w:t xml:space="preserve">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9F6649" w:rsidRDefault="009F6649">
            <w:pPr>
              <w:pStyle w:val="ConsPlusNormal"/>
              <w:jc w:val="right"/>
            </w:pPr>
            <w:r>
              <w:lastRenderedPageBreak/>
              <w:t>3</w:t>
            </w:r>
          </w:p>
        </w:tc>
      </w:tr>
      <w:tr w:rsidR="009F6649">
        <w:tc>
          <w:tcPr>
            <w:tcW w:w="604" w:type="dxa"/>
          </w:tcPr>
          <w:p w:rsidR="009F6649" w:rsidRDefault="009F6649">
            <w:pPr>
              <w:pStyle w:val="ConsPlusNormal"/>
              <w:jc w:val="center"/>
              <w:outlineLvl w:val="3"/>
            </w:pPr>
            <w:r>
              <w:lastRenderedPageBreak/>
              <w:t>3.</w:t>
            </w:r>
          </w:p>
        </w:tc>
        <w:tc>
          <w:tcPr>
            <w:tcW w:w="12993" w:type="dxa"/>
            <w:gridSpan w:val="10"/>
          </w:tcPr>
          <w:p w:rsidR="009F6649" w:rsidRDefault="009F6649">
            <w:pPr>
              <w:pStyle w:val="ConsPlusNormal"/>
            </w:pPr>
            <w:r>
              <w:t xml:space="preserve">Задача 3 "Организация и обеспечение деятельности ТОС </w:t>
            </w:r>
            <w:proofErr w:type="gramStart"/>
            <w:r>
              <w:t>в</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3.1</w:t>
            </w:r>
          </w:p>
        </w:tc>
        <w:tc>
          <w:tcPr>
            <w:tcW w:w="1954" w:type="dxa"/>
            <w:vMerge w:val="restart"/>
          </w:tcPr>
          <w:p w:rsidR="009F6649" w:rsidRDefault="009F6649">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2550,80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2550,80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 xml:space="preserve">УЖКХ ТиС, Местная общественная организация "Территориальное общественное самоуправление микрорайона </w:t>
            </w:r>
            <w:proofErr w:type="spellStart"/>
            <w:r>
              <w:t>Иглаково</w:t>
            </w:r>
            <w:proofErr w:type="spellEnd"/>
            <w:r>
              <w:t>"</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637,70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637,70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9F6649" w:rsidRDefault="009F6649">
            <w:pPr>
              <w:pStyle w:val="ConsPlusNormal"/>
              <w:jc w:val="right"/>
            </w:pPr>
            <w:r>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637,70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637,70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9F6649" w:rsidRDefault="009F6649">
            <w:pPr>
              <w:pStyle w:val="ConsPlusNormal"/>
              <w:jc w:val="right"/>
            </w:pPr>
            <w:r>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637,70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637,70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9F6649" w:rsidRDefault="009F6649">
            <w:pPr>
              <w:pStyle w:val="ConsPlusNormal"/>
              <w:jc w:val="right"/>
            </w:pPr>
            <w:r>
              <w:t>12</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637,70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637,70</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9F6649" w:rsidRDefault="009F6649">
            <w:pPr>
              <w:pStyle w:val="ConsPlusNormal"/>
              <w:jc w:val="right"/>
            </w:pPr>
            <w:r>
              <w:t>12</w:t>
            </w:r>
          </w:p>
        </w:tc>
      </w:tr>
      <w:tr w:rsidR="009F6649">
        <w:tc>
          <w:tcPr>
            <w:tcW w:w="604" w:type="dxa"/>
          </w:tcPr>
          <w:p w:rsidR="009F6649" w:rsidRDefault="009F6649">
            <w:pPr>
              <w:pStyle w:val="ConsPlusNormal"/>
              <w:jc w:val="center"/>
              <w:outlineLvl w:val="3"/>
            </w:pPr>
            <w:r>
              <w:t>4.</w:t>
            </w:r>
          </w:p>
        </w:tc>
        <w:tc>
          <w:tcPr>
            <w:tcW w:w="12993" w:type="dxa"/>
            <w:gridSpan w:val="10"/>
          </w:tcPr>
          <w:p w:rsidR="009F6649" w:rsidRDefault="009F6649">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4.1</w:t>
            </w:r>
          </w:p>
        </w:tc>
        <w:tc>
          <w:tcPr>
            <w:tcW w:w="1954" w:type="dxa"/>
            <w:vMerge w:val="restart"/>
          </w:tcPr>
          <w:p w:rsidR="009F6649" w:rsidRDefault="009F6649">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838,70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438,70</w:t>
            </w:r>
          </w:p>
        </w:tc>
        <w:tc>
          <w:tcPr>
            <w:tcW w:w="1024" w:type="dxa"/>
          </w:tcPr>
          <w:p w:rsidR="009F6649" w:rsidRDefault="009F6649">
            <w:pPr>
              <w:pStyle w:val="ConsPlusNormal"/>
              <w:jc w:val="right"/>
            </w:pPr>
            <w:r>
              <w:t>400,00</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2021</w:t>
            </w:r>
          </w:p>
        </w:tc>
        <w:tc>
          <w:tcPr>
            <w:tcW w:w="1264" w:type="dxa"/>
            <w:vMerge w:val="restart"/>
          </w:tcPr>
          <w:p w:rsidR="009F6649" w:rsidRDefault="009F6649">
            <w:pPr>
              <w:pStyle w:val="ConsPlusNormal"/>
              <w:jc w:val="right"/>
            </w:pPr>
            <w:r>
              <w:t>211,50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100,00</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9F6649" w:rsidRDefault="009F6649">
            <w:pPr>
              <w:pStyle w:val="ConsPlusNormal"/>
              <w:jc w:val="right"/>
            </w:pPr>
            <w:r>
              <w:t>1</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распространенной печатной продукции по </w:t>
            </w:r>
            <w:r>
              <w:lastRenderedPageBreak/>
              <w:t xml:space="preserve">вопросам поддержки деятельности ТСЖ и освещения вопросов управления многоквартирным домом, </w:t>
            </w:r>
            <w:proofErr w:type="spellStart"/>
            <w:r>
              <w:t>шт</w:t>
            </w:r>
            <w:proofErr w:type="spellEnd"/>
          </w:p>
        </w:tc>
        <w:tc>
          <w:tcPr>
            <w:tcW w:w="964" w:type="dxa"/>
          </w:tcPr>
          <w:p w:rsidR="009F6649" w:rsidRDefault="009F6649">
            <w:pPr>
              <w:pStyle w:val="ConsPlusNormal"/>
              <w:jc w:val="right"/>
            </w:pPr>
            <w:r>
              <w:lastRenderedPageBreak/>
              <w:t>40000</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2022</w:t>
            </w:r>
          </w:p>
        </w:tc>
        <w:tc>
          <w:tcPr>
            <w:tcW w:w="1264" w:type="dxa"/>
            <w:vMerge w:val="restart"/>
          </w:tcPr>
          <w:p w:rsidR="009F6649" w:rsidRDefault="009F6649">
            <w:pPr>
              <w:pStyle w:val="ConsPlusNormal"/>
              <w:jc w:val="right"/>
            </w:pPr>
            <w:r>
              <w:t>211,50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100,00</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9F6649" w:rsidRDefault="009F6649">
            <w:pPr>
              <w:pStyle w:val="ConsPlusNormal"/>
              <w:jc w:val="right"/>
            </w:pPr>
            <w:r>
              <w:t>1</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распространенной печатной продукции по вопросам поддержки </w:t>
            </w:r>
            <w:r>
              <w:lastRenderedPageBreak/>
              <w:t xml:space="preserve">деятельности ТСЖ и освещения вопросов управления многоквартирным домом, </w:t>
            </w:r>
            <w:proofErr w:type="spellStart"/>
            <w:r>
              <w:t>шт</w:t>
            </w:r>
            <w:proofErr w:type="spellEnd"/>
          </w:p>
        </w:tc>
        <w:tc>
          <w:tcPr>
            <w:tcW w:w="964" w:type="dxa"/>
          </w:tcPr>
          <w:p w:rsidR="009F6649" w:rsidRDefault="009F6649">
            <w:pPr>
              <w:pStyle w:val="ConsPlusNormal"/>
              <w:jc w:val="right"/>
            </w:pPr>
            <w:r>
              <w:lastRenderedPageBreak/>
              <w:t>40000</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2023</w:t>
            </w:r>
          </w:p>
        </w:tc>
        <w:tc>
          <w:tcPr>
            <w:tcW w:w="1264" w:type="dxa"/>
            <w:vMerge w:val="restart"/>
          </w:tcPr>
          <w:p w:rsidR="009F6649" w:rsidRDefault="009F6649">
            <w:pPr>
              <w:pStyle w:val="ConsPlusNormal"/>
              <w:jc w:val="right"/>
            </w:pPr>
            <w:r>
              <w:t>211,50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100,00</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9F6649" w:rsidRDefault="009F6649">
            <w:pPr>
              <w:pStyle w:val="ConsPlusNormal"/>
              <w:jc w:val="right"/>
            </w:pPr>
            <w:r>
              <w:t>1</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распространенной печатной продукции по вопросам поддержки деятельности ТСЖ и </w:t>
            </w:r>
            <w:r>
              <w:lastRenderedPageBreak/>
              <w:t xml:space="preserve">освещения вопросов управления многоквартирным домом, </w:t>
            </w:r>
            <w:proofErr w:type="spellStart"/>
            <w:r>
              <w:t>шт</w:t>
            </w:r>
            <w:proofErr w:type="spellEnd"/>
          </w:p>
        </w:tc>
        <w:tc>
          <w:tcPr>
            <w:tcW w:w="964" w:type="dxa"/>
          </w:tcPr>
          <w:p w:rsidR="009F6649" w:rsidRDefault="009F6649">
            <w:pPr>
              <w:pStyle w:val="ConsPlusNormal"/>
              <w:jc w:val="right"/>
            </w:pPr>
            <w:r>
              <w:lastRenderedPageBreak/>
              <w:t>40000</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2024</w:t>
            </w:r>
          </w:p>
        </w:tc>
        <w:tc>
          <w:tcPr>
            <w:tcW w:w="1264" w:type="dxa"/>
            <w:vMerge w:val="restart"/>
          </w:tcPr>
          <w:p w:rsidR="009F6649" w:rsidRDefault="009F6649">
            <w:pPr>
              <w:pStyle w:val="ConsPlusNormal"/>
              <w:jc w:val="right"/>
            </w:pPr>
            <w:r>
              <w:t>204,20</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104,20</w:t>
            </w:r>
          </w:p>
        </w:tc>
        <w:tc>
          <w:tcPr>
            <w:tcW w:w="1024" w:type="dxa"/>
            <w:vMerge w:val="restart"/>
          </w:tcPr>
          <w:p w:rsidR="009F6649" w:rsidRDefault="009F6649">
            <w:pPr>
              <w:pStyle w:val="ConsPlusNormal"/>
              <w:jc w:val="right"/>
            </w:pPr>
            <w:r>
              <w:t>100,00</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9F6649" w:rsidRDefault="009F6649">
            <w:pPr>
              <w:pStyle w:val="ConsPlusNormal"/>
              <w:jc w:val="right"/>
            </w:pPr>
            <w:r>
              <w:t>1</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распространенной печатной продукции по вопросам поддержки деятельности ТСЖ и освещения вопросов </w:t>
            </w:r>
            <w:r>
              <w:lastRenderedPageBreak/>
              <w:t xml:space="preserve">управления многоквартирным домом, </w:t>
            </w:r>
            <w:proofErr w:type="spellStart"/>
            <w:r>
              <w:t>шт</w:t>
            </w:r>
            <w:proofErr w:type="spellEnd"/>
          </w:p>
        </w:tc>
        <w:tc>
          <w:tcPr>
            <w:tcW w:w="964" w:type="dxa"/>
          </w:tcPr>
          <w:p w:rsidR="009F6649" w:rsidRDefault="009F6649">
            <w:pPr>
              <w:pStyle w:val="ConsPlusNormal"/>
              <w:jc w:val="right"/>
            </w:pPr>
            <w:r>
              <w:lastRenderedPageBreak/>
              <w:t>40000</w:t>
            </w:r>
          </w:p>
        </w:tc>
      </w:tr>
      <w:tr w:rsidR="009F6649">
        <w:tc>
          <w:tcPr>
            <w:tcW w:w="604" w:type="dxa"/>
          </w:tcPr>
          <w:p w:rsidR="009F6649" w:rsidRDefault="009F6649">
            <w:pPr>
              <w:pStyle w:val="ConsPlusNormal"/>
              <w:jc w:val="center"/>
              <w:outlineLvl w:val="3"/>
            </w:pPr>
            <w:r>
              <w:lastRenderedPageBreak/>
              <w:t>5.</w:t>
            </w:r>
          </w:p>
        </w:tc>
        <w:tc>
          <w:tcPr>
            <w:tcW w:w="12993" w:type="dxa"/>
            <w:gridSpan w:val="10"/>
          </w:tcPr>
          <w:p w:rsidR="009F6649" w:rsidRDefault="009F6649">
            <w:pPr>
              <w:pStyle w:val="ConsPlusNormal"/>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9F6649">
        <w:tc>
          <w:tcPr>
            <w:tcW w:w="604" w:type="dxa"/>
            <w:vMerge w:val="restart"/>
          </w:tcPr>
          <w:p w:rsidR="009F6649" w:rsidRDefault="009F6649">
            <w:pPr>
              <w:pStyle w:val="ConsPlusNormal"/>
              <w:jc w:val="center"/>
            </w:pPr>
            <w:r>
              <w:t>5.1</w:t>
            </w:r>
          </w:p>
        </w:tc>
        <w:tc>
          <w:tcPr>
            <w:tcW w:w="1954" w:type="dxa"/>
            <w:vMerge w:val="restart"/>
          </w:tcPr>
          <w:p w:rsidR="009F6649" w:rsidRDefault="009F6649">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46804,96</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46804,96</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11701,24</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11701,24</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964" w:type="dxa"/>
          </w:tcPr>
          <w:p w:rsidR="009F6649" w:rsidRDefault="009F6649">
            <w:pPr>
              <w:pStyle w:val="ConsPlusNormal"/>
              <w:jc w:val="right"/>
            </w:pPr>
            <w:r>
              <w:t>100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11701,24</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11701,24</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964" w:type="dxa"/>
          </w:tcPr>
          <w:p w:rsidR="009F6649" w:rsidRDefault="009F6649">
            <w:pPr>
              <w:pStyle w:val="ConsPlusNormal"/>
              <w:jc w:val="right"/>
            </w:pPr>
            <w:r>
              <w:t>100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11701,24</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11701,24</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964" w:type="dxa"/>
          </w:tcPr>
          <w:p w:rsidR="009F6649" w:rsidRDefault="009F6649">
            <w:pPr>
              <w:pStyle w:val="ConsPlusNormal"/>
              <w:jc w:val="right"/>
            </w:pPr>
            <w:r>
              <w:t>100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11701,24</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11701,24</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Процент выполнения обязательств по уплате взносов </w:t>
            </w:r>
            <w:r>
              <w:lastRenderedPageBreak/>
              <w:t xml:space="preserve">на капитальный ремонт, </w:t>
            </w:r>
            <w:proofErr w:type="spellStart"/>
            <w:r>
              <w:t>проц</w:t>
            </w:r>
            <w:proofErr w:type="spellEnd"/>
          </w:p>
        </w:tc>
        <w:tc>
          <w:tcPr>
            <w:tcW w:w="964" w:type="dxa"/>
          </w:tcPr>
          <w:p w:rsidR="009F6649" w:rsidRDefault="009F6649">
            <w:pPr>
              <w:pStyle w:val="ConsPlusNormal"/>
              <w:jc w:val="right"/>
            </w:pPr>
            <w:r>
              <w:lastRenderedPageBreak/>
              <w:t>100</w:t>
            </w:r>
          </w:p>
        </w:tc>
      </w:tr>
      <w:tr w:rsidR="009F6649">
        <w:tc>
          <w:tcPr>
            <w:tcW w:w="604" w:type="dxa"/>
          </w:tcPr>
          <w:p w:rsidR="009F6649" w:rsidRDefault="009F6649">
            <w:pPr>
              <w:pStyle w:val="ConsPlusNormal"/>
              <w:jc w:val="center"/>
              <w:outlineLvl w:val="3"/>
            </w:pPr>
            <w:r>
              <w:lastRenderedPageBreak/>
              <w:t>6.</w:t>
            </w:r>
          </w:p>
        </w:tc>
        <w:tc>
          <w:tcPr>
            <w:tcW w:w="12993" w:type="dxa"/>
            <w:gridSpan w:val="10"/>
          </w:tcPr>
          <w:p w:rsidR="009F6649" w:rsidRDefault="009F6649">
            <w:pPr>
              <w:pStyle w:val="ConsPlusNormal"/>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9F6649">
        <w:tc>
          <w:tcPr>
            <w:tcW w:w="604" w:type="dxa"/>
            <w:vMerge w:val="restart"/>
          </w:tcPr>
          <w:p w:rsidR="009F6649" w:rsidRDefault="009F6649">
            <w:pPr>
              <w:pStyle w:val="ConsPlusNormal"/>
              <w:jc w:val="center"/>
            </w:pPr>
            <w:r>
              <w:t>6.1</w:t>
            </w:r>
          </w:p>
        </w:tc>
        <w:tc>
          <w:tcPr>
            <w:tcW w:w="1954" w:type="dxa"/>
            <w:vMerge w:val="restart"/>
          </w:tcPr>
          <w:p w:rsidR="009F6649" w:rsidRDefault="009F6649">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511,32</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511,32</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127,83</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127,83</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964" w:type="dxa"/>
          </w:tcPr>
          <w:p w:rsidR="009F6649" w:rsidRDefault="009F6649">
            <w:pPr>
              <w:pStyle w:val="ConsPlusNormal"/>
              <w:jc w:val="right"/>
            </w:pPr>
            <w:r>
              <w:t>20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127,83</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127,83</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изготовленных технических планов на жилые помещения муниципального жилищного фонда, </w:t>
            </w:r>
            <w:r>
              <w:lastRenderedPageBreak/>
              <w:t xml:space="preserve">необходимых для передачи в собственность гражданам (приватизации), </w:t>
            </w:r>
            <w:proofErr w:type="spellStart"/>
            <w:r>
              <w:t>шт</w:t>
            </w:r>
            <w:proofErr w:type="spellEnd"/>
          </w:p>
        </w:tc>
        <w:tc>
          <w:tcPr>
            <w:tcW w:w="964" w:type="dxa"/>
          </w:tcPr>
          <w:p w:rsidR="009F6649" w:rsidRDefault="009F6649">
            <w:pPr>
              <w:pStyle w:val="ConsPlusNormal"/>
              <w:jc w:val="right"/>
            </w:pPr>
            <w:r>
              <w:lastRenderedPageBreak/>
              <w:t>20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127,83</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127,83</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964" w:type="dxa"/>
          </w:tcPr>
          <w:p w:rsidR="009F6649" w:rsidRDefault="009F6649">
            <w:pPr>
              <w:pStyle w:val="ConsPlusNormal"/>
              <w:jc w:val="right"/>
            </w:pPr>
            <w:r>
              <w:t>20</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127,83</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127,83</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изготовленных технических планов на жилые помещения муниципального жилищного фонда, необходимых </w:t>
            </w:r>
            <w:r>
              <w:lastRenderedPageBreak/>
              <w:t xml:space="preserve">для передачи в собственность гражданам (приватизации), </w:t>
            </w:r>
            <w:proofErr w:type="spellStart"/>
            <w:r>
              <w:t>шт</w:t>
            </w:r>
            <w:proofErr w:type="spellEnd"/>
          </w:p>
        </w:tc>
        <w:tc>
          <w:tcPr>
            <w:tcW w:w="964" w:type="dxa"/>
          </w:tcPr>
          <w:p w:rsidR="009F6649" w:rsidRDefault="009F6649">
            <w:pPr>
              <w:pStyle w:val="ConsPlusNormal"/>
              <w:jc w:val="right"/>
            </w:pPr>
            <w:r>
              <w:lastRenderedPageBreak/>
              <w:t>20</w:t>
            </w:r>
          </w:p>
        </w:tc>
      </w:tr>
      <w:tr w:rsidR="009F6649">
        <w:tc>
          <w:tcPr>
            <w:tcW w:w="604" w:type="dxa"/>
          </w:tcPr>
          <w:p w:rsidR="009F6649" w:rsidRDefault="009F6649">
            <w:pPr>
              <w:pStyle w:val="ConsPlusNormal"/>
              <w:jc w:val="center"/>
              <w:outlineLvl w:val="3"/>
            </w:pPr>
            <w:r>
              <w:lastRenderedPageBreak/>
              <w:t>7.</w:t>
            </w:r>
          </w:p>
        </w:tc>
        <w:tc>
          <w:tcPr>
            <w:tcW w:w="12993" w:type="dxa"/>
            <w:gridSpan w:val="10"/>
          </w:tcPr>
          <w:p w:rsidR="009F6649" w:rsidRDefault="009F6649">
            <w:pPr>
              <w:pStyle w:val="ConsPlusNormal"/>
            </w:pPr>
            <w:r>
              <w:t>Задача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9F6649">
        <w:tc>
          <w:tcPr>
            <w:tcW w:w="604" w:type="dxa"/>
            <w:vMerge w:val="restart"/>
          </w:tcPr>
          <w:p w:rsidR="009F6649" w:rsidRDefault="009F6649">
            <w:pPr>
              <w:pStyle w:val="ConsPlusNormal"/>
              <w:jc w:val="center"/>
            </w:pPr>
            <w:r>
              <w:t>7.1</w:t>
            </w:r>
          </w:p>
        </w:tc>
        <w:tc>
          <w:tcPr>
            <w:tcW w:w="1954" w:type="dxa"/>
            <w:vMerge w:val="restart"/>
          </w:tcPr>
          <w:p w:rsidR="009F6649" w:rsidRDefault="009F6649">
            <w:pPr>
              <w:pStyle w:val="ConsPlusNormal"/>
            </w:pPr>
            <w:r>
              <w:t xml:space="preserve">Основное мероприятие. Изготовление и установка пандусов и поручней в жилых домах, в </w:t>
            </w:r>
            <w:proofErr w:type="spellStart"/>
            <w:r>
              <w:t>т.ч</w:t>
            </w:r>
            <w:proofErr w:type="spellEnd"/>
            <w:r>
              <w:t>.:</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481,16</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481,16</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t>шт</w:t>
            </w:r>
            <w:proofErr w:type="spellEnd"/>
          </w:p>
        </w:tc>
        <w:tc>
          <w:tcPr>
            <w:tcW w:w="964" w:type="dxa"/>
          </w:tcPr>
          <w:p w:rsidR="009F6649" w:rsidRDefault="009F6649">
            <w:pPr>
              <w:pStyle w:val="ConsPlusNormal"/>
              <w:jc w:val="right"/>
            </w:pPr>
            <w:r>
              <w:t>6</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жилых домов, оборудованных пандусами и поручнями для беспрепятственного доступа инвалидов и других </w:t>
            </w:r>
            <w:r>
              <w:lastRenderedPageBreak/>
              <w:t xml:space="preserve">маломобильных групп населения, </w:t>
            </w:r>
            <w:proofErr w:type="spellStart"/>
            <w:r>
              <w:t>шт</w:t>
            </w:r>
            <w:proofErr w:type="spellEnd"/>
          </w:p>
        </w:tc>
        <w:tc>
          <w:tcPr>
            <w:tcW w:w="964" w:type="dxa"/>
          </w:tcPr>
          <w:p w:rsidR="009F6649" w:rsidRDefault="009F6649">
            <w:pPr>
              <w:pStyle w:val="ConsPlusNormal"/>
              <w:jc w:val="right"/>
            </w:pPr>
            <w:r>
              <w:lastRenderedPageBreak/>
              <w:t>6</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t>шт</w:t>
            </w:r>
            <w:proofErr w:type="spellEnd"/>
          </w:p>
        </w:tc>
        <w:tc>
          <w:tcPr>
            <w:tcW w:w="964" w:type="dxa"/>
          </w:tcPr>
          <w:p w:rsidR="009F6649" w:rsidRDefault="009F6649">
            <w:pPr>
              <w:pStyle w:val="ConsPlusNormal"/>
              <w:jc w:val="right"/>
            </w:pPr>
            <w:r>
              <w:t>6</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t>шт</w:t>
            </w:r>
            <w:proofErr w:type="spellEnd"/>
          </w:p>
        </w:tc>
        <w:tc>
          <w:tcPr>
            <w:tcW w:w="964" w:type="dxa"/>
          </w:tcPr>
          <w:p w:rsidR="009F6649" w:rsidRDefault="009F6649">
            <w:pPr>
              <w:pStyle w:val="ConsPlusNormal"/>
              <w:jc w:val="right"/>
            </w:pPr>
            <w:r>
              <w:t>6</w:t>
            </w:r>
          </w:p>
        </w:tc>
      </w:tr>
      <w:tr w:rsidR="009F6649">
        <w:tc>
          <w:tcPr>
            <w:tcW w:w="604" w:type="dxa"/>
            <w:vMerge w:val="restart"/>
          </w:tcPr>
          <w:p w:rsidR="009F6649" w:rsidRDefault="009F6649">
            <w:pPr>
              <w:pStyle w:val="ConsPlusNormal"/>
              <w:jc w:val="center"/>
            </w:pPr>
            <w:r>
              <w:t>7.1.1</w:t>
            </w:r>
          </w:p>
        </w:tc>
        <w:tc>
          <w:tcPr>
            <w:tcW w:w="1954" w:type="dxa"/>
            <w:vMerge w:val="restart"/>
          </w:tcPr>
          <w:p w:rsidR="009F6649" w:rsidRDefault="009F6649">
            <w:pPr>
              <w:pStyle w:val="ConsPlusNormal"/>
            </w:pPr>
            <w:r>
              <w:t xml:space="preserve">Оборудование подъездов </w:t>
            </w:r>
            <w:r>
              <w:lastRenderedPageBreak/>
              <w:t>многоквартирных домов пандусами и поручнями</w:t>
            </w:r>
          </w:p>
        </w:tc>
        <w:tc>
          <w:tcPr>
            <w:tcW w:w="850" w:type="dxa"/>
          </w:tcPr>
          <w:p w:rsidR="009F6649" w:rsidRDefault="009F6649">
            <w:pPr>
              <w:pStyle w:val="ConsPlusNormal"/>
              <w:jc w:val="center"/>
            </w:pPr>
            <w:r>
              <w:lastRenderedPageBreak/>
              <w:t>Всего</w:t>
            </w:r>
          </w:p>
        </w:tc>
        <w:tc>
          <w:tcPr>
            <w:tcW w:w="1264" w:type="dxa"/>
          </w:tcPr>
          <w:p w:rsidR="009F6649" w:rsidRDefault="009F6649">
            <w:pPr>
              <w:pStyle w:val="ConsPlusNormal"/>
              <w:jc w:val="right"/>
            </w:pPr>
            <w:r>
              <w:t>481,16</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481,16</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r>
              <w:t>УЖКХ ТиС</w:t>
            </w: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2021</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w:t>
            </w:r>
            <w:r>
              <w:lastRenderedPageBreak/>
              <w:t xml:space="preserve">пандусов и поручней, </w:t>
            </w:r>
            <w:proofErr w:type="spellStart"/>
            <w:r>
              <w:t>шт</w:t>
            </w:r>
            <w:proofErr w:type="spellEnd"/>
          </w:p>
        </w:tc>
        <w:tc>
          <w:tcPr>
            <w:tcW w:w="964" w:type="dxa"/>
          </w:tcPr>
          <w:p w:rsidR="009F6649" w:rsidRDefault="009F6649">
            <w:pPr>
              <w:pStyle w:val="ConsPlusNormal"/>
              <w:jc w:val="right"/>
            </w:pPr>
            <w:r>
              <w:lastRenderedPageBreak/>
              <w:t>6</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2022</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пандусов и поручней, </w:t>
            </w:r>
            <w:proofErr w:type="spellStart"/>
            <w:r>
              <w:t>шт</w:t>
            </w:r>
            <w:proofErr w:type="spellEnd"/>
          </w:p>
        </w:tc>
        <w:tc>
          <w:tcPr>
            <w:tcW w:w="964" w:type="dxa"/>
          </w:tcPr>
          <w:p w:rsidR="009F6649" w:rsidRDefault="009F6649">
            <w:pPr>
              <w:pStyle w:val="ConsPlusNormal"/>
              <w:jc w:val="right"/>
            </w:pPr>
            <w:r>
              <w:t>6</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2023</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пандусов и поручней, </w:t>
            </w:r>
            <w:proofErr w:type="spellStart"/>
            <w:r>
              <w:t>шт</w:t>
            </w:r>
            <w:proofErr w:type="spellEnd"/>
          </w:p>
        </w:tc>
        <w:tc>
          <w:tcPr>
            <w:tcW w:w="964" w:type="dxa"/>
          </w:tcPr>
          <w:p w:rsidR="009F6649" w:rsidRDefault="009F6649">
            <w:pPr>
              <w:pStyle w:val="ConsPlusNormal"/>
              <w:jc w:val="right"/>
            </w:pPr>
            <w:r>
              <w:t>6</w:t>
            </w:r>
          </w:p>
        </w:tc>
      </w:tr>
      <w:tr w:rsidR="009F6649">
        <w:tc>
          <w:tcPr>
            <w:tcW w:w="604" w:type="dxa"/>
            <w:vMerge/>
          </w:tcPr>
          <w:p w:rsidR="009F6649" w:rsidRDefault="009F6649"/>
        </w:tc>
        <w:tc>
          <w:tcPr>
            <w:tcW w:w="1954" w:type="dxa"/>
            <w:vMerge/>
          </w:tcPr>
          <w:p w:rsidR="009F6649" w:rsidRDefault="009F6649"/>
        </w:tc>
        <w:tc>
          <w:tcPr>
            <w:tcW w:w="850" w:type="dxa"/>
          </w:tcPr>
          <w:p w:rsidR="009F6649" w:rsidRDefault="009F6649">
            <w:pPr>
              <w:pStyle w:val="ConsPlusNormal"/>
              <w:jc w:val="center"/>
            </w:pPr>
            <w:r>
              <w:t>2024</w:t>
            </w:r>
          </w:p>
        </w:tc>
        <w:tc>
          <w:tcPr>
            <w:tcW w:w="1264" w:type="dxa"/>
          </w:tcPr>
          <w:p w:rsidR="009F6649" w:rsidRDefault="009F6649">
            <w:pPr>
              <w:pStyle w:val="ConsPlusNormal"/>
              <w:jc w:val="right"/>
            </w:pPr>
            <w:r>
              <w:t>120,29</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120,29</w:t>
            </w:r>
          </w:p>
        </w:tc>
        <w:tc>
          <w:tcPr>
            <w:tcW w:w="794" w:type="dxa"/>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Количество пандусов и поручней, </w:t>
            </w:r>
            <w:proofErr w:type="spellStart"/>
            <w:r>
              <w:t>шт</w:t>
            </w:r>
            <w:proofErr w:type="spellEnd"/>
          </w:p>
        </w:tc>
        <w:tc>
          <w:tcPr>
            <w:tcW w:w="964" w:type="dxa"/>
          </w:tcPr>
          <w:p w:rsidR="009F6649" w:rsidRDefault="009F6649">
            <w:pPr>
              <w:pStyle w:val="ConsPlusNormal"/>
              <w:jc w:val="right"/>
            </w:pPr>
            <w:r>
              <w:t>6</w:t>
            </w:r>
          </w:p>
        </w:tc>
      </w:tr>
      <w:tr w:rsidR="009F6649">
        <w:tc>
          <w:tcPr>
            <w:tcW w:w="604" w:type="dxa"/>
            <w:vMerge w:val="restart"/>
          </w:tcPr>
          <w:p w:rsidR="009F6649" w:rsidRDefault="009F6649">
            <w:pPr>
              <w:pStyle w:val="ConsPlusNormal"/>
            </w:pPr>
          </w:p>
        </w:tc>
        <w:tc>
          <w:tcPr>
            <w:tcW w:w="1954" w:type="dxa"/>
            <w:vMerge w:val="restart"/>
          </w:tcPr>
          <w:p w:rsidR="009F6649" w:rsidRDefault="009F6649">
            <w:pPr>
              <w:pStyle w:val="ConsPlusNormal"/>
            </w:pPr>
            <w:r>
              <w:t>Итого по подпрограмме 2</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73574,94</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438,70</w:t>
            </w:r>
          </w:p>
        </w:tc>
        <w:tc>
          <w:tcPr>
            <w:tcW w:w="1024" w:type="dxa"/>
          </w:tcPr>
          <w:p w:rsidR="009F6649" w:rsidRDefault="009F6649">
            <w:pPr>
              <w:pStyle w:val="ConsPlusNormal"/>
              <w:jc w:val="right"/>
            </w:pPr>
            <w:r>
              <w:t>73136,24</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2021</w:t>
            </w:r>
          </w:p>
        </w:tc>
        <w:tc>
          <w:tcPr>
            <w:tcW w:w="1264" w:type="dxa"/>
            <w:vMerge w:val="restart"/>
          </w:tcPr>
          <w:p w:rsidR="009F6649" w:rsidRDefault="009F6649">
            <w:pPr>
              <w:pStyle w:val="ConsPlusNormal"/>
              <w:jc w:val="right"/>
            </w:pPr>
            <w:r>
              <w:t>18598,06</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18486,56</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t>0,4</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многоквартирных домов, в которых выполнен выборочный капитальный ремонт, включенных в </w:t>
            </w:r>
            <w:r>
              <w:lastRenderedPageBreak/>
              <w:t xml:space="preserve">Региональную программу капитального ремонта, </w:t>
            </w:r>
            <w:proofErr w:type="spellStart"/>
            <w:r>
              <w:t>ед</w:t>
            </w:r>
            <w:proofErr w:type="spellEnd"/>
          </w:p>
        </w:tc>
        <w:tc>
          <w:tcPr>
            <w:tcW w:w="964" w:type="dxa"/>
          </w:tcPr>
          <w:p w:rsidR="009F6649" w:rsidRDefault="009F6649">
            <w:pPr>
              <w:pStyle w:val="ConsPlusNormal"/>
              <w:jc w:val="right"/>
            </w:pPr>
            <w:r>
              <w:lastRenderedPageBreak/>
              <w:t>36</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9F6649" w:rsidRDefault="009F6649">
            <w:pPr>
              <w:pStyle w:val="ConsPlusNormal"/>
              <w:jc w:val="right"/>
            </w:pPr>
            <w:r>
              <w:t>86</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2022</w:t>
            </w:r>
          </w:p>
        </w:tc>
        <w:tc>
          <w:tcPr>
            <w:tcW w:w="1264" w:type="dxa"/>
            <w:vMerge w:val="restart"/>
          </w:tcPr>
          <w:p w:rsidR="009F6649" w:rsidRDefault="009F6649">
            <w:pPr>
              <w:pStyle w:val="ConsPlusNormal"/>
              <w:jc w:val="right"/>
            </w:pPr>
            <w:r>
              <w:t>18328,06</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18216,56</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t>0,4</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многоквартирных домов, в которых выполнен выборочный капитальный ремонт, </w:t>
            </w:r>
            <w:r>
              <w:lastRenderedPageBreak/>
              <w:t xml:space="preserve">включенных в Региональную программу капитального ремонта, </w:t>
            </w:r>
            <w:proofErr w:type="spellStart"/>
            <w:r>
              <w:t>ед</w:t>
            </w:r>
            <w:proofErr w:type="spellEnd"/>
          </w:p>
        </w:tc>
        <w:tc>
          <w:tcPr>
            <w:tcW w:w="964" w:type="dxa"/>
          </w:tcPr>
          <w:p w:rsidR="009F6649" w:rsidRDefault="009F6649">
            <w:pPr>
              <w:pStyle w:val="ConsPlusNormal"/>
              <w:jc w:val="right"/>
            </w:pPr>
            <w:r>
              <w:lastRenderedPageBreak/>
              <w:t>30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9F6649" w:rsidRDefault="009F6649">
            <w:pPr>
              <w:pStyle w:val="ConsPlusNormal"/>
              <w:jc w:val="right"/>
            </w:pPr>
            <w:r>
              <w:t>86</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2023</w:t>
            </w:r>
          </w:p>
        </w:tc>
        <w:tc>
          <w:tcPr>
            <w:tcW w:w="1264" w:type="dxa"/>
            <w:vMerge w:val="restart"/>
          </w:tcPr>
          <w:p w:rsidR="009F6649" w:rsidRDefault="009F6649">
            <w:pPr>
              <w:pStyle w:val="ConsPlusNormal"/>
              <w:jc w:val="right"/>
            </w:pPr>
            <w:r>
              <w:t>18328,06</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111,50</w:t>
            </w:r>
          </w:p>
        </w:tc>
        <w:tc>
          <w:tcPr>
            <w:tcW w:w="1024" w:type="dxa"/>
            <w:vMerge w:val="restart"/>
          </w:tcPr>
          <w:p w:rsidR="009F6649" w:rsidRDefault="009F6649">
            <w:pPr>
              <w:pStyle w:val="ConsPlusNormal"/>
              <w:jc w:val="right"/>
            </w:pPr>
            <w:r>
              <w:t>18216,56</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t>0,4</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многоквартирных домов, в которых выполнен выборочный капитальный </w:t>
            </w:r>
            <w:r>
              <w:lastRenderedPageBreak/>
              <w:t xml:space="preserve">ремонт, включенных в Региональную программу капитального ремонта, </w:t>
            </w:r>
            <w:proofErr w:type="spellStart"/>
            <w:r>
              <w:t>ед</w:t>
            </w:r>
            <w:proofErr w:type="spellEnd"/>
          </w:p>
        </w:tc>
        <w:tc>
          <w:tcPr>
            <w:tcW w:w="964" w:type="dxa"/>
          </w:tcPr>
          <w:p w:rsidR="009F6649" w:rsidRDefault="009F6649">
            <w:pPr>
              <w:pStyle w:val="ConsPlusNormal"/>
              <w:jc w:val="right"/>
            </w:pPr>
            <w:r>
              <w:lastRenderedPageBreak/>
              <w:t>30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9F6649" w:rsidRDefault="009F6649">
            <w:pPr>
              <w:pStyle w:val="ConsPlusNormal"/>
              <w:jc w:val="right"/>
            </w:pPr>
            <w:r>
              <w:t>86</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2024</w:t>
            </w:r>
          </w:p>
        </w:tc>
        <w:tc>
          <w:tcPr>
            <w:tcW w:w="1264" w:type="dxa"/>
            <w:vMerge w:val="restart"/>
          </w:tcPr>
          <w:p w:rsidR="009F6649" w:rsidRDefault="009F6649">
            <w:pPr>
              <w:pStyle w:val="ConsPlusNormal"/>
              <w:jc w:val="right"/>
            </w:pPr>
            <w:r>
              <w:t>18320,76</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104,20</w:t>
            </w:r>
          </w:p>
        </w:tc>
        <w:tc>
          <w:tcPr>
            <w:tcW w:w="1024" w:type="dxa"/>
            <w:vMerge w:val="restart"/>
          </w:tcPr>
          <w:p w:rsidR="009F6649" w:rsidRDefault="009F6649">
            <w:pPr>
              <w:pStyle w:val="ConsPlusNormal"/>
              <w:jc w:val="right"/>
            </w:pPr>
            <w:r>
              <w:t>18216,56</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t>0,4</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Количество многоквартирных домов, в которых выполнен выборочный </w:t>
            </w:r>
            <w:r>
              <w:lastRenderedPageBreak/>
              <w:t xml:space="preserve">капитальный ремонт, включенных в Региональную программу капитального ремонта, </w:t>
            </w:r>
            <w:proofErr w:type="spellStart"/>
            <w:r>
              <w:t>ед</w:t>
            </w:r>
            <w:proofErr w:type="spellEnd"/>
          </w:p>
        </w:tc>
        <w:tc>
          <w:tcPr>
            <w:tcW w:w="964" w:type="dxa"/>
          </w:tcPr>
          <w:p w:rsidR="009F6649" w:rsidRDefault="009F6649">
            <w:pPr>
              <w:pStyle w:val="ConsPlusNormal"/>
              <w:jc w:val="right"/>
            </w:pPr>
            <w:r>
              <w:lastRenderedPageBreak/>
              <w:t>30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9F6649" w:rsidRDefault="009F6649">
            <w:pPr>
              <w:pStyle w:val="ConsPlusNormal"/>
              <w:jc w:val="right"/>
            </w:pPr>
            <w:r>
              <w:t>86</w:t>
            </w:r>
          </w:p>
        </w:tc>
      </w:tr>
      <w:tr w:rsidR="009F6649">
        <w:tc>
          <w:tcPr>
            <w:tcW w:w="13597" w:type="dxa"/>
            <w:gridSpan w:val="11"/>
            <w:vAlign w:val="center"/>
          </w:tcPr>
          <w:p w:rsidR="009F6649" w:rsidRDefault="009F6649">
            <w:pPr>
              <w:pStyle w:val="ConsPlusNormal"/>
              <w:outlineLvl w:val="2"/>
            </w:pPr>
            <w:r>
              <w:t>Подпрограмма 3 "Обеспечивающая подпрограмма" Программы</w:t>
            </w:r>
          </w:p>
        </w:tc>
      </w:tr>
      <w:tr w:rsidR="009F6649">
        <w:tc>
          <w:tcPr>
            <w:tcW w:w="604" w:type="dxa"/>
            <w:vMerge w:val="restart"/>
            <w:vAlign w:val="center"/>
          </w:tcPr>
          <w:p w:rsidR="009F6649" w:rsidRDefault="009F6649">
            <w:pPr>
              <w:pStyle w:val="ConsPlusNormal"/>
            </w:pPr>
          </w:p>
        </w:tc>
        <w:tc>
          <w:tcPr>
            <w:tcW w:w="1954" w:type="dxa"/>
            <w:vMerge w:val="restart"/>
          </w:tcPr>
          <w:p w:rsidR="009F6649" w:rsidRDefault="009F6649">
            <w:pPr>
              <w:pStyle w:val="ConsPlusNormal"/>
            </w:pPr>
            <w:r>
              <w:t>Итого по подпрограмме 3</w:t>
            </w:r>
          </w:p>
        </w:tc>
        <w:tc>
          <w:tcPr>
            <w:tcW w:w="850" w:type="dxa"/>
            <w:vAlign w:val="center"/>
          </w:tcPr>
          <w:p w:rsidR="009F6649" w:rsidRDefault="009F6649">
            <w:pPr>
              <w:pStyle w:val="ConsPlusNormal"/>
              <w:jc w:val="right"/>
            </w:pPr>
            <w:r>
              <w:t>Всего</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Align w:val="center"/>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Align w:val="center"/>
          </w:tcPr>
          <w:p w:rsidR="009F6649" w:rsidRDefault="009F6649">
            <w:pPr>
              <w:pStyle w:val="ConsPlusNormal"/>
              <w:jc w:val="right"/>
            </w:pPr>
            <w:r>
              <w:t>2021</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Align w:val="center"/>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Align w:val="center"/>
          </w:tcPr>
          <w:p w:rsidR="009F6649" w:rsidRDefault="009F6649">
            <w:pPr>
              <w:pStyle w:val="ConsPlusNormal"/>
              <w:jc w:val="right"/>
            </w:pPr>
            <w:r>
              <w:t>2022</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Align w:val="center"/>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Align w:val="center"/>
          </w:tcPr>
          <w:p w:rsidR="009F6649" w:rsidRDefault="009F6649">
            <w:pPr>
              <w:pStyle w:val="ConsPlusNormal"/>
              <w:jc w:val="right"/>
            </w:pPr>
            <w:r>
              <w:t>2023</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Align w:val="center"/>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Align w:val="center"/>
          </w:tcPr>
          <w:p w:rsidR="009F6649" w:rsidRDefault="009F6649">
            <w:pPr>
              <w:pStyle w:val="ConsPlusNormal"/>
              <w:jc w:val="right"/>
            </w:pPr>
            <w:r>
              <w:t>2024</w:t>
            </w:r>
          </w:p>
        </w:tc>
        <w:tc>
          <w:tcPr>
            <w:tcW w:w="1264" w:type="dxa"/>
          </w:tcPr>
          <w:p w:rsidR="009F6649" w:rsidRDefault="009F6649">
            <w:pPr>
              <w:pStyle w:val="ConsPlusNormal"/>
              <w:jc w:val="right"/>
            </w:pPr>
            <w:r>
              <w:t>0,00</w:t>
            </w:r>
          </w:p>
        </w:tc>
        <w:tc>
          <w:tcPr>
            <w:tcW w:w="126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1024" w:type="dxa"/>
          </w:tcPr>
          <w:p w:rsidR="009F6649" w:rsidRDefault="009F6649">
            <w:pPr>
              <w:pStyle w:val="ConsPlusNormal"/>
              <w:jc w:val="right"/>
            </w:pPr>
            <w:r>
              <w:t>0,00</w:t>
            </w:r>
          </w:p>
        </w:tc>
        <w:tc>
          <w:tcPr>
            <w:tcW w:w="794" w:type="dxa"/>
          </w:tcPr>
          <w:p w:rsidR="009F6649" w:rsidRDefault="009F6649">
            <w:pPr>
              <w:pStyle w:val="ConsPlusNormal"/>
              <w:jc w:val="right"/>
            </w:pPr>
            <w:r>
              <w:t>0,00</w:t>
            </w:r>
          </w:p>
        </w:tc>
        <w:tc>
          <w:tcPr>
            <w:tcW w:w="1984" w:type="dxa"/>
            <w:vAlign w:val="center"/>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val="restart"/>
          </w:tcPr>
          <w:p w:rsidR="009F6649" w:rsidRDefault="009F6649">
            <w:pPr>
              <w:pStyle w:val="ConsPlusNormal"/>
            </w:pPr>
          </w:p>
        </w:tc>
        <w:tc>
          <w:tcPr>
            <w:tcW w:w="1954" w:type="dxa"/>
            <w:vMerge w:val="restart"/>
          </w:tcPr>
          <w:p w:rsidR="009F6649" w:rsidRDefault="009F6649">
            <w:pPr>
              <w:pStyle w:val="ConsPlusNormal"/>
            </w:pPr>
            <w:r>
              <w:t>Итого по Программе</w:t>
            </w:r>
          </w:p>
        </w:tc>
        <w:tc>
          <w:tcPr>
            <w:tcW w:w="850" w:type="dxa"/>
          </w:tcPr>
          <w:p w:rsidR="009F6649" w:rsidRDefault="009F6649">
            <w:pPr>
              <w:pStyle w:val="ConsPlusNormal"/>
              <w:jc w:val="center"/>
            </w:pPr>
            <w:r>
              <w:t>Всего</w:t>
            </w:r>
          </w:p>
        </w:tc>
        <w:tc>
          <w:tcPr>
            <w:tcW w:w="1264" w:type="dxa"/>
          </w:tcPr>
          <w:p w:rsidR="009F6649" w:rsidRDefault="009F6649">
            <w:pPr>
              <w:pStyle w:val="ConsPlusNormal"/>
              <w:jc w:val="right"/>
            </w:pPr>
            <w:r>
              <w:t>1162550,20</w:t>
            </w:r>
          </w:p>
        </w:tc>
        <w:tc>
          <w:tcPr>
            <w:tcW w:w="1264" w:type="dxa"/>
          </w:tcPr>
          <w:p w:rsidR="009F6649" w:rsidRDefault="009F6649">
            <w:pPr>
              <w:pStyle w:val="ConsPlusNormal"/>
              <w:jc w:val="right"/>
            </w:pPr>
            <w:r>
              <w:t>1031872,44</w:t>
            </w:r>
          </w:p>
        </w:tc>
        <w:tc>
          <w:tcPr>
            <w:tcW w:w="1024" w:type="dxa"/>
          </w:tcPr>
          <w:p w:rsidR="009F6649" w:rsidRDefault="009F6649">
            <w:pPr>
              <w:pStyle w:val="ConsPlusNormal"/>
              <w:jc w:val="right"/>
            </w:pPr>
            <w:r>
              <w:t>39524,28</w:t>
            </w:r>
          </w:p>
        </w:tc>
        <w:tc>
          <w:tcPr>
            <w:tcW w:w="1024" w:type="dxa"/>
          </w:tcPr>
          <w:p w:rsidR="009F6649" w:rsidRDefault="009F6649">
            <w:pPr>
              <w:pStyle w:val="ConsPlusNormal"/>
              <w:jc w:val="right"/>
            </w:pPr>
            <w:r>
              <w:t>91153,48</w:t>
            </w:r>
          </w:p>
        </w:tc>
        <w:tc>
          <w:tcPr>
            <w:tcW w:w="794" w:type="dxa"/>
          </w:tcPr>
          <w:p w:rsidR="009F6649" w:rsidRDefault="009F6649">
            <w:pPr>
              <w:pStyle w:val="ConsPlusNormal"/>
              <w:jc w:val="right"/>
            </w:pPr>
            <w:r>
              <w:t>0,00</w:t>
            </w:r>
          </w:p>
        </w:tc>
        <w:tc>
          <w:tcPr>
            <w:tcW w:w="1984" w:type="dxa"/>
            <w:vMerge w:val="restart"/>
          </w:tcPr>
          <w:p w:rsidR="009F6649" w:rsidRDefault="009F6649">
            <w:pPr>
              <w:pStyle w:val="ConsPlusNormal"/>
            </w:pPr>
          </w:p>
        </w:tc>
        <w:tc>
          <w:tcPr>
            <w:tcW w:w="1871" w:type="dxa"/>
          </w:tcPr>
          <w:p w:rsidR="009F6649" w:rsidRDefault="009F6649">
            <w:pPr>
              <w:pStyle w:val="ConsPlusNormal"/>
              <w:jc w:val="center"/>
            </w:pPr>
            <w:r>
              <w:t>x</w:t>
            </w:r>
          </w:p>
        </w:tc>
        <w:tc>
          <w:tcPr>
            <w:tcW w:w="964" w:type="dxa"/>
          </w:tcPr>
          <w:p w:rsidR="009F6649" w:rsidRDefault="009F6649">
            <w:pPr>
              <w:pStyle w:val="ConsPlusNormal"/>
              <w:jc w:val="center"/>
            </w:pPr>
            <w:r>
              <w:t>x</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2021</w:t>
            </w:r>
          </w:p>
        </w:tc>
        <w:tc>
          <w:tcPr>
            <w:tcW w:w="1264" w:type="dxa"/>
            <w:vMerge w:val="restart"/>
          </w:tcPr>
          <w:p w:rsidR="009F6649" w:rsidRDefault="009F6649">
            <w:pPr>
              <w:pStyle w:val="ConsPlusNormal"/>
              <w:jc w:val="right"/>
            </w:pPr>
            <w:r>
              <w:t>23395,37</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1904,50</w:t>
            </w:r>
          </w:p>
        </w:tc>
        <w:tc>
          <w:tcPr>
            <w:tcW w:w="1024" w:type="dxa"/>
            <w:vMerge w:val="restart"/>
          </w:tcPr>
          <w:p w:rsidR="009F6649" w:rsidRDefault="009F6649">
            <w:pPr>
              <w:pStyle w:val="ConsPlusNormal"/>
              <w:jc w:val="right"/>
            </w:pPr>
            <w:r>
              <w:t>21490,87</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w:t>
            </w:r>
            <w:r>
              <w:lastRenderedPageBreak/>
              <w:t xml:space="preserve">аварийного жилищного фонда в общей площади жилищного фонда, </w:t>
            </w:r>
            <w:proofErr w:type="spellStart"/>
            <w:r>
              <w:t>проц</w:t>
            </w:r>
            <w:proofErr w:type="spellEnd"/>
          </w:p>
        </w:tc>
        <w:tc>
          <w:tcPr>
            <w:tcW w:w="964" w:type="dxa"/>
          </w:tcPr>
          <w:p w:rsidR="009F6649" w:rsidRDefault="009F6649">
            <w:pPr>
              <w:pStyle w:val="ConsPlusNormal"/>
              <w:jc w:val="right"/>
            </w:pPr>
            <w:r>
              <w:lastRenderedPageBreak/>
              <w:t>0,55</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t>1,7</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w:t>
            </w:r>
            <w:r>
              <w:lastRenderedPageBreak/>
              <w:t xml:space="preserve">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964" w:type="dxa"/>
          </w:tcPr>
          <w:p w:rsidR="009F6649" w:rsidRDefault="009F6649">
            <w:pPr>
              <w:pStyle w:val="ConsPlusNormal"/>
              <w:jc w:val="right"/>
            </w:pPr>
            <w:r>
              <w:lastRenderedPageBreak/>
              <w:t>100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9F6649" w:rsidRDefault="009F6649">
            <w:pPr>
              <w:pStyle w:val="ConsPlusNormal"/>
              <w:jc w:val="right"/>
            </w:pPr>
            <w:r>
              <w:t>4,9</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2022</w:t>
            </w:r>
          </w:p>
        </w:tc>
        <w:tc>
          <w:tcPr>
            <w:tcW w:w="1264" w:type="dxa"/>
            <w:vMerge w:val="restart"/>
          </w:tcPr>
          <w:p w:rsidR="009F6649" w:rsidRDefault="009F6649">
            <w:pPr>
              <w:pStyle w:val="ConsPlusNormal"/>
              <w:jc w:val="right"/>
            </w:pPr>
            <w:r>
              <w:t>23125,37</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1904,50</w:t>
            </w:r>
          </w:p>
        </w:tc>
        <w:tc>
          <w:tcPr>
            <w:tcW w:w="1024" w:type="dxa"/>
            <w:vMerge w:val="restart"/>
          </w:tcPr>
          <w:p w:rsidR="009F6649" w:rsidRDefault="009F6649">
            <w:pPr>
              <w:pStyle w:val="ConsPlusNormal"/>
              <w:jc w:val="right"/>
            </w:pPr>
            <w:r>
              <w:t>21220,87</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аварийного жилищного фонда в общей </w:t>
            </w:r>
            <w:r>
              <w:lastRenderedPageBreak/>
              <w:t xml:space="preserve">площади жилищного фонда, </w:t>
            </w:r>
            <w:proofErr w:type="spellStart"/>
            <w:r>
              <w:t>проц</w:t>
            </w:r>
            <w:proofErr w:type="spellEnd"/>
          </w:p>
        </w:tc>
        <w:tc>
          <w:tcPr>
            <w:tcW w:w="964" w:type="dxa"/>
          </w:tcPr>
          <w:p w:rsidR="009F6649" w:rsidRDefault="009F6649">
            <w:pPr>
              <w:pStyle w:val="ConsPlusNormal"/>
              <w:jc w:val="right"/>
            </w:pPr>
            <w:r>
              <w:lastRenderedPageBreak/>
              <w:t>0,55</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t>1,3</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w:t>
            </w:r>
            <w:r>
              <w:lastRenderedPageBreak/>
              <w:t xml:space="preserve">собственники помещений должны выбрать способ управления указанными домами, </w:t>
            </w:r>
            <w:proofErr w:type="spellStart"/>
            <w:r>
              <w:t>проц</w:t>
            </w:r>
            <w:proofErr w:type="spellEnd"/>
          </w:p>
        </w:tc>
        <w:tc>
          <w:tcPr>
            <w:tcW w:w="964" w:type="dxa"/>
          </w:tcPr>
          <w:p w:rsidR="009F6649" w:rsidRDefault="009F6649">
            <w:pPr>
              <w:pStyle w:val="ConsPlusNormal"/>
              <w:jc w:val="right"/>
            </w:pPr>
            <w:r>
              <w:lastRenderedPageBreak/>
              <w:t>100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9F6649" w:rsidRDefault="009F6649">
            <w:pPr>
              <w:pStyle w:val="ConsPlusNormal"/>
              <w:jc w:val="right"/>
            </w:pPr>
            <w:r>
              <w:t>4,1</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2023</w:t>
            </w:r>
          </w:p>
        </w:tc>
        <w:tc>
          <w:tcPr>
            <w:tcW w:w="1264" w:type="dxa"/>
            <w:vMerge w:val="restart"/>
          </w:tcPr>
          <w:p w:rsidR="009F6649" w:rsidRDefault="009F6649">
            <w:pPr>
              <w:pStyle w:val="ConsPlusNormal"/>
              <w:jc w:val="right"/>
            </w:pPr>
            <w:r>
              <w:t>1086911,39</w:t>
            </w:r>
          </w:p>
        </w:tc>
        <w:tc>
          <w:tcPr>
            <w:tcW w:w="1264" w:type="dxa"/>
            <w:vMerge w:val="restart"/>
          </w:tcPr>
          <w:p w:rsidR="009F6649" w:rsidRDefault="009F6649">
            <w:pPr>
              <w:pStyle w:val="ConsPlusNormal"/>
              <w:jc w:val="right"/>
            </w:pPr>
            <w:r>
              <w:t>1031872,44</w:t>
            </w:r>
          </w:p>
        </w:tc>
        <w:tc>
          <w:tcPr>
            <w:tcW w:w="1024" w:type="dxa"/>
            <w:vMerge w:val="restart"/>
          </w:tcPr>
          <w:p w:rsidR="009F6649" w:rsidRDefault="009F6649">
            <w:pPr>
              <w:pStyle w:val="ConsPlusNormal"/>
              <w:jc w:val="right"/>
            </w:pPr>
            <w:r>
              <w:t>33818,08</w:t>
            </w:r>
          </w:p>
        </w:tc>
        <w:tc>
          <w:tcPr>
            <w:tcW w:w="1024" w:type="dxa"/>
            <w:vMerge w:val="restart"/>
          </w:tcPr>
          <w:p w:rsidR="009F6649" w:rsidRDefault="009F6649">
            <w:pPr>
              <w:pStyle w:val="ConsPlusNormal"/>
              <w:jc w:val="right"/>
            </w:pPr>
            <w:r>
              <w:t>21220,87</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t>0,9</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w:t>
            </w:r>
            <w:r>
              <w:lastRenderedPageBreak/>
              <w:t xml:space="preserve">управления указанными домами, </w:t>
            </w:r>
            <w:proofErr w:type="spellStart"/>
            <w:r>
              <w:t>проц</w:t>
            </w:r>
            <w:proofErr w:type="spellEnd"/>
          </w:p>
        </w:tc>
        <w:tc>
          <w:tcPr>
            <w:tcW w:w="964" w:type="dxa"/>
          </w:tcPr>
          <w:p w:rsidR="009F6649" w:rsidRDefault="009F6649">
            <w:pPr>
              <w:pStyle w:val="ConsPlusNormal"/>
              <w:jc w:val="right"/>
            </w:pPr>
            <w:r>
              <w:lastRenderedPageBreak/>
              <w:t>100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9F6649" w:rsidRDefault="009F6649">
            <w:pPr>
              <w:pStyle w:val="ConsPlusNormal"/>
              <w:jc w:val="right"/>
            </w:pPr>
            <w:r>
              <w:t>4,1</w:t>
            </w:r>
          </w:p>
        </w:tc>
      </w:tr>
      <w:tr w:rsidR="009F6649">
        <w:tc>
          <w:tcPr>
            <w:tcW w:w="604" w:type="dxa"/>
            <w:vMerge/>
          </w:tcPr>
          <w:p w:rsidR="009F6649" w:rsidRDefault="009F6649"/>
        </w:tc>
        <w:tc>
          <w:tcPr>
            <w:tcW w:w="1954" w:type="dxa"/>
            <w:vMerge/>
          </w:tcPr>
          <w:p w:rsidR="009F6649" w:rsidRDefault="009F6649"/>
        </w:tc>
        <w:tc>
          <w:tcPr>
            <w:tcW w:w="850" w:type="dxa"/>
            <w:vMerge w:val="restart"/>
          </w:tcPr>
          <w:p w:rsidR="009F6649" w:rsidRDefault="009F6649">
            <w:pPr>
              <w:pStyle w:val="ConsPlusNormal"/>
              <w:jc w:val="center"/>
            </w:pPr>
            <w:r>
              <w:t>2024</w:t>
            </w:r>
          </w:p>
        </w:tc>
        <w:tc>
          <w:tcPr>
            <w:tcW w:w="1264" w:type="dxa"/>
            <w:vMerge w:val="restart"/>
          </w:tcPr>
          <w:p w:rsidR="009F6649" w:rsidRDefault="009F6649">
            <w:pPr>
              <w:pStyle w:val="ConsPlusNormal"/>
              <w:jc w:val="right"/>
            </w:pPr>
            <w:r>
              <w:t>29118,07</w:t>
            </w:r>
          </w:p>
        </w:tc>
        <w:tc>
          <w:tcPr>
            <w:tcW w:w="1264" w:type="dxa"/>
            <w:vMerge w:val="restart"/>
          </w:tcPr>
          <w:p w:rsidR="009F6649" w:rsidRDefault="009F6649">
            <w:pPr>
              <w:pStyle w:val="ConsPlusNormal"/>
              <w:jc w:val="right"/>
            </w:pPr>
            <w:r>
              <w:t>0,00</w:t>
            </w:r>
          </w:p>
        </w:tc>
        <w:tc>
          <w:tcPr>
            <w:tcW w:w="1024" w:type="dxa"/>
            <w:vMerge w:val="restart"/>
          </w:tcPr>
          <w:p w:rsidR="009F6649" w:rsidRDefault="009F6649">
            <w:pPr>
              <w:pStyle w:val="ConsPlusNormal"/>
              <w:jc w:val="right"/>
            </w:pPr>
            <w:r>
              <w:t>1897,20</w:t>
            </w:r>
          </w:p>
        </w:tc>
        <w:tc>
          <w:tcPr>
            <w:tcW w:w="1024" w:type="dxa"/>
            <w:vMerge w:val="restart"/>
          </w:tcPr>
          <w:p w:rsidR="009F6649" w:rsidRDefault="009F6649">
            <w:pPr>
              <w:pStyle w:val="ConsPlusNormal"/>
              <w:jc w:val="right"/>
            </w:pPr>
            <w:r>
              <w:t>27220,87</w:t>
            </w:r>
          </w:p>
        </w:tc>
        <w:tc>
          <w:tcPr>
            <w:tcW w:w="794" w:type="dxa"/>
            <w:vMerge w:val="restart"/>
          </w:tcPr>
          <w:p w:rsidR="009F6649" w:rsidRDefault="009F6649">
            <w:pPr>
              <w:pStyle w:val="ConsPlusNormal"/>
              <w:jc w:val="right"/>
            </w:pPr>
            <w:r>
              <w:t>0,00</w:t>
            </w:r>
          </w:p>
        </w:tc>
        <w:tc>
          <w:tcPr>
            <w:tcW w:w="1984" w:type="dxa"/>
            <w:vMerge/>
          </w:tcPr>
          <w:p w:rsidR="009F6649" w:rsidRDefault="009F6649"/>
        </w:tc>
        <w:tc>
          <w:tcPr>
            <w:tcW w:w="1871" w:type="dxa"/>
          </w:tcPr>
          <w:p w:rsidR="009F6649" w:rsidRDefault="009F6649">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964" w:type="dxa"/>
          </w:tcPr>
          <w:p w:rsidR="009F6649" w:rsidRDefault="009F6649">
            <w:pPr>
              <w:pStyle w:val="ConsPlusNormal"/>
              <w:jc w:val="right"/>
            </w:pPr>
            <w:r>
              <w:t>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2. Доля помещений, находящихся в </w:t>
            </w:r>
            <w:r>
              <w:lastRenderedPageBreak/>
              <w:t xml:space="preserve">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9F6649" w:rsidRDefault="009F6649">
            <w:pPr>
              <w:pStyle w:val="ConsPlusNormal"/>
              <w:jc w:val="right"/>
            </w:pPr>
            <w:r>
              <w:lastRenderedPageBreak/>
              <w:t>0,5</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964" w:type="dxa"/>
          </w:tcPr>
          <w:p w:rsidR="009F6649" w:rsidRDefault="009F6649">
            <w:pPr>
              <w:pStyle w:val="ConsPlusNormal"/>
              <w:jc w:val="right"/>
            </w:pPr>
            <w:r>
              <w:t>100</w:t>
            </w:r>
          </w:p>
        </w:tc>
      </w:tr>
      <w:tr w:rsidR="009F6649">
        <w:tc>
          <w:tcPr>
            <w:tcW w:w="604" w:type="dxa"/>
            <w:vMerge/>
          </w:tcPr>
          <w:p w:rsidR="009F6649" w:rsidRDefault="009F6649"/>
        </w:tc>
        <w:tc>
          <w:tcPr>
            <w:tcW w:w="1954" w:type="dxa"/>
            <w:vMerge/>
          </w:tcPr>
          <w:p w:rsidR="009F6649" w:rsidRDefault="009F6649"/>
        </w:tc>
        <w:tc>
          <w:tcPr>
            <w:tcW w:w="850" w:type="dxa"/>
            <w:vMerge/>
          </w:tcPr>
          <w:p w:rsidR="009F6649" w:rsidRDefault="009F6649"/>
        </w:tc>
        <w:tc>
          <w:tcPr>
            <w:tcW w:w="1264" w:type="dxa"/>
            <w:vMerge/>
          </w:tcPr>
          <w:p w:rsidR="009F6649" w:rsidRDefault="009F6649"/>
        </w:tc>
        <w:tc>
          <w:tcPr>
            <w:tcW w:w="1264" w:type="dxa"/>
            <w:vMerge/>
          </w:tcPr>
          <w:p w:rsidR="009F6649" w:rsidRDefault="009F6649"/>
        </w:tc>
        <w:tc>
          <w:tcPr>
            <w:tcW w:w="1024" w:type="dxa"/>
            <w:vMerge/>
          </w:tcPr>
          <w:p w:rsidR="009F6649" w:rsidRDefault="009F6649"/>
        </w:tc>
        <w:tc>
          <w:tcPr>
            <w:tcW w:w="1024" w:type="dxa"/>
            <w:vMerge/>
          </w:tcPr>
          <w:p w:rsidR="009F6649" w:rsidRDefault="009F6649"/>
        </w:tc>
        <w:tc>
          <w:tcPr>
            <w:tcW w:w="794" w:type="dxa"/>
            <w:vMerge/>
          </w:tcPr>
          <w:p w:rsidR="009F6649" w:rsidRDefault="009F6649"/>
        </w:tc>
        <w:tc>
          <w:tcPr>
            <w:tcW w:w="1984" w:type="dxa"/>
            <w:vMerge/>
          </w:tcPr>
          <w:p w:rsidR="009F6649" w:rsidRDefault="009F6649"/>
        </w:tc>
        <w:tc>
          <w:tcPr>
            <w:tcW w:w="1871" w:type="dxa"/>
          </w:tcPr>
          <w:p w:rsidR="009F6649" w:rsidRDefault="009F6649">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9F6649" w:rsidRDefault="009F6649">
            <w:pPr>
              <w:pStyle w:val="ConsPlusNormal"/>
              <w:jc w:val="right"/>
            </w:pPr>
            <w:r>
              <w:t>4,1</w:t>
            </w:r>
          </w:p>
        </w:tc>
      </w:tr>
    </w:tbl>
    <w:p w:rsidR="009F6649" w:rsidRDefault="009F6649">
      <w:pPr>
        <w:pStyle w:val="ConsPlusNormal"/>
        <w:jc w:val="both"/>
      </w:pPr>
    </w:p>
    <w:p w:rsidR="009F6649" w:rsidRDefault="009F6649">
      <w:pPr>
        <w:pStyle w:val="ConsPlusNormal"/>
        <w:jc w:val="both"/>
      </w:pPr>
    </w:p>
    <w:p w:rsidR="009F6649" w:rsidRDefault="009F6649">
      <w:pPr>
        <w:pStyle w:val="ConsPlusNormal"/>
        <w:pBdr>
          <w:top w:val="single" w:sz="6" w:space="0" w:color="auto"/>
        </w:pBdr>
        <w:spacing w:before="100" w:after="100"/>
        <w:jc w:val="both"/>
        <w:rPr>
          <w:sz w:val="2"/>
          <w:szCs w:val="2"/>
        </w:rPr>
      </w:pPr>
    </w:p>
    <w:p w:rsidR="00153AFB" w:rsidRDefault="00153AFB"/>
    <w:sectPr w:rsidR="00153AFB" w:rsidSect="007C3959">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649"/>
    <w:rsid w:val="00153AFB"/>
    <w:rsid w:val="009F6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0F4AB3-89D1-47C7-B7B4-6791B33C9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6649"/>
    <w:pPr>
      <w:widowControl w:val="0"/>
      <w:autoSpaceDE w:val="0"/>
      <w:autoSpaceDN w:val="0"/>
      <w:spacing w:after="0" w:line="240" w:lineRule="auto"/>
    </w:pPr>
    <w:rPr>
      <w:rFonts w:eastAsia="Times New Roman" w:cs="PT Astra Serif"/>
      <w:szCs w:val="20"/>
      <w:lang w:eastAsia="ru-RU"/>
    </w:rPr>
  </w:style>
  <w:style w:type="paragraph" w:customStyle="1" w:styleId="ConsPlusNonformat">
    <w:name w:val="ConsPlusNonformat"/>
    <w:rsid w:val="009F664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F6649"/>
    <w:pPr>
      <w:widowControl w:val="0"/>
      <w:autoSpaceDE w:val="0"/>
      <w:autoSpaceDN w:val="0"/>
      <w:spacing w:after="0" w:line="240" w:lineRule="auto"/>
    </w:pPr>
    <w:rPr>
      <w:rFonts w:eastAsia="Times New Roman" w:cs="PT Astra Serif"/>
      <w:b/>
      <w:szCs w:val="20"/>
      <w:lang w:eastAsia="ru-RU"/>
    </w:rPr>
  </w:style>
  <w:style w:type="paragraph" w:customStyle="1" w:styleId="ConsPlusCell">
    <w:name w:val="ConsPlusCell"/>
    <w:rsid w:val="009F664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F6649"/>
    <w:pPr>
      <w:widowControl w:val="0"/>
      <w:autoSpaceDE w:val="0"/>
      <w:autoSpaceDN w:val="0"/>
      <w:spacing w:after="0" w:line="240" w:lineRule="auto"/>
    </w:pPr>
    <w:rPr>
      <w:rFonts w:eastAsia="Times New Roman" w:cs="PT Astra Serif"/>
      <w:szCs w:val="20"/>
      <w:lang w:eastAsia="ru-RU"/>
    </w:rPr>
  </w:style>
  <w:style w:type="paragraph" w:customStyle="1" w:styleId="ConsPlusTitlePage">
    <w:name w:val="ConsPlusTitlePage"/>
    <w:rsid w:val="009F664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F664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F664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508BD46B9A801CD5EF747BCF35DE559D0081D03D1EBAFE5EBEF18E2E17B32A13924B4572DA503F1F9D153E79C0674425NEsDC" TargetMode="External"/><Relationship Id="rId13" Type="http://schemas.openxmlformats.org/officeDocument/2006/relationships/hyperlink" Target="consultantplus://offline/ref=46508BD46B9A801CD5EF747BCF35DE559D0081D03D1EB4F850B1F18E2E17B32A13924B4560DA08331E980B3B7AD5311563B9A918F47DA2D0B18C745EN2sBC" TargetMode="External"/><Relationship Id="rId18" Type="http://schemas.openxmlformats.org/officeDocument/2006/relationships/hyperlink" Target="consultantplus://offline/ref=46508BD46B9A801CD5EF747BCF35DE559D0081D03D1EB4FC52B3F18E2E17B32A13924B4572DA503F1F9D153E79C0674425NEsDC"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46508BD46B9A801CD5EF747BCF35DE559D0081D03D1EB4F956B0F18E2E17B32A13924B4560DA08331E980B3F7CD5311563B9A918F47DA2D0B18C745EN2sBC" TargetMode="External"/><Relationship Id="rId7" Type="http://schemas.openxmlformats.org/officeDocument/2006/relationships/hyperlink" Target="consultantplus://offline/ref=46508BD46B9A801CD5EF747BCF35DE559D0081D03D1EB4FB54B7F18E2E17B32A13924B4560DA08331C9E02387BD5311563B9A918F47DA2D0B18C745EN2sBC" TargetMode="External"/><Relationship Id="rId12" Type="http://schemas.openxmlformats.org/officeDocument/2006/relationships/hyperlink" Target="consultantplus://offline/ref=46508BD46B9A801CD5EF747BCF35DE559D0081D03D1BBBFD57B0F18E2E17B32A13924B4560DA08331E980B3F7BD5311563B9A918F47DA2D0B18C745EN2sBC" TargetMode="External"/><Relationship Id="rId17" Type="http://schemas.openxmlformats.org/officeDocument/2006/relationships/hyperlink" Target="consultantplus://offline/ref=46508BD46B9A801CD5EF747BCF35DE559D0081D03D1EB4F256B0F18E2E17B32A13924B4560DA08331E980B3C78D5311563B9A918F47DA2D0B18C745EN2sBC"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46508BD46B9A801CD5EF747BCF35DE559D0081D03D1EB4F850B1F18E2E17B32A13924B4560DA08331E980B3B7AD5311563B9A918F47DA2D0B18C745EN2sBC" TargetMode="External"/><Relationship Id="rId20" Type="http://schemas.openxmlformats.org/officeDocument/2006/relationships/hyperlink" Target="consultantplus://offline/ref=46508BD46B9A801CD5EF6A76D95980519F0CDED43D1DB6AC0BE3F7D97147B57F41D2151C229B1B321C86093E79NDsFC" TargetMode="External"/><Relationship Id="rId1" Type="http://schemas.openxmlformats.org/officeDocument/2006/relationships/styles" Target="styles.xml"/><Relationship Id="rId6" Type="http://schemas.openxmlformats.org/officeDocument/2006/relationships/hyperlink" Target="consultantplus://offline/ref=46508BD46B9A801CD5EF747BCF35DE559D0081D03D1EB4F256B0F18E2E17B32A13924B4560DA08331E980A3C7BD5311563B9A918F47DA2D0B18C745EN2sBC" TargetMode="External"/><Relationship Id="rId11" Type="http://schemas.openxmlformats.org/officeDocument/2006/relationships/hyperlink" Target="consultantplus://offline/ref=46508BD46B9A801CD5EF6A76D95980519F0CDED43D1DB6AC0BE3F7D97147B57F41D2151C229B1B321C86093E79NDsFC" TargetMode="External"/><Relationship Id="rId24" Type="http://schemas.openxmlformats.org/officeDocument/2006/relationships/hyperlink" Target="consultantplus://offline/ref=46508BD46B9A801CD5EF6A76D95980519E03DADA3F18B6AC0BE3F7D97147B57F41D2151C229B1B321C86093E79NDsFC" TargetMode="External"/><Relationship Id="rId5" Type="http://schemas.openxmlformats.org/officeDocument/2006/relationships/hyperlink" Target="consultantplus://offline/ref=46508BD46B9A801CD5EF6A76D95980519F0ED7DD391BB6AC0BE3F7D97147B57F53D24D10239F06341D935F6F3F8B684522F2A41BEF61A2D0NAsEC" TargetMode="External"/><Relationship Id="rId15" Type="http://schemas.openxmlformats.org/officeDocument/2006/relationships/hyperlink" Target="consultantplus://offline/ref=46508BD46B9A801CD5EF747BCF35DE559D0081D03D1EB4F956B0F18E2E17B32A13924B4560DA08331E980B3F7CD5311563B9A918F47DA2D0B18C745EN2sBC" TargetMode="External"/><Relationship Id="rId23" Type="http://schemas.openxmlformats.org/officeDocument/2006/relationships/hyperlink" Target="consultantplus://offline/ref=46508BD46B9A801CD5EF6A76D95980519E03D8D8374CE1AE5AB6F9DC7917EF6F459B41143D9E072C1C9809N3sFC" TargetMode="External"/><Relationship Id="rId10" Type="http://schemas.openxmlformats.org/officeDocument/2006/relationships/hyperlink" Target="consultantplus://offline/ref=46508BD46B9A801CD5EF747BCF35DE559D0081D03D1EB4FC52B3F18E2E17B32A13924B4560DA08331E9909377ED5311563B9A918F47DA2D0B18C745EN2sBC" TargetMode="External"/><Relationship Id="rId19" Type="http://schemas.openxmlformats.org/officeDocument/2006/relationships/hyperlink" Target="consultantplus://offline/ref=46508BD46B9A801CD5EF747BCF35DE559D0081D03D1EB4FC52B3F18E2E17B32A13924B4560DA08331E9909377ED5311563B9A918F47DA2D0B18C745EN2sBC"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46508BD46B9A801CD5EF747BCF35DE559D0081D03D1EB4FC52B3F18E2E17B32A13924B4572DA503F1F9D153E79C0674425NEsDC" TargetMode="External"/><Relationship Id="rId14" Type="http://schemas.openxmlformats.org/officeDocument/2006/relationships/hyperlink" Target="consultantplus://offline/ref=46508BD46B9A801CD5EF6A76D95980519E03DADA3F18B6AC0BE3F7D97147B57F41D2151C229B1B321C86093E79NDsFC" TargetMode="External"/><Relationship Id="rId22" Type="http://schemas.openxmlformats.org/officeDocument/2006/relationships/hyperlink" Target="consultantplus://offline/ref=46508BD46B9A801CD5EF747BCF35DE559D0081D03D1EB4FB54B7F18E2E17B32A13924B4560DA08331C9E02387BD5311563B9A918F47DA2D0B18C745EN2s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112</Pages>
  <Words>15923</Words>
  <Characters>90763</Characters>
  <Application>Microsoft Office Word</Application>
  <DocSecurity>0</DocSecurity>
  <Lines>756</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Smirnova</dc:creator>
  <cp:keywords/>
  <dc:description/>
  <cp:lastModifiedBy>Smirnova</cp:lastModifiedBy>
  <cp:revision>1</cp:revision>
  <dcterms:created xsi:type="dcterms:W3CDTF">2021-02-15T02:44:00Z</dcterms:created>
  <dcterms:modified xsi:type="dcterms:W3CDTF">2021-02-15T02:47:00Z</dcterms:modified>
</cp:coreProperties>
</file>