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>УТВЕРЖДЕНА</w:t>
      </w:r>
    </w:p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постановлением </w:t>
      </w:r>
    </w:p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Администрации </w:t>
      </w:r>
      <w:r>
        <w:rPr>
          <w:rFonts w:eastAsia="Arial Unicode MS"/>
          <w:color w:val="000000"/>
          <w:lang w:bidi="ru-RU"/>
        </w:rPr>
        <w:t>ЗАТО Северск</w:t>
      </w:r>
    </w:p>
    <w:p w:rsidR="007B7837" w:rsidRPr="00355E82" w:rsidRDefault="007B7837" w:rsidP="007B7837">
      <w:pPr>
        <w:spacing w:before="120"/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от </w:t>
      </w:r>
      <w:r>
        <w:rPr>
          <w:rFonts w:eastAsia="Arial Unicode MS"/>
          <w:color w:val="000000"/>
          <w:u w:val="single"/>
          <w:lang w:bidi="ru-RU"/>
        </w:rPr>
        <w:tab/>
      </w:r>
      <w:r>
        <w:rPr>
          <w:rFonts w:eastAsia="Arial Unicode MS"/>
          <w:color w:val="000000"/>
          <w:u w:val="single"/>
          <w:lang w:bidi="ru-RU"/>
        </w:rPr>
        <w:tab/>
      </w:r>
      <w:r>
        <w:rPr>
          <w:rFonts w:eastAsia="Arial Unicode MS"/>
          <w:color w:val="000000"/>
          <w:u w:val="single"/>
          <w:lang w:bidi="ru-RU"/>
        </w:rPr>
        <w:tab/>
      </w:r>
      <w:r w:rsidRPr="00355E82">
        <w:rPr>
          <w:rFonts w:eastAsia="Arial Unicode MS"/>
          <w:color w:val="000000"/>
          <w:lang w:bidi="ru-RU"/>
        </w:rPr>
        <w:t xml:space="preserve">№ </w:t>
      </w:r>
      <w:r>
        <w:rPr>
          <w:rFonts w:eastAsia="Arial Unicode MS"/>
          <w:color w:val="000000"/>
          <w:u w:val="single"/>
          <w:lang w:bidi="ru-RU"/>
        </w:rPr>
        <w:tab/>
      </w:r>
      <w:r>
        <w:rPr>
          <w:rFonts w:eastAsia="Arial Unicode MS"/>
          <w:color w:val="000000"/>
          <w:u w:val="single"/>
          <w:lang w:bidi="ru-RU"/>
        </w:rPr>
        <w:tab/>
      </w: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framePr w:w="3505" w:h="1987" w:wrap="notBeside" w:vAnchor="text" w:hAnchor="text" w:xAlign="center" w:y="1"/>
        <w:jc w:val="center"/>
        <w:rPr>
          <w:color w:val="000000"/>
        </w:rPr>
      </w:pPr>
      <w:r w:rsidRPr="00355E82">
        <w:rPr>
          <w:b/>
          <w:bCs/>
        </w:rPr>
        <w:br w:type="page"/>
      </w:r>
      <w:r>
        <w:rPr>
          <w:noProof/>
        </w:rPr>
        <w:drawing>
          <wp:inline distT="0" distB="0" distL="0" distR="0">
            <wp:extent cx="1333500" cy="1647825"/>
            <wp:effectExtent l="0" t="0" r="0" b="9525"/>
            <wp:docPr id="1" name="Рисунок 1" descr="http://www.seversknet.ru/city/herb/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seversknet.ru/city/herb/gerb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8D1C65" w:rsidRDefault="007B7837" w:rsidP="008D1C65">
      <w:pPr>
        <w:spacing w:line="360" w:lineRule="auto"/>
        <w:ind w:firstLine="0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 xml:space="preserve">СХЕМА ТЕПЛОСНАБЖЕНИЯ </w:t>
      </w: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br/>
        <w:t xml:space="preserve">ЗАКРЫТОГО АДМИНИСТРАТИВНО-ТЕРРИТОРИАЛЬНОГО ОБРАЗОВАНИЯ СЕВЕРСК ДО 2035 ГОДА </w:t>
      </w:r>
    </w:p>
    <w:p w:rsidR="007B7837" w:rsidRPr="008D1C65" w:rsidRDefault="007B7837" w:rsidP="008D1C65">
      <w:pPr>
        <w:spacing w:line="360" w:lineRule="auto"/>
        <w:ind w:left="20" w:hanging="20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(АКТУАЛИЗАЦИЯ НА 202</w:t>
      </w:r>
      <w:r w:rsidR="00C17DEE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2</w:t>
      </w:r>
      <w:r w:rsidR="00CB1494" w:rsidRPr="00DB19FA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 xml:space="preserve"> </w:t>
      </w: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ГОД)</w:t>
      </w:r>
    </w:p>
    <w:p w:rsidR="007B7837" w:rsidRPr="008D1C65" w:rsidRDefault="007B7837" w:rsidP="008D1C65">
      <w:pPr>
        <w:spacing w:line="360" w:lineRule="auto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</w:p>
    <w:p w:rsidR="007B7837" w:rsidRPr="005306AD" w:rsidRDefault="007B7837" w:rsidP="00AA257C">
      <w:pPr>
        <w:spacing w:line="360" w:lineRule="auto"/>
        <w:ind w:firstLine="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  <w:r w:rsidRPr="00AA257C">
        <w:rPr>
          <w:rFonts w:eastAsia="Arial Unicode MS"/>
          <w:sz w:val="26"/>
          <w:szCs w:val="26"/>
          <w:lang w:bidi="ru-RU"/>
        </w:rPr>
        <w:t xml:space="preserve">ТОМ </w:t>
      </w:r>
      <w:r w:rsidR="008B4BE9">
        <w:rPr>
          <w:rFonts w:eastAsia="Arial Unicode MS"/>
          <w:sz w:val="26"/>
          <w:szCs w:val="26"/>
          <w:lang w:bidi="ru-RU"/>
        </w:rPr>
        <w:t>1</w:t>
      </w:r>
      <w:r w:rsidR="005306AD">
        <w:rPr>
          <w:rFonts w:eastAsia="Arial Unicode MS"/>
          <w:sz w:val="26"/>
          <w:szCs w:val="26"/>
          <w:lang w:bidi="ru-RU"/>
        </w:rPr>
        <w:t>5</w:t>
      </w:r>
      <w:r w:rsidRPr="00AA257C">
        <w:rPr>
          <w:rFonts w:eastAsia="Arial Unicode MS"/>
          <w:sz w:val="26"/>
          <w:szCs w:val="26"/>
          <w:lang w:bidi="ru-RU"/>
        </w:rPr>
        <w:br/>
      </w:r>
      <w:r w:rsidR="005306AD" w:rsidRPr="005306AD">
        <w:rPr>
          <w:sz w:val="26"/>
          <w:szCs w:val="26"/>
        </w:rPr>
        <w:t xml:space="preserve">РЕЕСТР ЕДИНЫХ ТЕПЛОСНАБЖАЮЩИХ ОРГАНИЗАЦИЙ </w:t>
      </w:r>
    </w:p>
    <w:p w:rsidR="007B7837" w:rsidRPr="00FC328A" w:rsidRDefault="00FC328A" w:rsidP="00FC328A">
      <w:pPr>
        <w:ind w:firstLine="0"/>
        <w:jc w:val="center"/>
        <w:rPr>
          <w:rFonts w:eastAsia="Arial Unicode MS"/>
          <w:color w:val="000000"/>
          <w:sz w:val="26"/>
          <w:szCs w:val="26"/>
          <w:lang w:bidi="ru-RU"/>
        </w:rPr>
      </w:pPr>
      <w:r w:rsidRPr="00FC328A">
        <w:rPr>
          <w:rFonts w:eastAsia="Arial Unicode MS"/>
          <w:color w:val="000000"/>
          <w:sz w:val="26"/>
          <w:szCs w:val="26"/>
          <w:lang w:bidi="ru-RU"/>
        </w:rPr>
        <w:t>(обосновывающие материалы)</w:t>
      </w: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Default="00C17DEE" w:rsidP="007B7837">
      <w:pPr>
        <w:widowControl/>
        <w:autoSpaceDE/>
        <w:autoSpaceDN/>
        <w:adjustRightInd/>
        <w:spacing w:after="200" w:line="276" w:lineRule="auto"/>
        <w:ind w:firstLine="0"/>
        <w:jc w:val="center"/>
      </w:pPr>
      <w:r>
        <w:rPr>
          <w:rFonts w:eastAsia="Arial Unicode MS"/>
          <w:color w:val="000000"/>
          <w:lang w:bidi="ru-RU"/>
        </w:rPr>
        <w:t>Северск</w:t>
      </w:r>
      <w:r w:rsidR="007B7837">
        <w:rPr>
          <w:rFonts w:eastAsia="Arial Unicode MS"/>
          <w:color w:val="000000"/>
          <w:lang w:bidi="ru-RU"/>
        </w:rPr>
        <w:t>, 202</w:t>
      </w:r>
      <w:r>
        <w:rPr>
          <w:rFonts w:eastAsia="Arial Unicode MS"/>
          <w:color w:val="000000"/>
          <w:lang w:bidi="ru-RU"/>
        </w:rPr>
        <w:t>1</w:t>
      </w:r>
      <w:r w:rsidR="007B7837">
        <w:br w:type="page"/>
      </w:r>
    </w:p>
    <w:sdt>
      <w:sdtPr>
        <w:rPr>
          <w:rFonts w:ascii="Times New Roman CYR" w:eastAsiaTheme="minorEastAsia" w:hAnsi="Times New Roman CYR" w:cs="Times New Roman CYR"/>
          <w:b w:val="0"/>
          <w:bCs w:val="0"/>
          <w:color w:val="auto"/>
          <w:sz w:val="24"/>
          <w:szCs w:val="24"/>
        </w:rPr>
        <w:id w:val="-1661617957"/>
        <w:docPartObj>
          <w:docPartGallery w:val="Table of Contents"/>
          <w:docPartUnique/>
        </w:docPartObj>
      </w:sdtPr>
      <w:sdtEndPr/>
      <w:sdtContent>
        <w:p w:rsidR="00B61322" w:rsidRPr="00B61322" w:rsidRDefault="00B61322" w:rsidP="00B61322">
          <w:pPr>
            <w:pStyle w:val="a8"/>
            <w:spacing w:before="0" w:line="360" w:lineRule="auto"/>
            <w:rPr>
              <w:rFonts w:ascii="Times New Roman" w:hAnsi="Times New Roman" w:cs="Times New Roman"/>
              <w:sz w:val="24"/>
              <w:szCs w:val="24"/>
            </w:rPr>
          </w:pPr>
          <w:r w:rsidRPr="00B61322">
            <w:rPr>
              <w:rFonts w:ascii="Times New Roman" w:hAnsi="Times New Roman" w:cs="Times New Roman"/>
              <w:sz w:val="24"/>
              <w:szCs w:val="24"/>
            </w:rPr>
            <w:t>Содержание</w:t>
          </w:r>
        </w:p>
        <w:p w:rsidR="00DB19FA" w:rsidRDefault="002C67E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49357371" w:history="1">
            <w:r w:rsidR="00DB19FA" w:rsidRPr="00983D07">
              <w:rPr>
                <w:rStyle w:val="a7"/>
                <w:noProof/>
              </w:rPr>
              <w:t>Введение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_Toc49357371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5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A7EF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2" w:history="1">
            <w:r w:rsidR="00DB19FA" w:rsidRPr="00983D07">
              <w:rPr>
                <w:rStyle w:val="a7"/>
                <w:noProof/>
              </w:rPr>
              <w:t>1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_Toc49357372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7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A7EF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3" w:history="1">
            <w:r w:rsidR="00DB19FA" w:rsidRPr="00983D07">
              <w:rPr>
                <w:rStyle w:val="a7"/>
                <w:noProof/>
              </w:rPr>
              <w:t>2 Реестр единых теплоснабжающих организаций, содержащий перечень систем теплоснабжения, входящих в состав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_Toc49357373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10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A7EF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4" w:history="1">
            <w:r w:rsidR="00DB19FA" w:rsidRPr="00983D07">
              <w:rPr>
                <w:rStyle w:val="a7"/>
                <w:noProof/>
              </w:rPr>
              <w:t>3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_Toc49357374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11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A7EF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5" w:history="1">
            <w:r w:rsidR="00DB19FA" w:rsidRPr="00983D07">
              <w:rPr>
                <w:rStyle w:val="a7"/>
                <w:noProof/>
              </w:rPr>
              <w:t>4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_Toc49357375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13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A7EF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6" w:history="1">
            <w:r w:rsidR="00DB19FA" w:rsidRPr="00983D07">
              <w:rPr>
                <w:rStyle w:val="a7"/>
                <w:noProof/>
              </w:rPr>
              <w:t>5 Описание границ зон деятельности единой теплоснабжающей организации (организаций)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_Toc49357376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14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B61322" w:rsidRDefault="002C67E1">
          <w:r>
            <w:rPr>
              <w:rFonts w:ascii="Times New Roman" w:eastAsia="Times New Roman" w:hAnsi="Times New Roman" w:cs="Times New Roman"/>
              <w:szCs w:val="32"/>
              <w:lang w:val="x-none" w:eastAsia="x-none"/>
            </w:rPr>
            <w:fldChar w:fldCharType="end"/>
          </w:r>
        </w:p>
      </w:sdtContent>
    </w:sdt>
    <w:p w:rsidR="00725B9D" w:rsidRDefault="00725B9D" w:rsidP="00BE4D33">
      <w:pPr>
        <w:widowControl/>
        <w:autoSpaceDE/>
        <w:autoSpaceDN/>
        <w:adjustRightInd/>
        <w:spacing w:line="360" w:lineRule="auto"/>
        <w:ind w:firstLine="0"/>
        <w:rPr>
          <w:b/>
        </w:rPr>
      </w:pPr>
      <w:r>
        <w:br w:type="page"/>
      </w:r>
    </w:p>
    <w:p w:rsidR="00C33113" w:rsidRDefault="00C33113" w:rsidP="00C33113">
      <w:pPr>
        <w:widowControl/>
        <w:autoSpaceDE/>
        <w:autoSpaceDN/>
        <w:adjustRightInd/>
        <w:spacing w:line="360" w:lineRule="auto"/>
        <w:ind w:firstLine="0"/>
        <w:jc w:val="center"/>
        <w:rPr>
          <w:b/>
        </w:rPr>
      </w:pPr>
      <w:r w:rsidRPr="00C33113">
        <w:rPr>
          <w:b/>
        </w:rPr>
        <w:lastRenderedPageBreak/>
        <w:t>НОРМАТИВНЫЕ ССЫЛКИ</w:t>
      </w:r>
    </w:p>
    <w:p w:rsidR="00E67D15" w:rsidRPr="00E67D15" w:rsidRDefault="00E67D15" w:rsidP="00E67D15">
      <w:pPr>
        <w:widowControl/>
        <w:autoSpaceDE/>
        <w:autoSpaceDN/>
        <w:adjustRightInd/>
        <w:spacing w:line="360" w:lineRule="auto"/>
        <w:ind w:firstLine="0"/>
      </w:pPr>
      <w:r w:rsidRPr="00E67D15">
        <w:tab/>
        <w:t>В настоящем отчете использованы ссылки на следующие документы:</w:t>
      </w:r>
    </w:p>
    <w:p w:rsidR="00E67D15" w:rsidRDefault="00E67D15" w:rsidP="00E67D15">
      <w:pPr>
        <w:widowControl/>
        <w:autoSpaceDE/>
        <w:autoSpaceDN/>
        <w:adjustRightInd/>
        <w:spacing w:line="360" w:lineRule="auto"/>
        <w:ind w:firstLine="0"/>
        <w:rPr>
          <w:sz w:val="23"/>
          <w:szCs w:val="23"/>
        </w:rPr>
      </w:pPr>
      <w:r>
        <w:rPr>
          <w:sz w:val="23"/>
          <w:szCs w:val="23"/>
        </w:rPr>
        <w:t>ГОСТ 7.32-2001 Система стандартов по информации, библиотечному и издательскому делу. Отчет о научно-исследовательской работе. Структура и правила оформления.</w:t>
      </w:r>
    </w:p>
    <w:p w:rsidR="008427EC" w:rsidRPr="004C0CD3" w:rsidRDefault="008427EC" w:rsidP="005A1269">
      <w:pPr>
        <w:widowControl/>
        <w:autoSpaceDE/>
        <w:autoSpaceDN/>
        <w:adjustRightInd/>
        <w:spacing w:line="360" w:lineRule="auto"/>
        <w:ind w:firstLine="0"/>
      </w:pPr>
      <w:r w:rsidRPr="004C0CD3">
        <w:rPr>
          <w:rFonts w:ascii="PT Sans" w:hAnsi="PT Sans"/>
          <w:shd w:val="clear" w:color="auto" w:fill="FFFFFF"/>
        </w:rPr>
        <w:t>Постановление Правительства Российской Федерации от 22 февраля 2012 г. N 154 "О требованиях к схемам теплоснабжения, порядку их разработки и утверждения"</w:t>
      </w:r>
      <w:r>
        <w:rPr>
          <w:rFonts w:ascii="PT Sans" w:hAnsi="PT Sans"/>
          <w:shd w:val="clear" w:color="auto" w:fill="FFFFFF"/>
        </w:rPr>
        <w:t>;</w:t>
      </w:r>
    </w:p>
    <w:p w:rsidR="008427EC" w:rsidRDefault="00BA7EF1" w:rsidP="005A1269">
      <w:pPr>
        <w:widowControl/>
        <w:autoSpaceDE/>
        <w:autoSpaceDN/>
        <w:adjustRightInd/>
        <w:spacing w:line="360" w:lineRule="auto"/>
        <w:ind w:firstLine="0"/>
        <w:rPr>
          <w:rFonts w:ascii="PT Sans" w:hAnsi="PT Sans"/>
          <w:shd w:val="clear" w:color="auto" w:fill="FFFFFF"/>
        </w:rPr>
      </w:pPr>
      <w:hyperlink r:id="rId8" w:history="1">
        <w:r w:rsidR="008427EC" w:rsidRPr="004C0CD3">
          <w:t>Постановление</w:t>
        </w:r>
      </w:hyperlink>
      <w:r w:rsidR="008427EC" w:rsidRPr="004C0CD3">
        <w:t xml:space="preserve"> Правительства России от 16 марта 2019 г. N 276</w:t>
      </w:r>
      <w:r w:rsidR="008427EC">
        <w:t xml:space="preserve"> </w:t>
      </w:r>
      <w:r w:rsidR="008427EC" w:rsidRPr="004C0CD3">
        <w:rPr>
          <w:rFonts w:ascii="PT Sans" w:hAnsi="PT Sans"/>
          <w:shd w:val="clear" w:color="auto" w:fill="FFFFFF"/>
        </w:rPr>
        <w:t>"О требованиях к схемам тепл</w:t>
      </w:r>
      <w:r w:rsidR="008427EC" w:rsidRPr="004C0CD3">
        <w:rPr>
          <w:rFonts w:ascii="PT Sans" w:hAnsi="PT Sans"/>
          <w:shd w:val="clear" w:color="auto" w:fill="FFFFFF"/>
        </w:rPr>
        <w:t>о</w:t>
      </w:r>
      <w:r w:rsidR="008427EC" w:rsidRPr="004C0CD3">
        <w:rPr>
          <w:rFonts w:ascii="PT Sans" w:hAnsi="PT Sans"/>
          <w:shd w:val="clear" w:color="auto" w:fill="FFFFFF"/>
        </w:rPr>
        <w:t>снабжения, порядку их разработки и утверждения"</w:t>
      </w:r>
      <w:r w:rsidR="008427EC">
        <w:rPr>
          <w:rFonts w:ascii="PT Sans" w:hAnsi="PT Sans"/>
          <w:shd w:val="clear" w:color="auto" w:fill="FFFFFF"/>
        </w:rPr>
        <w:t>;</w:t>
      </w:r>
    </w:p>
    <w:p w:rsidR="008427EC" w:rsidRPr="004C0CD3" w:rsidRDefault="008427EC" w:rsidP="005A1269">
      <w:pPr>
        <w:widowControl/>
        <w:autoSpaceDE/>
        <w:autoSpaceDN/>
        <w:adjustRightInd/>
        <w:spacing w:line="360" w:lineRule="auto"/>
        <w:ind w:firstLine="0"/>
        <w:rPr>
          <w:rFonts w:ascii="PT Sans" w:hAnsi="PT Sans"/>
          <w:shd w:val="clear" w:color="auto" w:fill="FFFFFF"/>
        </w:rPr>
      </w:pPr>
      <w:r w:rsidRPr="004C0CD3">
        <w:rPr>
          <w:rFonts w:ascii="PT Sans" w:hAnsi="PT Sans"/>
          <w:shd w:val="clear" w:color="auto" w:fill="FFFFFF"/>
        </w:rPr>
        <w:t>Приказ Минэнерго России от 05.03.2019 N 212</w:t>
      </w:r>
      <w:r>
        <w:rPr>
          <w:rFonts w:ascii="PT Sans" w:hAnsi="PT Sans"/>
          <w:shd w:val="clear" w:color="auto" w:fill="FFFFFF"/>
        </w:rPr>
        <w:t xml:space="preserve"> </w:t>
      </w:r>
      <w:r w:rsidRPr="004C0CD3">
        <w:rPr>
          <w:rFonts w:ascii="PT Sans" w:hAnsi="PT Sans"/>
          <w:shd w:val="clear" w:color="auto" w:fill="FFFFFF"/>
        </w:rPr>
        <w:t>"Об утверждении Методических указаний по ра</w:t>
      </w:r>
      <w:r w:rsidRPr="004C0CD3">
        <w:rPr>
          <w:rFonts w:ascii="PT Sans" w:hAnsi="PT Sans"/>
          <w:shd w:val="clear" w:color="auto" w:fill="FFFFFF"/>
        </w:rPr>
        <w:t>з</w:t>
      </w:r>
      <w:r w:rsidRPr="004C0CD3">
        <w:rPr>
          <w:rFonts w:ascii="PT Sans" w:hAnsi="PT Sans"/>
          <w:shd w:val="clear" w:color="auto" w:fill="FFFFFF"/>
        </w:rPr>
        <w:t>работке схем теплоснабжения"</w:t>
      </w:r>
      <w:r>
        <w:rPr>
          <w:rFonts w:ascii="PT Sans" w:hAnsi="PT Sans"/>
          <w:shd w:val="clear" w:color="auto" w:fill="FFFFFF"/>
        </w:rPr>
        <w:t xml:space="preserve"> </w:t>
      </w:r>
      <w:r w:rsidRPr="004C0CD3">
        <w:rPr>
          <w:rFonts w:ascii="PT Sans" w:hAnsi="PT Sans"/>
          <w:shd w:val="clear" w:color="auto" w:fill="FFFFFF"/>
        </w:rPr>
        <w:t>(Зарегистрировано в Минюсте России 15.08.2019 N 55629)</w:t>
      </w:r>
      <w:r>
        <w:rPr>
          <w:rFonts w:ascii="PT Sans" w:hAnsi="PT Sans"/>
          <w:shd w:val="clear" w:color="auto" w:fill="FFFFFF"/>
        </w:rPr>
        <w:t>;</w:t>
      </w:r>
    </w:p>
    <w:p w:rsidR="008427EC" w:rsidRDefault="008427EC" w:rsidP="008427EC">
      <w:pPr>
        <w:widowControl/>
        <w:autoSpaceDE/>
        <w:autoSpaceDN/>
        <w:adjustRightInd/>
        <w:spacing w:line="360" w:lineRule="auto"/>
        <w:ind w:firstLine="0"/>
        <w:jc w:val="left"/>
        <w:rPr>
          <w:sz w:val="23"/>
          <w:szCs w:val="23"/>
        </w:rPr>
      </w:pPr>
    </w:p>
    <w:p w:rsidR="00E67D15" w:rsidRDefault="00E67D15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E67D15" w:rsidRDefault="00E67D15" w:rsidP="00E67D15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>ОПРЕДЕЛЕНИЯ, ОБОЗНАЧЕНИЯ И СОКРАЩЕНИЯ</w:t>
      </w:r>
    </w:p>
    <w:p w:rsidR="00E67D15" w:rsidRDefault="0028222F" w:rsidP="00E67D15">
      <w:pPr>
        <w:widowControl/>
        <w:autoSpaceDE/>
        <w:autoSpaceDN/>
        <w:adjustRightInd/>
        <w:spacing w:line="360" w:lineRule="auto"/>
        <w:ind w:firstLine="708"/>
        <w:rPr>
          <w:sz w:val="23"/>
          <w:szCs w:val="23"/>
        </w:rPr>
      </w:pPr>
      <w:r>
        <w:rPr>
          <w:sz w:val="23"/>
          <w:szCs w:val="23"/>
        </w:rPr>
        <w:t xml:space="preserve">В настоящем отчёте </w:t>
      </w:r>
      <w:r w:rsidR="00E67D15">
        <w:rPr>
          <w:sz w:val="23"/>
          <w:szCs w:val="23"/>
        </w:rPr>
        <w:t>применяют следующие термины, обозначения и сокращения с соотве</w:t>
      </w:r>
      <w:r w:rsidR="00E67D15">
        <w:rPr>
          <w:sz w:val="23"/>
          <w:szCs w:val="23"/>
        </w:rPr>
        <w:t>т</w:t>
      </w:r>
      <w:r w:rsidR="00E67D15">
        <w:rPr>
          <w:sz w:val="23"/>
          <w:szCs w:val="23"/>
        </w:rPr>
        <w:t xml:space="preserve">ствующими определениями: </w:t>
      </w:r>
    </w:p>
    <w:tbl>
      <w:tblPr>
        <w:tblStyle w:val="a9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7938"/>
      </w:tblGrid>
      <w:tr w:rsidR="0028222F" w:rsidTr="00124283">
        <w:tc>
          <w:tcPr>
            <w:tcW w:w="2518" w:type="dxa"/>
          </w:tcPr>
          <w:p w:rsidR="0028222F" w:rsidRDefault="0028222F" w:rsidP="00124283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ЗАТО</w:t>
            </w:r>
          </w:p>
        </w:tc>
        <w:tc>
          <w:tcPr>
            <w:tcW w:w="7938" w:type="dxa"/>
          </w:tcPr>
          <w:p w:rsidR="0028222F" w:rsidRDefault="0028222F" w:rsidP="00124283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закрытый административный территориальный округ</w:t>
            </w:r>
          </w:p>
        </w:tc>
      </w:tr>
      <w:tr w:rsidR="0028222F" w:rsidTr="00765C88">
        <w:tc>
          <w:tcPr>
            <w:tcW w:w="2518" w:type="dxa"/>
          </w:tcPr>
          <w:p w:rsidR="0028222F" w:rsidRDefault="0028222F" w:rsidP="00765C88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РФ</w:t>
            </w:r>
          </w:p>
        </w:tc>
        <w:tc>
          <w:tcPr>
            <w:tcW w:w="7938" w:type="dxa"/>
          </w:tcPr>
          <w:p w:rsidR="0028222F" w:rsidRDefault="0028222F" w:rsidP="00765C88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Российская Федерация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2B398F">
              <w:rPr>
                <w:rFonts w:ascii="Times New Roman" w:eastAsia="Arial" w:hAnsi="Times New Roman" w:cs="Times New Roman"/>
                <w:spacing w:val="1"/>
              </w:rPr>
              <w:t>Е</w:t>
            </w:r>
            <w:r w:rsidRPr="002B398F">
              <w:rPr>
                <w:rFonts w:ascii="Times New Roman" w:eastAsia="Arial" w:hAnsi="Times New Roman" w:cs="Times New Roman"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</w:rPr>
              <w:t>О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единственная теплоснабжающая организация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АО</w:t>
            </w:r>
            <w:r w:rsidR="0028222F">
              <w:t xml:space="preserve"> «</w:t>
            </w:r>
            <w:r w:rsidR="009027CD">
              <w:t>РИР</w:t>
            </w:r>
            <w:r w:rsidR="0028222F">
              <w:t>»</w:t>
            </w:r>
          </w:p>
        </w:tc>
        <w:tc>
          <w:tcPr>
            <w:tcW w:w="7938" w:type="dxa"/>
          </w:tcPr>
          <w:p w:rsidR="00825A95" w:rsidRDefault="00825A9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акционерное общество</w:t>
            </w:r>
            <w:r w:rsidR="0028222F">
              <w:t xml:space="preserve"> «</w:t>
            </w:r>
            <w:proofErr w:type="spellStart"/>
            <w:r w:rsidR="00CB1494">
              <w:t>Русатом</w:t>
            </w:r>
            <w:proofErr w:type="spellEnd"/>
            <w:r w:rsidR="00CB1494">
              <w:t xml:space="preserve"> инфраструктурные решения</w:t>
            </w:r>
            <w:r w:rsidR="0028222F">
              <w:t>»</w:t>
            </w:r>
          </w:p>
        </w:tc>
      </w:tr>
      <w:tr w:rsidR="00825A95" w:rsidTr="00E67D15">
        <w:tc>
          <w:tcPr>
            <w:tcW w:w="2518" w:type="dxa"/>
          </w:tcPr>
          <w:p w:rsidR="00825A95" w:rsidRPr="00AD6B7C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28222F">
              <w:t>ОАО ТС</w:t>
            </w:r>
          </w:p>
        </w:tc>
        <w:tc>
          <w:tcPr>
            <w:tcW w:w="7938" w:type="dxa"/>
          </w:tcPr>
          <w:p w:rsidR="00825A95" w:rsidRDefault="00825A95" w:rsidP="0028222F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 xml:space="preserve">– </w:t>
            </w:r>
            <w:r w:rsidR="0028222F">
              <w:t>открытое акционерное общество «Тепловые сети»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ФГАОУ ВО НИ ТПУ</w:t>
            </w:r>
          </w:p>
        </w:tc>
        <w:tc>
          <w:tcPr>
            <w:tcW w:w="793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федеральное государственное автономное образовательное учреждение высшего образования «Национальный исследовательский Томский пол</w:t>
            </w:r>
            <w:r>
              <w:t>и</w:t>
            </w:r>
            <w:r>
              <w:t xml:space="preserve">технический университет» 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AD6B7C">
              <w:rPr>
                <w:rFonts w:ascii="Times New Roman" w:hAnsi="Times New Roman" w:cs="Times New Roman"/>
              </w:rPr>
              <w:t>СХК</w:t>
            </w:r>
          </w:p>
        </w:tc>
        <w:tc>
          <w:tcPr>
            <w:tcW w:w="793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Сибирский химический комбинат</w:t>
            </w:r>
          </w:p>
        </w:tc>
      </w:tr>
      <w:tr w:rsidR="0028222F" w:rsidTr="00E67D15">
        <w:tc>
          <w:tcPr>
            <w:tcW w:w="2518" w:type="dxa"/>
          </w:tcPr>
          <w:p w:rsidR="0028222F" w:rsidRPr="00AD6B7C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ООО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общество с ограниченной ответственностью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ЦОК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центральная отопительная котельная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ТЭЦ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теплоэлектроцентраль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</w:p>
        </w:tc>
      </w:tr>
    </w:tbl>
    <w:p w:rsidR="00E67D15" w:rsidRDefault="00E67D15" w:rsidP="00E67D15">
      <w:pPr>
        <w:widowControl/>
        <w:autoSpaceDE/>
        <w:autoSpaceDN/>
        <w:adjustRightInd/>
        <w:spacing w:line="360" w:lineRule="auto"/>
        <w:ind w:firstLine="708"/>
      </w:pPr>
      <w:r>
        <w:br w:type="page"/>
      </w:r>
    </w:p>
    <w:p w:rsidR="007B7837" w:rsidRPr="007B7837" w:rsidRDefault="007B7837" w:rsidP="007B7837">
      <w:pPr>
        <w:pStyle w:val="1"/>
      </w:pPr>
      <w:bookmarkStart w:id="0" w:name="_Toc49357371"/>
      <w:r w:rsidRPr="007B7837">
        <w:lastRenderedPageBreak/>
        <w:t>Введение</w:t>
      </w:r>
      <w:bookmarkEnd w:id="0"/>
    </w:p>
    <w:p w:rsidR="007B7837" w:rsidRDefault="00CB1494" w:rsidP="00E67D15">
      <w:pPr>
        <w:spacing w:line="360" w:lineRule="auto"/>
        <w:ind w:firstLine="709"/>
      </w:pPr>
      <w:r>
        <w:t>В отчете представлены сведения</w:t>
      </w:r>
      <w:r w:rsidRPr="00BE4D33">
        <w:t xml:space="preserve"> для актуализации схемы теплоснабжения </w:t>
      </w:r>
      <w:r w:rsidRPr="00355E82">
        <w:t>закрытого адм</w:t>
      </w:r>
      <w:r w:rsidRPr="00355E82">
        <w:t>и</w:t>
      </w:r>
      <w:r w:rsidRPr="00355E82">
        <w:t>нистративно-территориального образования Северск на период до 2035 г. (далее – схема тепл</w:t>
      </w:r>
      <w:r w:rsidRPr="00355E82">
        <w:t>о</w:t>
      </w:r>
      <w:r w:rsidRPr="00355E82">
        <w:t xml:space="preserve">снабжения) </w:t>
      </w:r>
      <w:r w:rsidRPr="005A6671">
        <w:rPr>
          <w:color w:val="000000" w:themeColor="text1"/>
        </w:rPr>
        <w:t>во исполнение требований Федерального закона от 27.07.2010 № 190-ФЗ «О тепл</w:t>
      </w:r>
      <w:r w:rsidRPr="005A6671">
        <w:rPr>
          <w:color w:val="000000" w:themeColor="text1"/>
        </w:rPr>
        <w:t>о</w:t>
      </w:r>
      <w:r w:rsidRPr="005A6671">
        <w:rPr>
          <w:color w:val="000000" w:themeColor="text1"/>
        </w:rPr>
        <w:t>снабжении» и Постановления Правительства РФ от 22.02.2012 № 154 «О требованиях к Схемам теплоснабжения, порядку их разработки и утверждения»</w:t>
      </w:r>
      <w:r>
        <w:rPr>
          <w:color w:val="000000" w:themeColor="text1"/>
        </w:rPr>
        <w:t>.</w:t>
      </w:r>
    </w:p>
    <w:p w:rsidR="00E67D15" w:rsidRDefault="00BE4D33" w:rsidP="00E67D15">
      <w:pPr>
        <w:spacing w:line="360" w:lineRule="auto"/>
      </w:pPr>
      <w:r>
        <w:t xml:space="preserve">Настоящий отчет состоит из следующих </w:t>
      </w:r>
      <w:r w:rsidR="00E67D15">
        <w:t>обосновывающих материалов к схеме теплосна</w:t>
      </w:r>
      <w:r w:rsidR="00E67D15">
        <w:t>б</w:t>
      </w:r>
      <w:r w:rsidR="00E67D15">
        <w:t>жения, являющиеся ее неотъемлемой частью, включают следующие главы, оформленные отдел</w:t>
      </w:r>
      <w:r w:rsidR="00E67D15">
        <w:t>ь</w:t>
      </w:r>
      <w:r w:rsidR="00E67D15">
        <w:t>ными томами:</w:t>
      </w:r>
    </w:p>
    <w:p w:rsidR="0028222F" w:rsidRDefault="0028222F" w:rsidP="0028222F">
      <w:pPr>
        <w:spacing w:line="360" w:lineRule="auto"/>
      </w:pPr>
      <w:bookmarkStart w:id="1" w:name="sub_1231"/>
      <w:r>
        <w:t>Том 1 «Существующее положение в сфере производства, передачи и потребления тепловой энергии для целей теплоснабжения»;</w:t>
      </w:r>
    </w:p>
    <w:p w:rsidR="0028222F" w:rsidRDefault="0028222F" w:rsidP="0028222F">
      <w:pPr>
        <w:spacing w:line="360" w:lineRule="auto"/>
      </w:pPr>
      <w:bookmarkStart w:id="2" w:name="sub_1232"/>
      <w:bookmarkEnd w:id="1"/>
      <w:r>
        <w:t>Том 2 «Существующее и перспективное потребление тепловой энергии на цели теплосна</w:t>
      </w:r>
      <w:r>
        <w:t>б</w:t>
      </w:r>
      <w:r>
        <w:t>жения»;</w:t>
      </w:r>
    </w:p>
    <w:p w:rsidR="0028222F" w:rsidRDefault="0028222F" w:rsidP="0028222F">
      <w:pPr>
        <w:spacing w:line="360" w:lineRule="auto"/>
      </w:pPr>
      <w:bookmarkStart w:id="3" w:name="sub_1233"/>
      <w:bookmarkEnd w:id="2"/>
      <w:r>
        <w:t>Том 3 «Электронная модель системы теплоснабжения поселения, городского округа, города федерального значения»;</w:t>
      </w:r>
    </w:p>
    <w:p w:rsidR="0028222F" w:rsidRDefault="0028222F" w:rsidP="0028222F">
      <w:pPr>
        <w:spacing w:line="360" w:lineRule="auto"/>
      </w:pPr>
      <w:bookmarkStart w:id="4" w:name="sub_1234"/>
      <w:bookmarkEnd w:id="3"/>
      <w:r>
        <w:t>Том 4 «Существующие и перспективные балансы тепловой мощности источников тепловой энергии и тепловой нагрузки потребителей»;</w:t>
      </w:r>
    </w:p>
    <w:p w:rsidR="0028222F" w:rsidRDefault="0028222F" w:rsidP="0028222F">
      <w:pPr>
        <w:spacing w:line="360" w:lineRule="auto"/>
      </w:pPr>
      <w:bookmarkStart w:id="5" w:name="sub_1235"/>
      <w:bookmarkEnd w:id="4"/>
      <w:r>
        <w:t>Том 5 «Мастер-план развития систем теплоснабжения поселения, городского округа, гор</w:t>
      </w:r>
      <w:r>
        <w:t>о</w:t>
      </w:r>
      <w:r>
        <w:t>да федерального значения»;</w:t>
      </w:r>
    </w:p>
    <w:bookmarkEnd w:id="5"/>
    <w:p w:rsidR="0028222F" w:rsidRDefault="0028222F" w:rsidP="0028222F">
      <w:pPr>
        <w:spacing w:line="360" w:lineRule="auto"/>
      </w:pPr>
      <w:r>
        <w:t>Том 6 «Существующие и перспективные балансы производительности водоподготовител</w:t>
      </w:r>
      <w:r>
        <w:t>ь</w:t>
      </w:r>
      <w:r>
        <w:t xml:space="preserve">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потребителей, в том числе в аварийных режимах»;</w:t>
      </w:r>
    </w:p>
    <w:p w:rsidR="0028222F" w:rsidRPr="00F36906" w:rsidRDefault="0028222F" w:rsidP="0028222F">
      <w:pPr>
        <w:spacing w:line="360" w:lineRule="auto"/>
      </w:pPr>
      <w:r>
        <w:t>Том 7 «Предложения по строительству, реконструкции, техническому перевооружению и (или) модернизации источников тепловой энергии»;</w:t>
      </w:r>
    </w:p>
    <w:p w:rsidR="0028222F" w:rsidRDefault="0028222F" w:rsidP="0028222F">
      <w:pPr>
        <w:spacing w:line="360" w:lineRule="auto"/>
      </w:pPr>
      <w:r>
        <w:t>Том 8 «Предложения по строительству, реконструкции и (или) модернизации тепловых с</w:t>
      </w:r>
      <w:r>
        <w:t>е</w:t>
      </w:r>
      <w:r>
        <w:t>тей»;</w:t>
      </w:r>
    </w:p>
    <w:p w:rsidR="0028222F" w:rsidRDefault="0028222F" w:rsidP="0028222F">
      <w:pPr>
        <w:spacing w:line="360" w:lineRule="auto"/>
      </w:pPr>
      <w:bookmarkStart w:id="6" w:name="sub_1239"/>
      <w:r>
        <w:t>Том 9 «Предложения по переводу открытых систем теплоснабжения (горячего водосна</w:t>
      </w:r>
      <w:r>
        <w:t>б</w:t>
      </w:r>
      <w:r>
        <w:t>жения) в закрытые системы горячего водоснабжения»;</w:t>
      </w:r>
    </w:p>
    <w:p w:rsidR="0028222F" w:rsidRDefault="0028222F" w:rsidP="0028222F">
      <w:pPr>
        <w:spacing w:line="360" w:lineRule="auto"/>
      </w:pPr>
      <w:bookmarkStart w:id="7" w:name="sub_12310"/>
      <w:bookmarkEnd w:id="6"/>
      <w:r>
        <w:t>Том 10 «Перспективные топливные балансы»;</w:t>
      </w:r>
    </w:p>
    <w:bookmarkEnd w:id="7"/>
    <w:p w:rsidR="0028222F" w:rsidRPr="00F36906" w:rsidRDefault="0028222F" w:rsidP="0028222F">
      <w:pPr>
        <w:spacing w:line="360" w:lineRule="auto"/>
      </w:pPr>
      <w:r>
        <w:t>Том 11 «Оценка надежности теплоснабжения»;</w:t>
      </w:r>
    </w:p>
    <w:p w:rsidR="0028222F" w:rsidRDefault="0028222F" w:rsidP="0028222F">
      <w:pPr>
        <w:spacing w:line="360" w:lineRule="auto"/>
      </w:pPr>
      <w:r>
        <w:t>Том 12 «Обоснование инвестиций в строительство, реконструкцию, техническое перев</w:t>
      </w:r>
      <w:r>
        <w:t>о</w:t>
      </w:r>
      <w:r>
        <w:t>оружение и (или) модернизацию»;</w:t>
      </w:r>
    </w:p>
    <w:p w:rsidR="0028222F" w:rsidRDefault="0028222F" w:rsidP="0028222F">
      <w:pPr>
        <w:spacing w:line="360" w:lineRule="auto"/>
      </w:pPr>
      <w:bookmarkStart w:id="8" w:name="sub_12313"/>
      <w:r>
        <w:t>Том 13 «Индикаторы развития систем теплоснабжения поселения, городского округа, гор</w:t>
      </w:r>
      <w:r>
        <w:t>о</w:t>
      </w:r>
      <w:r>
        <w:t>да федерального значения»;</w:t>
      </w:r>
    </w:p>
    <w:p w:rsidR="0028222F" w:rsidRDefault="0028222F" w:rsidP="0028222F">
      <w:pPr>
        <w:spacing w:line="360" w:lineRule="auto"/>
      </w:pPr>
      <w:bookmarkStart w:id="9" w:name="sub_12314"/>
      <w:bookmarkEnd w:id="8"/>
      <w:r>
        <w:t>Том 14 «Ценовые (тарифные) последствия»;</w:t>
      </w:r>
    </w:p>
    <w:bookmarkEnd w:id="9"/>
    <w:p w:rsidR="0028222F" w:rsidRPr="00F36906" w:rsidRDefault="0028222F" w:rsidP="0028222F">
      <w:pPr>
        <w:spacing w:line="360" w:lineRule="auto"/>
      </w:pPr>
      <w:r>
        <w:lastRenderedPageBreak/>
        <w:t>Том 15 «Реестр единых теплоснабжающих организаций»;</w:t>
      </w:r>
    </w:p>
    <w:p w:rsidR="0028222F" w:rsidRDefault="0028222F" w:rsidP="0028222F">
      <w:pPr>
        <w:spacing w:line="360" w:lineRule="auto"/>
      </w:pPr>
      <w:r>
        <w:t>Том 16 «Реестр мероприятий схемы теплоснабжения»;</w:t>
      </w:r>
    </w:p>
    <w:p w:rsidR="0028222F" w:rsidRDefault="0028222F" w:rsidP="0028222F">
      <w:pPr>
        <w:spacing w:line="360" w:lineRule="auto"/>
      </w:pPr>
      <w:bookmarkStart w:id="10" w:name="sub_12317"/>
      <w:r>
        <w:t>Том 17 «Замечания и предложения к проекту схемы теплоснабжения»;</w:t>
      </w:r>
    </w:p>
    <w:bookmarkEnd w:id="10"/>
    <w:p w:rsidR="0028222F" w:rsidRPr="00F36906" w:rsidRDefault="0028222F" w:rsidP="0028222F">
      <w:pPr>
        <w:spacing w:line="360" w:lineRule="auto"/>
      </w:pPr>
      <w:r>
        <w:t>Том 18 «Сводный том изменений, выполненных в доработанной и (или) актуализированной схеме теплоснабжения».</w:t>
      </w:r>
    </w:p>
    <w:p w:rsidR="0028222F" w:rsidRPr="00E67D15" w:rsidRDefault="0028222F" w:rsidP="0028222F">
      <w:pPr>
        <w:spacing w:line="360" w:lineRule="auto"/>
        <w:ind w:firstLine="709"/>
      </w:pPr>
      <w:r w:rsidRPr="00E67D15">
        <w:t xml:space="preserve">Схема теплоснабжения закрытого административного образования Северск до 2035 года утверждена постановлением Администрации ЗАТО Северск от 21 октября </w:t>
      </w:r>
      <w:smartTag w:uri="urn:schemas-microsoft-com:office:smarttags" w:element="metricconverter">
        <w:smartTagPr>
          <w:attr w:name="ProductID" w:val="2016 г"/>
        </w:smartTagPr>
        <w:r w:rsidRPr="00E67D15">
          <w:t>2016 г</w:t>
        </w:r>
      </w:smartTag>
      <w:r w:rsidRPr="00E67D15">
        <w:t>. № 2362.</w:t>
      </w:r>
    </w:p>
    <w:p w:rsidR="007B7837" w:rsidRDefault="007B7837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34A16" w:rsidRPr="00C34A16" w:rsidRDefault="00C34A16" w:rsidP="007B7837">
      <w:pPr>
        <w:pStyle w:val="1"/>
      </w:pPr>
      <w:bookmarkStart w:id="11" w:name="_Toc49357372"/>
      <w:bookmarkStart w:id="12" w:name="sub_15"/>
      <w:r w:rsidRPr="00C34A16">
        <w:lastRenderedPageBreak/>
        <w:t xml:space="preserve">1 </w:t>
      </w:r>
      <w:r w:rsidR="005306AD">
        <w:t>Реестр систем теплоснабжения, содержащий перечень теплоснабжающих организ</w:t>
      </w:r>
      <w:r w:rsidR="005306AD">
        <w:t>а</w:t>
      </w:r>
      <w:r w:rsidR="005306AD">
        <w:t>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1"/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bookmarkStart w:id="13" w:name="sub_26"/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тие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«</w:t>
      </w:r>
      <w:r w:rsidRPr="002B398F">
        <w:rPr>
          <w:rFonts w:ascii="Times New Roman" w:eastAsia="Arial" w:hAnsi="Times New Roman" w:cs="Times New Roman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иная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ющая</w:t>
      </w:r>
      <w:r w:rsidRPr="002B398F">
        <w:rPr>
          <w:rFonts w:ascii="Times New Roman" w:eastAsia="Arial" w:hAnsi="Times New Roman" w:cs="Times New Roman"/>
          <w:spacing w:val="1"/>
        </w:rPr>
        <w:t xml:space="preserve"> 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ия»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введено Ф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ым 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2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  <w:spacing w:val="-1"/>
        </w:rPr>
        <w:t>7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0</w:t>
      </w:r>
      <w:r w:rsidRPr="002B398F">
        <w:rPr>
          <w:rFonts w:ascii="Times New Roman" w:eastAsia="Arial" w:hAnsi="Times New Roman" w:cs="Times New Roman"/>
          <w:spacing w:val="-1"/>
        </w:rPr>
        <w:t>7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  <w:spacing w:val="-1"/>
        </w:rPr>
        <w:t>01</w:t>
      </w:r>
      <w:r w:rsidRPr="002B398F">
        <w:rPr>
          <w:rFonts w:ascii="Times New Roman" w:eastAsia="Arial" w:hAnsi="Times New Roman" w:cs="Times New Roman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№ 1</w:t>
      </w:r>
      <w:r w:rsidRPr="002B398F">
        <w:rPr>
          <w:rFonts w:ascii="Times New Roman" w:eastAsia="Arial" w:hAnsi="Times New Roman" w:cs="Times New Roman"/>
          <w:spacing w:val="-1"/>
        </w:rPr>
        <w:t>9</w:t>
      </w:r>
      <w:r w:rsidRPr="002B398F">
        <w:rPr>
          <w:rFonts w:ascii="Times New Roman" w:eastAsia="Arial" w:hAnsi="Times New Roman" w:cs="Times New Roman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 xml:space="preserve"> «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3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нии</w:t>
      </w:r>
      <w:r w:rsidRPr="002B398F">
        <w:rPr>
          <w:rFonts w:ascii="Times New Roman" w:eastAsia="Arial" w:hAnsi="Times New Roman" w:cs="Times New Roman"/>
          <w:spacing w:val="1"/>
        </w:rPr>
        <w:t>»</w:t>
      </w:r>
      <w:r w:rsidRPr="002B398F">
        <w:rPr>
          <w:rFonts w:ascii="Times New Roman" w:eastAsia="Arial" w:hAnsi="Times New Roman" w:cs="Times New Roman"/>
        </w:rPr>
        <w:t>.</w:t>
      </w:r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со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Ф</w:t>
      </w:r>
      <w:r w:rsidRPr="002B398F">
        <w:rPr>
          <w:rFonts w:ascii="Times New Roman" w:eastAsia="Arial" w:hAnsi="Times New Roman" w:cs="Times New Roman"/>
          <w:spacing w:val="2"/>
        </w:rPr>
        <w:t>З</w:t>
      </w:r>
      <w:r w:rsidRPr="002B398F">
        <w:rPr>
          <w:rFonts w:ascii="Times New Roman" w:eastAsia="Arial" w:hAnsi="Times New Roman" w:cs="Times New Roman"/>
          <w:spacing w:val="-1"/>
        </w:rPr>
        <w:t>-</w:t>
      </w:r>
      <w:r w:rsidRPr="002B398F">
        <w:rPr>
          <w:rFonts w:ascii="Times New Roman" w:eastAsia="Arial" w:hAnsi="Times New Roman" w:cs="Times New Roman"/>
          <w:spacing w:val="1"/>
        </w:rPr>
        <w:t>19</w:t>
      </w:r>
      <w:r w:rsidRPr="002B398F">
        <w:rPr>
          <w:rFonts w:ascii="Times New Roman" w:eastAsia="Arial" w:hAnsi="Times New Roman" w:cs="Times New Roman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иная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ющая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 xml:space="preserve">ия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л</w:t>
      </w:r>
      <w:r w:rsidRPr="002B398F">
        <w:rPr>
          <w:rFonts w:ascii="Times New Roman" w:eastAsia="Arial" w:hAnsi="Times New Roman" w:cs="Times New Roman"/>
        </w:rPr>
        <w:t xml:space="preserve">я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оро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в с чи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стью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нас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ния п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ть</w:t>
      </w:r>
      <w:r w:rsidRPr="002B398F">
        <w:rPr>
          <w:rFonts w:ascii="Times New Roman" w:eastAsia="Arial" w:hAnsi="Times New Roman" w:cs="Times New Roman"/>
          <w:spacing w:val="2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тысяч 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 xml:space="preserve"> о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яе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ся в 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ме 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 xml:space="preserve">ния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пол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че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</w:rPr>
        <w:t>ным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ф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ым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ном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1"/>
        </w:rPr>
        <w:t>ла</w:t>
      </w:r>
      <w:r w:rsidRPr="002B398F">
        <w:rPr>
          <w:rFonts w:ascii="Times New Roman" w:eastAsia="Arial" w:hAnsi="Times New Roman" w:cs="Times New Roman"/>
        </w:rPr>
        <w:t>сти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(</w:t>
      </w:r>
      <w:r w:rsidRPr="002B398F">
        <w:rPr>
          <w:rFonts w:ascii="Times New Roman" w:eastAsia="Arial" w:hAnsi="Times New Roman" w:cs="Times New Roman"/>
          <w:spacing w:val="-1"/>
        </w:rPr>
        <w:t>М</w:t>
      </w:r>
      <w:r w:rsidRPr="002B398F">
        <w:rPr>
          <w:rFonts w:ascii="Times New Roman" w:eastAsia="Arial" w:hAnsi="Times New Roman" w:cs="Times New Roman"/>
        </w:rPr>
        <w:t>инист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-2"/>
        </w:rPr>
        <w:t>в</w:t>
      </w:r>
      <w:r w:rsidRPr="002B398F">
        <w:rPr>
          <w:rFonts w:ascii="Times New Roman" w:eastAsia="Arial" w:hAnsi="Times New Roman" w:cs="Times New Roman"/>
        </w:rPr>
        <w:t>о эне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тики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РФ).</w:t>
      </w:r>
    </w:p>
    <w:p w:rsidR="002B398F" w:rsidRPr="002B398F" w:rsidRDefault="002B398F" w:rsidP="002B398F">
      <w:pPr>
        <w:spacing w:line="360" w:lineRule="auto"/>
        <w:ind w:right="-20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В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ве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твии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3"/>
        </w:rPr>
        <w:t>у</w:t>
      </w:r>
      <w:r w:rsidRPr="002B398F">
        <w:rPr>
          <w:rFonts w:ascii="Times New Roman" w:eastAsia="Arial" w:hAnsi="Times New Roman" w:cs="Times New Roman"/>
        </w:rPr>
        <w:t>нкт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</w:rPr>
        <w:t>3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пос</w:t>
      </w:r>
      <w:r w:rsidRPr="002B398F">
        <w:rPr>
          <w:rFonts w:ascii="Times New Roman" w:eastAsia="Arial" w:hAnsi="Times New Roman" w:cs="Times New Roman"/>
          <w:spacing w:val="1"/>
        </w:rPr>
        <w:t>та</w:t>
      </w:r>
      <w:r w:rsidRPr="002B398F">
        <w:rPr>
          <w:rFonts w:ascii="Times New Roman" w:eastAsia="Arial" w:hAnsi="Times New Roman" w:cs="Times New Roman"/>
        </w:rPr>
        <w:t>новления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-3"/>
        </w:rPr>
        <w:t>ь</w:t>
      </w:r>
      <w:r w:rsidRPr="002B398F">
        <w:rPr>
          <w:rFonts w:ascii="Times New Roman" w:eastAsia="Arial" w:hAnsi="Times New Roman" w:cs="Times New Roman"/>
        </w:rPr>
        <w:t>ства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РФ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03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>4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>01</w:t>
      </w:r>
      <w:r w:rsidRPr="002B398F">
        <w:rPr>
          <w:rFonts w:ascii="Times New Roman" w:eastAsia="Arial" w:hAnsi="Times New Roman" w:cs="Times New Roman"/>
        </w:rPr>
        <w:t>8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 xml:space="preserve">№ </w:t>
      </w:r>
      <w:r w:rsidRPr="002B398F">
        <w:rPr>
          <w:rFonts w:ascii="Times New Roman" w:eastAsia="Arial" w:hAnsi="Times New Roman" w:cs="Times New Roman"/>
          <w:spacing w:val="1"/>
        </w:rPr>
        <w:t>4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</w:rPr>
        <w:t>5</w:t>
      </w:r>
      <w:r w:rsidRPr="002B398F">
        <w:rPr>
          <w:rFonts w:ascii="Times New Roman" w:eastAsia="Arial" w:hAnsi="Times New Roman" w:cs="Times New Roman"/>
          <w:spacing w:val="5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«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внес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нии из</w:t>
      </w:r>
      <w:r w:rsidRPr="002B398F">
        <w:rPr>
          <w:rFonts w:ascii="Times New Roman" w:eastAsia="Arial" w:hAnsi="Times New Roman" w:cs="Times New Roman"/>
          <w:spacing w:val="-2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нен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не</w:t>
      </w:r>
      <w:r w:rsidRPr="002B398F">
        <w:rPr>
          <w:rFonts w:ascii="Times New Roman" w:eastAsia="Arial" w:hAnsi="Times New Roman" w:cs="Times New Roman"/>
          <w:spacing w:val="-1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ые</w:t>
      </w:r>
      <w:r w:rsidRPr="002B398F">
        <w:rPr>
          <w:rFonts w:ascii="Times New Roman" w:eastAsia="Arial" w:hAnsi="Times New Roman" w:cs="Times New Roman"/>
          <w:spacing w:val="1"/>
        </w:rPr>
        <w:t xml:space="preserve"> а</w:t>
      </w:r>
      <w:r w:rsidRPr="002B398F">
        <w:rPr>
          <w:rFonts w:ascii="Times New Roman" w:eastAsia="Arial" w:hAnsi="Times New Roman" w:cs="Times New Roman"/>
          <w:spacing w:val="-2"/>
        </w:rPr>
        <w:t>к</w:t>
      </w:r>
      <w:r w:rsidRPr="002B398F">
        <w:rPr>
          <w:rFonts w:ascii="Times New Roman" w:eastAsia="Arial" w:hAnsi="Times New Roman" w:cs="Times New Roman"/>
        </w:rPr>
        <w:t>ты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ьства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3"/>
        </w:rPr>
        <w:t>Ф</w:t>
      </w:r>
      <w:r w:rsidRPr="002B398F">
        <w:rPr>
          <w:rFonts w:ascii="Times New Roman" w:eastAsia="Arial" w:hAnsi="Times New Roman" w:cs="Times New Roman"/>
        </w:rPr>
        <w:t>» 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ме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ния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</w:rPr>
        <w:t>ыть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н 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здел,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5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3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</w:t>
      </w:r>
      <w:r w:rsidRPr="002B398F">
        <w:rPr>
          <w:rFonts w:ascii="Times New Roman" w:eastAsia="Arial" w:hAnsi="Times New Roman" w:cs="Times New Roman"/>
          <w:spacing w:val="2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ния </w:t>
      </w:r>
      <w:r w:rsidRPr="002B398F">
        <w:rPr>
          <w:rFonts w:ascii="Times New Roman" w:eastAsia="Arial" w:hAnsi="Times New Roman" w:cs="Times New Roman"/>
          <w:spacing w:val="1"/>
        </w:rPr>
        <w:t>ре</w:t>
      </w:r>
      <w:r w:rsidRPr="002B398F">
        <w:rPr>
          <w:rFonts w:ascii="Times New Roman" w:eastAsia="Arial" w:hAnsi="Times New Roman" w:cs="Times New Roman"/>
        </w:rPr>
        <w:t>шения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по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нию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иной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ющей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6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  <w:spacing w:val="-4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и</w:t>
      </w:r>
      <w:r w:rsidRPr="002B398F">
        <w:rPr>
          <w:rFonts w:ascii="Times New Roman" w:eastAsia="Arial" w:hAnsi="Times New Roman" w:cs="Times New Roman"/>
        </w:rPr>
        <w:t>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 xml:space="preserve">ый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ть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об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дл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ае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 xml:space="preserve">к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нию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8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чес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ве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иной 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ющей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2"/>
        </w:rPr>
        <w:t>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 xml:space="preserve">иям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5"/>
        </w:rPr>
        <w:t>д</w:t>
      </w:r>
      <w:r w:rsidRPr="002B398F">
        <w:rPr>
          <w:rFonts w:ascii="Times New Roman" w:eastAsia="Arial" w:hAnsi="Times New Roman" w:cs="Times New Roman"/>
        </w:rPr>
        <w:t>иной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2"/>
        </w:rPr>
        <w:t>а</w:t>
      </w:r>
      <w:r w:rsidRPr="002B398F">
        <w:rPr>
          <w:rFonts w:ascii="Times New Roman" w:eastAsia="Arial" w:hAnsi="Times New Roman" w:cs="Times New Roman"/>
        </w:rPr>
        <w:t>ю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новленным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ви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х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8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 xml:space="preserve">,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жда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мых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2"/>
        </w:rPr>
        <w:t>ь</w:t>
      </w:r>
      <w:r w:rsidRPr="002B398F">
        <w:rPr>
          <w:rFonts w:ascii="Times New Roman" w:eastAsia="Arial" w:hAnsi="Times New Roman" w:cs="Times New Roman"/>
        </w:rPr>
        <w:t>ств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РФ.</w:t>
      </w:r>
    </w:p>
    <w:p w:rsidR="00C34A16" w:rsidRDefault="002B398F" w:rsidP="002B398F">
      <w:pPr>
        <w:spacing w:line="360" w:lineRule="auto"/>
        <w:ind w:right="102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нии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по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  <w:spacing w:val="2"/>
        </w:rPr>
        <w:t>п</w:t>
      </w:r>
      <w:r w:rsidRPr="002B398F">
        <w:rPr>
          <w:rFonts w:ascii="Times New Roman" w:eastAsia="Arial" w:hAnsi="Times New Roman" w:cs="Times New Roman"/>
        </w:rPr>
        <w:t>ивших 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явок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сво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ЕТО и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</w:t>
      </w:r>
      <w:r w:rsidRPr="002B398F">
        <w:rPr>
          <w:rFonts w:ascii="Times New Roman" w:eastAsia="Arial" w:hAnsi="Times New Roman" w:cs="Times New Roman"/>
          <w:spacing w:val="7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нии к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 xml:space="preserve">в,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-1"/>
        </w:rPr>
        <w:t>а</w:t>
      </w:r>
      <w:r w:rsidRPr="002B398F">
        <w:rPr>
          <w:rFonts w:ascii="Times New Roman" w:eastAsia="Arial" w:hAnsi="Times New Roman" w:cs="Times New Roman"/>
        </w:rPr>
        <w:t xml:space="preserve">новленных </w:t>
      </w:r>
      <w:r w:rsidRPr="002B398F">
        <w:rPr>
          <w:rFonts w:ascii="Times New Roman" w:eastAsia="Arial" w:hAnsi="Times New Roman" w:cs="Times New Roman"/>
          <w:spacing w:val="20"/>
        </w:rPr>
        <w:t xml:space="preserve"> </w:t>
      </w:r>
      <w:r w:rsidRPr="002B398F">
        <w:rPr>
          <w:rFonts w:ascii="Times New Roman" w:eastAsia="Arial" w:hAnsi="Times New Roman" w:cs="Times New Roman"/>
        </w:rPr>
        <w:t>пос</w:t>
      </w:r>
      <w:r w:rsidRPr="002B398F">
        <w:rPr>
          <w:rFonts w:ascii="Times New Roman" w:eastAsia="Arial" w:hAnsi="Times New Roman" w:cs="Times New Roman"/>
          <w:spacing w:val="1"/>
        </w:rPr>
        <w:t>та</w:t>
      </w:r>
      <w:r w:rsidRPr="002B398F">
        <w:rPr>
          <w:rFonts w:ascii="Times New Roman" w:eastAsia="Arial" w:hAnsi="Times New Roman" w:cs="Times New Roman"/>
        </w:rPr>
        <w:t>новлени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 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 xml:space="preserve">ва РФ № </w:t>
      </w:r>
      <w:r w:rsidRPr="002B398F">
        <w:rPr>
          <w:rFonts w:ascii="Times New Roman" w:eastAsia="Arial" w:hAnsi="Times New Roman" w:cs="Times New Roman"/>
          <w:spacing w:val="1"/>
        </w:rPr>
        <w:t>80</w:t>
      </w:r>
      <w:r w:rsidRPr="002B398F">
        <w:rPr>
          <w:rFonts w:ascii="Times New Roman" w:eastAsia="Arial" w:hAnsi="Times New Roman" w:cs="Times New Roman"/>
        </w:rPr>
        <w:t xml:space="preserve">8 </w:t>
      </w:r>
      <w:r>
        <w:rPr>
          <w:rFonts w:ascii="Times New Roman" w:eastAsia="Arial" w:hAnsi="Times New Roman" w:cs="Times New Roman"/>
          <w:spacing w:val="2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08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>8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>01</w:t>
      </w:r>
      <w:r w:rsidRPr="002B398F">
        <w:rPr>
          <w:rFonts w:ascii="Times New Roman" w:eastAsia="Arial" w:hAnsi="Times New Roman" w:cs="Times New Roman"/>
        </w:rPr>
        <w:t xml:space="preserve">3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.,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ждении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изи</w:t>
      </w:r>
      <w:r w:rsidRPr="002B398F">
        <w:rPr>
          <w:rFonts w:ascii="Times New Roman" w:eastAsia="Arial" w:hAnsi="Times New Roman" w:cs="Times New Roman"/>
          <w:spacing w:val="-1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ван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мы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т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п</w:t>
      </w:r>
      <w:r w:rsidRPr="00706839">
        <w:rPr>
          <w:rFonts w:ascii="Times New Roman" w:eastAsia="Arial" w:hAnsi="Times New Roman" w:cs="Times New Roman"/>
          <w:spacing w:val="-1"/>
        </w:rPr>
        <w:t>ло</w:t>
      </w:r>
      <w:r w:rsidRPr="00706839">
        <w:rPr>
          <w:rFonts w:ascii="Times New Roman" w:eastAsia="Arial" w:hAnsi="Times New Roman" w:cs="Times New Roman"/>
        </w:rPr>
        <w:t>снабж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ния (</w:t>
      </w:r>
      <w:r w:rsidRPr="00706839">
        <w:rPr>
          <w:rFonts w:ascii="Times New Roman" w:eastAsia="Arial" w:hAnsi="Times New Roman" w:cs="Times New Roman"/>
          <w:spacing w:val="-1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р</w:t>
      </w:r>
      <w:r w:rsidRPr="00706839">
        <w:rPr>
          <w:rFonts w:ascii="Times New Roman" w:eastAsia="Arial" w:hAnsi="Times New Roman" w:cs="Times New Roman"/>
        </w:rPr>
        <w:t>ик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 xml:space="preserve">з </w:t>
      </w:r>
      <w:r w:rsidRPr="00706839">
        <w:rPr>
          <w:rFonts w:ascii="Times New Roman" w:eastAsia="Arial" w:hAnsi="Times New Roman" w:cs="Times New Roman"/>
          <w:spacing w:val="-1"/>
        </w:rPr>
        <w:t>М</w:t>
      </w:r>
      <w:r w:rsidRPr="00706839">
        <w:rPr>
          <w:rFonts w:ascii="Times New Roman" w:eastAsia="Arial" w:hAnsi="Times New Roman" w:cs="Times New Roman"/>
        </w:rPr>
        <w:t>инист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</w:rPr>
        <w:t>ства</w:t>
      </w:r>
      <w:r w:rsidRPr="00706839">
        <w:rPr>
          <w:rFonts w:ascii="Times New Roman" w:eastAsia="Arial" w:hAnsi="Times New Roman" w:cs="Times New Roman"/>
          <w:spacing w:val="3"/>
        </w:rPr>
        <w:t xml:space="preserve"> </w:t>
      </w:r>
      <w:r w:rsidRPr="00706839">
        <w:rPr>
          <w:rFonts w:ascii="Times New Roman" w:eastAsia="Arial" w:hAnsi="Times New Roman" w:cs="Times New Roman"/>
        </w:rPr>
        <w:t>э</w:t>
      </w:r>
      <w:r w:rsidRPr="00706839">
        <w:rPr>
          <w:rFonts w:ascii="Times New Roman" w:eastAsia="Arial" w:hAnsi="Times New Roman" w:cs="Times New Roman"/>
          <w:spacing w:val="-3"/>
        </w:rPr>
        <w:t>н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  <w:spacing w:val="-1"/>
        </w:rPr>
        <w:t>ге</w:t>
      </w:r>
      <w:r w:rsidRPr="00706839">
        <w:rPr>
          <w:rFonts w:ascii="Times New Roman" w:eastAsia="Arial" w:hAnsi="Times New Roman" w:cs="Times New Roman"/>
        </w:rPr>
        <w:t>тики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Р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сс</w:t>
      </w:r>
      <w:r w:rsidRPr="00706839">
        <w:rPr>
          <w:rFonts w:ascii="Times New Roman" w:eastAsia="Arial" w:hAnsi="Times New Roman" w:cs="Times New Roman"/>
          <w:spacing w:val="3"/>
        </w:rPr>
        <w:t>и</w:t>
      </w:r>
      <w:r w:rsidRPr="00706839">
        <w:rPr>
          <w:rFonts w:ascii="Times New Roman" w:eastAsia="Arial" w:hAnsi="Times New Roman" w:cs="Times New Roman"/>
        </w:rPr>
        <w:t>йс</w:t>
      </w:r>
      <w:r w:rsidRPr="00706839">
        <w:rPr>
          <w:rFonts w:ascii="Times New Roman" w:eastAsia="Arial" w:hAnsi="Times New Roman" w:cs="Times New Roman"/>
          <w:spacing w:val="-2"/>
        </w:rPr>
        <w:t>к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й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</w:rPr>
        <w:t>Ф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  <w:spacing w:val="-3"/>
        </w:rPr>
        <w:t>д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  <w:spacing w:val="-1"/>
        </w:rPr>
        <w:t>ц</w:t>
      </w:r>
      <w:r w:rsidRPr="00706839">
        <w:rPr>
          <w:rFonts w:ascii="Times New Roman" w:eastAsia="Arial" w:hAnsi="Times New Roman" w:cs="Times New Roman"/>
        </w:rPr>
        <w:t>ии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</w:rPr>
        <w:t>№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="009B239C" w:rsidRPr="00706839">
        <w:rPr>
          <w:rFonts w:ascii="Times New Roman" w:eastAsia="Arial" w:hAnsi="Times New Roman" w:cs="Times New Roman"/>
          <w:spacing w:val="1"/>
        </w:rPr>
        <w:t>908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о</w:t>
      </w:r>
      <w:r w:rsidRPr="00706839">
        <w:rPr>
          <w:rFonts w:ascii="Times New Roman" w:eastAsia="Arial" w:hAnsi="Times New Roman" w:cs="Times New Roman"/>
        </w:rPr>
        <w:t>т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="009B239C" w:rsidRPr="00706839">
        <w:rPr>
          <w:rFonts w:ascii="Times New Roman" w:eastAsia="Arial" w:hAnsi="Times New Roman" w:cs="Times New Roman"/>
        </w:rPr>
        <w:t>27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="009B239C" w:rsidRPr="00706839">
        <w:rPr>
          <w:rFonts w:ascii="Times New Roman" w:eastAsia="Arial" w:hAnsi="Times New Roman" w:cs="Times New Roman"/>
          <w:spacing w:val="-2"/>
        </w:rPr>
        <w:t>августа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1"/>
        </w:rPr>
        <w:t>201</w:t>
      </w:r>
      <w:r w:rsidR="009B239C" w:rsidRPr="00706839">
        <w:rPr>
          <w:rFonts w:ascii="Times New Roman" w:eastAsia="Arial" w:hAnsi="Times New Roman" w:cs="Times New Roman"/>
        </w:rPr>
        <w:t>9</w:t>
      </w:r>
      <w:r w:rsidRPr="00706839">
        <w:rPr>
          <w:rFonts w:ascii="Times New Roman" w:eastAsia="Arial" w:hAnsi="Times New Roman" w:cs="Times New Roman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г</w:t>
      </w:r>
      <w:r w:rsidRPr="00706839">
        <w:rPr>
          <w:rFonts w:ascii="Times New Roman" w:eastAsia="Arial" w:hAnsi="Times New Roman" w:cs="Times New Roman"/>
        </w:rPr>
        <w:t>.)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Pr="00706839">
        <w:rPr>
          <w:rFonts w:ascii="Times New Roman" w:eastAsia="Arial" w:hAnsi="Times New Roman" w:cs="Times New Roman"/>
        </w:rPr>
        <w:t>бы</w:t>
      </w:r>
      <w:r w:rsidRPr="00706839">
        <w:rPr>
          <w:rFonts w:ascii="Times New Roman" w:eastAsia="Arial" w:hAnsi="Times New Roman" w:cs="Times New Roman"/>
          <w:spacing w:val="-1"/>
        </w:rPr>
        <w:t>л</w:t>
      </w:r>
      <w:r w:rsidRPr="00706839">
        <w:rPr>
          <w:rFonts w:ascii="Times New Roman" w:eastAsia="Arial" w:hAnsi="Times New Roman" w:cs="Times New Roman"/>
        </w:rPr>
        <w:t xml:space="preserve">и 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тв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</w:rPr>
        <w:t>жд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ны</w:t>
      </w:r>
      <w:r w:rsidRPr="002B398F"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2"/>
        </w:rPr>
        <w:t>Т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в с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тс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3"/>
        </w:rPr>
        <w:t>у</w:t>
      </w:r>
      <w:r w:rsidRPr="002B398F">
        <w:rPr>
          <w:rFonts w:ascii="Times New Roman" w:eastAsia="Arial" w:hAnsi="Times New Roman" w:cs="Times New Roman"/>
        </w:rPr>
        <w:t>ющих</w:t>
      </w:r>
      <w:r w:rsidRPr="002B398F">
        <w:rPr>
          <w:rFonts w:ascii="Times New Roman" w:eastAsia="Arial" w:hAnsi="Times New Roman" w:cs="Times New Roman"/>
          <w:spacing w:val="-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зо</w:t>
      </w:r>
      <w:r w:rsidRPr="002B398F">
        <w:rPr>
          <w:rFonts w:ascii="Times New Roman" w:eastAsia="Arial" w:hAnsi="Times New Roman" w:cs="Times New Roman"/>
        </w:rPr>
        <w:t>нах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(та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1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1</w:t>
      </w:r>
      <w:r w:rsidRPr="002B398F">
        <w:rPr>
          <w:rFonts w:ascii="Times New Roman" w:eastAsia="Arial" w:hAnsi="Times New Roman" w:cs="Times New Roman"/>
        </w:rPr>
        <w:t>).</w:t>
      </w:r>
    </w:p>
    <w:p w:rsidR="002B398F" w:rsidRPr="002B398F" w:rsidRDefault="002B398F" w:rsidP="002B398F">
      <w:pPr>
        <w:spacing w:line="360" w:lineRule="auto"/>
        <w:ind w:right="102" w:firstLine="709"/>
        <w:rPr>
          <w:rFonts w:ascii="Times New Roman" w:hAnsi="Times New Roman" w:cs="Times New Roman"/>
        </w:rPr>
      </w:pPr>
    </w:p>
    <w:p w:rsidR="002B398F" w:rsidRDefault="002B398F">
      <w:pPr>
        <w:widowControl/>
        <w:autoSpaceDE/>
        <w:autoSpaceDN/>
        <w:adjustRightInd/>
        <w:spacing w:after="200" w:line="276" w:lineRule="auto"/>
        <w:ind w:firstLine="0"/>
        <w:jc w:val="left"/>
      </w:pPr>
      <w:bookmarkStart w:id="14" w:name="sub_16"/>
      <w:bookmarkEnd w:id="12"/>
      <w:bookmarkEnd w:id="13"/>
      <w:r>
        <w:br w:type="page"/>
      </w:r>
    </w:p>
    <w:p w:rsidR="002B398F" w:rsidRDefault="002B398F" w:rsidP="0028324D">
      <w:pPr>
        <w:spacing w:line="360" w:lineRule="auto"/>
        <w:sectPr w:rsidR="002B398F" w:rsidSect="00F8459A">
          <w:pgSz w:w="11906" w:h="16838"/>
          <w:pgMar w:top="1134" w:right="566" w:bottom="1134" w:left="1134" w:header="708" w:footer="708" w:gutter="0"/>
          <w:cols w:space="708"/>
          <w:docGrid w:linePitch="360"/>
        </w:sectPr>
      </w:pPr>
    </w:p>
    <w:p w:rsidR="002B398F" w:rsidRDefault="002B398F" w:rsidP="002B398F">
      <w:pPr>
        <w:spacing w:line="360" w:lineRule="auto"/>
        <w:ind w:left="142" w:right="-20" w:firstLine="0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  <w:spacing w:val="2"/>
        </w:rPr>
        <w:lastRenderedPageBreak/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1</w:t>
      </w:r>
      <w:r w:rsidRPr="002B398F">
        <w:rPr>
          <w:rFonts w:ascii="Times New Roman" w:eastAsia="Arial" w:hAnsi="Times New Roman" w:cs="Times New Roman"/>
        </w:rPr>
        <w:t>.1 –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  <w:spacing w:val="-2"/>
        </w:rPr>
        <w:t>ж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ые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</w:rPr>
        <w:t>ТО в сис</w:t>
      </w:r>
      <w:r w:rsidRPr="002B398F">
        <w:rPr>
          <w:rFonts w:ascii="Times New Roman" w:eastAsia="Arial" w:hAnsi="Times New Roman" w:cs="Times New Roman"/>
          <w:spacing w:val="-1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2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</w:t>
      </w:r>
      <w:r w:rsidRPr="002B398F">
        <w:rPr>
          <w:rFonts w:ascii="Times New Roman" w:eastAsia="Arial" w:hAnsi="Times New Roman" w:cs="Times New Roman"/>
          <w:spacing w:val="3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ния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proofErr w:type="gramStart"/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</w:rPr>
        <w:t>ии</w:t>
      </w:r>
      <w:proofErr w:type="gramEnd"/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</w:p>
    <w:tbl>
      <w:tblPr>
        <w:tblW w:w="5000" w:type="pct"/>
        <w:tblInd w:w="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90"/>
        <w:gridCol w:w="1779"/>
        <w:gridCol w:w="3464"/>
        <w:gridCol w:w="1915"/>
        <w:gridCol w:w="6079"/>
      </w:tblGrid>
      <w:tr w:rsidR="00F22442" w:rsidRPr="002D1F61" w:rsidTr="00F22442">
        <w:trPr>
          <w:tblHeader/>
        </w:trPr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Зона деятельн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о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сти организ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ции, статус ЕТО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Владение на праве собственности или ином законном основании источниками тепловой энергии с наибольшей тепловой мощностью и (или) тепловыми сетями с наибольшей емкостью в границах зоны деятельности ЕТО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Размер собстве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н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ного капитала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Способность в лучшей мере обеспечить надежность тепл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о</w:t>
            </w: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снабжения в соответствующей системе теплоснабжения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9B239C" w:rsidRDefault="00F22442" w:rsidP="009B239C">
            <w:pPr>
              <w:pStyle w:val="ae"/>
              <w:spacing w:before="0" w:beforeAutospacing="0" w:after="0" w:afterAutospacing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D1F61">
              <w:rPr>
                <w:rFonts w:ascii="Times New Roman" w:hAnsi="Times New Roman"/>
                <w:sz w:val="20"/>
                <w:szCs w:val="20"/>
              </w:rPr>
              <w:t>АО «</w:t>
            </w:r>
            <w:r w:rsidR="009B239C">
              <w:rPr>
                <w:rFonts w:ascii="Times New Roman" w:hAnsi="Times New Roman"/>
                <w:sz w:val="20"/>
                <w:szCs w:val="20"/>
                <w:lang w:val="ru-RU"/>
              </w:rPr>
              <w:t>РИР»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706839" w:rsidRDefault="00F22442" w:rsidP="009B239C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06839">
              <w:rPr>
                <w:color w:val="000000" w:themeColor="text1"/>
                <w:sz w:val="20"/>
                <w:szCs w:val="20"/>
              </w:rPr>
              <w:t>Система тепл</w:t>
            </w:r>
            <w:r w:rsidRPr="00706839">
              <w:rPr>
                <w:color w:val="000000" w:themeColor="text1"/>
                <w:sz w:val="20"/>
                <w:szCs w:val="20"/>
              </w:rPr>
              <w:t>о</w:t>
            </w:r>
            <w:r w:rsidRPr="00706839">
              <w:rPr>
                <w:color w:val="000000" w:themeColor="text1"/>
                <w:sz w:val="20"/>
                <w:szCs w:val="20"/>
              </w:rPr>
              <w:t xml:space="preserve">снабжения </w:t>
            </w:r>
            <w:r w:rsidRPr="0070683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г. Северск, </w:t>
            </w:r>
            <w:r w:rsidRPr="00706839">
              <w:rPr>
                <w:color w:val="000000" w:themeColor="text1"/>
                <w:sz w:val="20"/>
                <w:szCs w:val="20"/>
              </w:rPr>
              <w:t xml:space="preserve">(зона действия ТЭЦ) </w:t>
            </w:r>
            <w:r w:rsidRPr="0070683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статус ЕТО с 01.01.2018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По договору купли купли–продажи имущества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энергокомплекса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от 26.12.2016 .№ 307/1991-Д (с</w:t>
            </w:r>
            <w:proofErr w:type="gramEnd"/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дополнительным соглашением  от 09.02.2017 №1к Договору)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единственным в г.Северске источником тепловой энергии ТЭЦ с наибольшей рабочей мощностью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 и оперативному управлению температурными режимами системы теплоснабжения: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• мониторинг системы теплоснабжения г. Северска производится с помощью систем контроля и учета в составе производственно-технического комплекса ТЭЦ и приборов контроля в точке поста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ки тепловой энергии;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• для управления гидравлическими и температурными режимами теплосети персонал укомплектован согласно штатному распис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нию, обучен и аттестован в объёме требований Ростехнадзора, подготовлен к производству оперативных переключений и опер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тивному управлению тепловыми сетями г.Северска в пределах зоны ответственности.</w:t>
            </w:r>
          </w:p>
        </w:tc>
      </w:tr>
      <w:tr w:rsidR="00B66529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6529" w:rsidRPr="002D1F61" w:rsidRDefault="00B66529" w:rsidP="009B239C">
            <w:pPr>
              <w:pStyle w:val="ae"/>
              <w:spacing w:before="0" w:beforeAutospacing="0" w:after="0" w:afterAutospacing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66529">
              <w:rPr>
                <w:rFonts w:ascii="Times New Roman" w:hAnsi="Times New Roman"/>
                <w:sz w:val="20"/>
                <w:szCs w:val="20"/>
              </w:rPr>
              <w:t>АО «СХК»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706839" w:rsidRDefault="00B66529" w:rsidP="009B239C">
            <w:pPr>
              <w:tabs>
                <w:tab w:val="left" w:pos="480"/>
              </w:tabs>
              <w:ind w:firstLine="0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г.Северск</w:t>
            </w:r>
            <w:proofErr w:type="spellEnd"/>
            <w:r w:rsidRPr="00B66529">
              <w:rPr>
                <w:color w:val="000000" w:themeColor="text1"/>
                <w:sz w:val="20"/>
                <w:szCs w:val="20"/>
              </w:rPr>
              <w:t xml:space="preserve">, имеет статус </w:t>
            </w: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теплосе-тевой</w:t>
            </w:r>
            <w:proofErr w:type="spellEnd"/>
            <w:r w:rsidRPr="00B66529"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организа-ции</w:t>
            </w:r>
            <w:proofErr w:type="spellEnd"/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66529">
              <w:rPr>
                <w:rFonts w:ascii="Times New Roman" w:hAnsi="Times New Roman" w:cs="Times New Roman"/>
                <w:sz w:val="20"/>
                <w:szCs w:val="20"/>
              </w:rPr>
              <w:t xml:space="preserve">Располагает техническими возможностями и квалифицированным персоналом по наладке, мониторингу, диспетчеризации, </w:t>
            </w:r>
            <w:proofErr w:type="spellStart"/>
            <w:r w:rsidRPr="00B66529">
              <w:rPr>
                <w:rFonts w:ascii="Times New Roman" w:hAnsi="Times New Roman" w:cs="Times New Roman"/>
                <w:sz w:val="20"/>
                <w:szCs w:val="20"/>
              </w:rPr>
              <w:t>переклю-чениям</w:t>
            </w:r>
            <w:proofErr w:type="spellEnd"/>
            <w:r w:rsidRPr="00B66529">
              <w:rPr>
                <w:rFonts w:ascii="Times New Roman" w:hAnsi="Times New Roman" w:cs="Times New Roman"/>
                <w:sz w:val="20"/>
                <w:szCs w:val="20"/>
              </w:rPr>
              <w:t xml:space="preserve"> и оперативному управлению гидравлическими режимами системы теплоснабжения в пределах зоны ответственности.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ОАО ТС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г.Северск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, имеет статус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теплос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тевой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организ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ции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тепловыми сетями с наибольшей емкостью (</w:t>
            </w:r>
            <w:smartTag w:uri="urn:schemas-microsoft-com:office:smarttags" w:element="metricconverter">
              <w:smartTagPr>
                <w:attr w:name="ProductID" w:val="26076,1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26076,1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Наименьший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чениям и оперативному управлению гидравлическими режимами системы теплоснабжения в пределах зоны ответственности.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ООО «Тепло Плюс»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имеет статус ЕТО «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</w:t>
            </w:r>
            <w:proofErr w:type="gram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.С</w:t>
            </w:r>
            <w:proofErr w:type="gram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лоснабжение це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тральной части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в гр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ницах ул. Ленина, ул. Лесной, ул.. К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рова, ул. Ворош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лова), имеет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28222F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Владеет источником тепловой энергии с наибольшей рабочей мощностью ЦОК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тепловыми сетями с наибол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шей емкостью (тепловые сети емк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стью </w:t>
            </w:r>
            <w:smartTag w:uri="urn:schemas-microsoft-com:office:smarttags" w:element="metricconverter">
              <w:smartTagPr>
                <w:attr w:name="ProductID" w:val="492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492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ниям и оперативному управлению гидравлическими и температурн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ми режимами большей части системы теплоснабжения:</w:t>
            </w:r>
          </w:p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ООО «СЕТИ-П</w:t>
            </w:r>
            <w:r w:rsidR="003371D8">
              <w:rPr>
                <w:rFonts w:ascii="Times New Roman" w:hAnsi="Times New Roman" w:cs="Times New Roman"/>
                <w:sz w:val="20"/>
                <w:szCs w:val="20"/>
              </w:rPr>
              <w:t>люс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имеет статус ЕТО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(тепл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снабжение объектов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ул.Камышки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), им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Владеет источником тепловой энергии с наибольшей рабочей мощностью.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br/>
              <w:t>Владеет тепловыми сетями с наибол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шей емкостью (тепловые сети емк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стью </w:t>
            </w:r>
            <w:smartTag w:uri="urn:schemas-microsoft-com:office:smarttags" w:element="metricconverter">
              <w:smartTagPr>
                <w:attr w:name="ProductID" w:val="-13,6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-13,6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ниям и оперативному управлению гидравлическими и температурн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ми режимами меньшей части системы теплоснабжения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3371D8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</w:t>
            </w:r>
            <w:r w:rsidR="003371D8">
              <w:rPr>
                <w:rFonts w:ascii="Times New Roman" w:hAnsi="Times New Roman" w:cs="Times New Roman"/>
                <w:sz w:val="20"/>
                <w:szCs w:val="20"/>
              </w:rPr>
              <w:t xml:space="preserve">Уют 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ловка»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имеет статус ЕТО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пос.Орловка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лоснабжение об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ъ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ектов юго-восточной части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пос.Орловка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), имеет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источником тепловой энергии с наибольшей рабочей мощностью. Владеет тепловыми сетями с наибол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шей емкостью (тепловые сети емк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стью – </w:t>
            </w:r>
            <w:smartTag w:uri="urn:schemas-microsoft-com:office:smarttags" w:element="metricconverter">
              <w:smartTagPr>
                <w:attr w:name="ProductID" w:val="22,2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22,2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ниям и оперативному управлению гидравлическими и температурн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ми режимами системы теплоснабжения».</w:t>
            </w:r>
          </w:p>
        </w:tc>
      </w:tr>
    </w:tbl>
    <w:p w:rsidR="00F22442" w:rsidRPr="002B398F" w:rsidRDefault="00F22442" w:rsidP="002B398F">
      <w:pPr>
        <w:spacing w:line="360" w:lineRule="auto"/>
        <w:ind w:left="142" w:right="-20" w:firstLine="0"/>
        <w:rPr>
          <w:rFonts w:ascii="Times New Roman" w:eastAsia="Arial" w:hAnsi="Times New Roman" w:cs="Times New Roman"/>
        </w:rPr>
      </w:pPr>
    </w:p>
    <w:p w:rsidR="00C34A16" w:rsidRPr="002B398F" w:rsidRDefault="00C34A16" w:rsidP="002B398F">
      <w:pPr>
        <w:spacing w:line="360" w:lineRule="auto"/>
        <w:rPr>
          <w:rFonts w:ascii="Times New Roman" w:hAnsi="Times New Roman" w:cs="Times New Roman"/>
        </w:rPr>
      </w:pPr>
    </w:p>
    <w:p w:rsidR="00C34A16" w:rsidRDefault="00C34A16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2B398F" w:rsidRDefault="002B398F" w:rsidP="007B7837">
      <w:pPr>
        <w:pStyle w:val="1"/>
        <w:sectPr w:rsidR="002B398F" w:rsidSect="002B398F">
          <w:pgSz w:w="16838" w:h="11906" w:orient="landscape"/>
          <w:pgMar w:top="1134" w:right="1134" w:bottom="567" w:left="1134" w:header="709" w:footer="709" w:gutter="0"/>
          <w:cols w:space="708"/>
          <w:docGrid w:linePitch="360"/>
        </w:sectPr>
      </w:pPr>
    </w:p>
    <w:p w:rsidR="00C34A16" w:rsidRPr="00C34A16" w:rsidRDefault="00C34A16" w:rsidP="007B7837">
      <w:pPr>
        <w:pStyle w:val="1"/>
      </w:pPr>
      <w:bookmarkStart w:id="15" w:name="_Toc49357373"/>
      <w:r w:rsidRPr="00C34A16">
        <w:lastRenderedPageBreak/>
        <w:t xml:space="preserve">2 </w:t>
      </w:r>
      <w:r w:rsidR="005306AD">
        <w:t>Реестр единых теплоснабжающих организаций, содержащий перечень систем тепл</w:t>
      </w:r>
      <w:r w:rsidR="005306AD">
        <w:t>о</w:t>
      </w:r>
      <w:r w:rsidR="005306AD">
        <w:t>снабжения, входящих в состав единой теплоснабжающей организации</w:t>
      </w:r>
      <w:bookmarkEnd w:id="15"/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bookmarkStart w:id="16" w:name="sub_17"/>
      <w:bookmarkEnd w:id="14"/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ее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 xml:space="preserve">жденных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</w:t>
      </w:r>
      <w:r w:rsidRPr="002B398F">
        <w:rPr>
          <w:rFonts w:ascii="Times New Roman" w:eastAsia="Arial" w:hAnsi="Times New Roman" w:cs="Times New Roman"/>
          <w:spacing w:val="2"/>
        </w:rPr>
        <w:t>ы</w:t>
      </w:r>
      <w:r w:rsidRPr="002B398F">
        <w:rPr>
          <w:rFonts w:ascii="Times New Roman" w:eastAsia="Arial" w:hAnsi="Times New Roman" w:cs="Times New Roman"/>
        </w:rPr>
        <w:t>х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ющих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ий,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ий пе</w:t>
      </w:r>
      <w:r w:rsidRPr="002B398F">
        <w:rPr>
          <w:rFonts w:ascii="Times New Roman" w:eastAsia="Arial" w:hAnsi="Times New Roman" w:cs="Times New Roman"/>
          <w:spacing w:val="1"/>
        </w:rPr>
        <w:t>ре</w:t>
      </w:r>
      <w:r w:rsidRPr="002B398F">
        <w:rPr>
          <w:rFonts w:ascii="Times New Roman" w:eastAsia="Arial" w:hAnsi="Times New Roman" w:cs="Times New Roman"/>
        </w:rPr>
        <w:t>чень с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3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,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3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2"/>
        </w:rPr>
        <w:t>я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их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в 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в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</w:t>
      </w:r>
      <w:r w:rsidRPr="002B398F">
        <w:rPr>
          <w:rFonts w:ascii="Times New Roman" w:eastAsia="Arial" w:hAnsi="Times New Roman" w:cs="Times New Roman"/>
          <w:spacing w:val="3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ющей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3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 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ице</w:t>
      </w:r>
      <w:r w:rsidRPr="002B398F">
        <w:rPr>
          <w:rFonts w:ascii="Times New Roman" w:eastAsia="Arial" w:hAnsi="Times New Roman" w:cs="Times New Roman"/>
          <w:spacing w:val="1"/>
        </w:rPr>
        <w:t xml:space="preserve"> 2</w:t>
      </w:r>
      <w:r w:rsidRPr="002B398F">
        <w:rPr>
          <w:rFonts w:ascii="Times New Roman" w:eastAsia="Arial" w:hAnsi="Times New Roman" w:cs="Times New Roman"/>
          <w:spacing w:val="-2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1</w:t>
      </w:r>
      <w:r w:rsidRPr="002B398F">
        <w:rPr>
          <w:rFonts w:ascii="Times New Roman" w:eastAsia="Arial" w:hAnsi="Times New Roman" w:cs="Times New Roman"/>
        </w:rPr>
        <w:t>.</w:t>
      </w:r>
    </w:p>
    <w:p w:rsidR="002B398F" w:rsidRPr="002B398F" w:rsidRDefault="002B398F" w:rsidP="002B398F">
      <w:pPr>
        <w:spacing w:line="360" w:lineRule="auto"/>
        <w:ind w:right="2660" w:firstLine="0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  <w:spacing w:val="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</w:rPr>
        <w:t>.1 –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ее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иных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ющих</w:t>
      </w:r>
      <w:r w:rsidRPr="002B398F">
        <w:rPr>
          <w:rFonts w:ascii="Times New Roman" w:eastAsia="Arial" w:hAnsi="Times New Roman" w:cs="Times New Roman"/>
          <w:spacing w:val="-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ий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4"/>
        <w:gridCol w:w="2127"/>
        <w:gridCol w:w="1606"/>
        <w:gridCol w:w="5336"/>
      </w:tblGrid>
      <w:tr w:rsidR="002B398F" w:rsidRPr="002B398F" w:rsidTr="00C310F7">
        <w:trPr>
          <w:trHeight w:hRule="exact" w:val="668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spacing w:line="360" w:lineRule="auto"/>
              <w:ind w:left="138" w:right="-20" w:firstLine="0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№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2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О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C310F7">
            <w:pPr>
              <w:spacing w:line="360" w:lineRule="auto"/>
              <w:ind w:right="-2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На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м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в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а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ни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О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tabs>
                <w:tab w:val="left" w:pos="1556"/>
              </w:tabs>
              <w:spacing w:line="360" w:lineRule="auto"/>
              <w:ind w:right="5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К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д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з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ы</w:t>
            </w:r>
          </w:p>
          <w:p w:rsidR="002B398F" w:rsidRPr="002B398F" w:rsidRDefault="002B398F" w:rsidP="002B398F">
            <w:pPr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  <w:p w:rsidR="002B398F" w:rsidRPr="002B398F" w:rsidRDefault="002B398F" w:rsidP="002B398F">
            <w:pPr>
              <w:spacing w:line="360" w:lineRule="auto"/>
              <w:ind w:left="99" w:right="91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де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я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ль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spacing w:line="360" w:lineRule="auto"/>
              <w:ind w:right="106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3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ч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ни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к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6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п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л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в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й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8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эн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ер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г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  <w:p w:rsidR="002B398F" w:rsidRPr="002B398F" w:rsidRDefault="002B398F" w:rsidP="002B398F">
            <w:pPr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  <w:p w:rsidR="002B398F" w:rsidRPr="002B398F" w:rsidRDefault="002B398F" w:rsidP="002B398F">
            <w:pPr>
              <w:spacing w:line="360" w:lineRule="auto"/>
              <w:ind w:left="1410" w:right="1399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в з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де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я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2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ел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ьн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</w:tc>
      </w:tr>
      <w:tr w:rsidR="00C310F7" w:rsidRPr="002B398F" w:rsidTr="003371D8">
        <w:trPr>
          <w:trHeight w:hRule="exact" w:val="33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w w:val="99"/>
              </w:rPr>
              <w:t>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0F7" w:rsidRPr="002B398F" w:rsidRDefault="00FA228E" w:rsidP="003371D8">
            <w:pPr>
              <w:ind w:right="92" w:firstLine="0"/>
              <w:jc w:val="left"/>
              <w:rPr>
                <w:rFonts w:ascii="Times New Roman" w:eastAsia="Arial" w:hAnsi="Times New Roman" w:cs="Times New Roman"/>
              </w:rPr>
            </w:pPr>
            <w:r w:rsidRPr="005E0A92">
              <w:rPr>
                <w:rFonts w:ascii="Times New Roman" w:eastAsia="Times New Roman" w:hAnsi="Times New Roman" w:cs="Times New Roman"/>
              </w:rPr>
              <w:t>АО «</w:t>
            </w:r>
            <w:r w:rsidR="009027CD">
              <w:rPr>
                <w:rFonts w:ascii="Times New Roman" w:eastAsia="Times New Roman" w:hAnsi="Times New Roman" w:cs="Times New Roman"/>
              </w:rPr>
              <w:t>РИР</w:t>
            </w:r>
            <w:r w:rsidRPr="005E0A92">
              <w:rPr>
                <w:rFonts w:ascii="Times New Roman" w:eastAsia="Times New Roman" w:hAnsi="Times New Roman" w:cs="Times New Roman"/>
              </w:rPr>
              <w:t>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01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ind w:right="92" w:firstLine="0"/>
              <w:rPr>
                <w:rFonts w:ascii="Times New Roman" w:eastAsia="Arial" w:hAnsi="Times New Roman" w:cs="Times New Roman"/>
              </w:rPr>
            </w:pPr>
            <w:r>
              <w:rPr>
                <w:rFonts w:ascii="Times New Roman" w:eastAsia="Arial" w:hAnsi="Times New Roman" w:cs="Times New Roman"/>
              </w:rPr>
              <w:t>ТЭЦ</w:t>
            </w:r>
          </w:p>
        </w:tc>
      </w:tr>
      <w:tr w:rsidR="003371D8" w:rsidRPr="002B398F" w:rsidTr="003371D8">
        <w:trPr>
          <w:trHeight w:hRule="exact" w:val="639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Pr="00D35AB7" w:rsidRDefault="003371D8" w:rsidP="003371D8">
            <w:pPr>
              <w:ind w:firstLine="0"/>
              <w:jc w:val="left"/>
            </w:pPr>
            <w:r w:rsidRPr="00D35AB7">
              <w:t>ООО «Тепло Плюс»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02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ind w:right="92" w:firstLine="0"/>
              <w:rPr>
                <w:rFonts w:ascii="Times New Roman" w:eastAsia="Arial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Центральная отопительная котельная (ЦОК) пос. Самусь </w:t>
            </w:r>
          </w:p>
        </w:tc>
      </w:tr>
      <w:tr w:rsidR="003371D8" w:rsidRPr="002B398F" w:rsidTr="003371D8">
        <w:trPr>
          <w:trHeight w:hRule="exact" w:val="338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Pr="00D35AB7" w:rsidRDefault="003371D8" w:rsidP="003371D8">
            <w:pPr>
              <w:ind w:firstLine="0"/>
              <w:jc w:val="left"/>
            </w:pPr>
            <w:r w:rsidRPr="00D35AB7">
              <w:t>ООО «СЕТИ-Плюс»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C310F7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03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ind w:right="92" w:firstLine="0"/>
              <w:rPr>
                <w:rFonts w:ascii="Times New Roman" w:eastAsia="Arial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Котельная по ул. </w:t>
            </w:r>
            <w:proofErr w:type="spellStart"/>
            <w:r w:rsidRPr="00AC5DBB">
              <w:rPr>
                <w:rFonts w:ascii="Times New Roman" w:hAnsi="Times New Roman" w:cs="Times New Roman"/>
              </w:rPr>
              <w:t>Камышка</w:t>
            </w:r>
            <w:proofErr w:type="spellEnd"/>
            <w:r w:rsidRPr="00AC5DBB">
              <w:rPr>
                <w:rFonts w:ascii="Times New Roman" w:hAnsi="Times New Roman" w:cs="Times New Roman"/>
              </w:rPr>
              <w:t xml:space="preserve"> пос. Самусь</w:t>
            </w:r>
          </w:p>
        </w:tc>
      </w:tr>
      <w:tr w:rsidR="003371D8" w:rsidRPr="002B398F" w:rsidTr="003371D8">
        <w:trPr>
          <w:trHeight w:hRule="exact" w:val="649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Default="003371D8" w:rsidP="003371D8">
            <w:pPr>
              <w:ind w:firstLine="0"/>
              <w:jc w:val="left"/>
            </w:pPr>
            <w:r w:rsidRPr="00D35AB7">
              <w:t xml:space="preserve">ООО «Уют </w:t>
            </w:r>
            <w:proofErr w:type="spellStart"/>
            <w:r w:rsidRPr="00D35AB7">
              <w:t>Орло</w:t>
            </w:r>
            <w:r w:rsidRPr="00D35AB7">
              <w:t>в</w:t>
            </w:r>
            <w:r w:rsidR="00274D34">
              <w:t>к</w:t>
            </w:r>
            <w:proofErr w:type="spellEnd"/>
            <w:r w:rsidR="00274D34">
              <w:rPr>
                <w:lang w:val="en-US"/>
              </w:rPr>
              <w:t>f</w:t>
            </w:r>
            <w:r w:rsidRPr="00D35AB7">
              <w:t>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C310F7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04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AC5DBB" w:rsidRDefault="003371D8" w:rsidP="003371D8">
            <w:pPr>
              <w:ind w:right="92" w:firstLine="0"/>
              <w:rPr>
                <w:rFonts w:ascii="Times New Roman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Котельная  пос. Орловка </w:t>
            </w:r>
          </w:p>
        </w:tc>
      </w:tr>
    </w:tbl>
    <w:p w:rsidR="00C72604" w:rsidRPr="00C72604" w:rsidRDefault="00C72604" w:rsidP="00C72604">
      <w:pPr>
        <w:spacing w:line="360" w:lineRule="auto"/>
        <w:ind w:right="-20" w:firstLine="709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5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>
        <w:rPr>
          <w:rFonts w:ascii="Times New Roman" w:eastAsia="Arial" w:hAnsi="Times New Roman" w:cs="Times New Roman"/>
          <w:spacing w:val="2"/>
        </w:rPr>
        <w:t>Северска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при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тв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жде</w:t>
      </w:r>
      <w:r w:rsidRPr="00C72604">
        <w:rPr>
          <w:rFonts w:ascii="Times New Roman" w:eastAsia="Arial" w:hAnsi="Times New Roman" w:cs="Times New Roman"/>
          <w:spacing w:val="-2"/>
        </w:rPr>
        <w:t>н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изи</w:t>
      </w:r>
      <w:r w:rsidRPr="00C72604">
        <w:rPr>
          <w:rFonts w:ascii="Times New Roman" w:eastAsia="Arial" w:hAnsi="Times New Roman" w:cs="Times New Roman"/>
          <w:spacing w:val="1"/>
        </w:rPr>
        <w:t>ро</w:t>
      </w:r>
      <w:r w:rsidRPr="00C72604">
        <w:rPr>
          <w:rFonts w:ascii="Times New Roman" w:eastAsia="Arial" w:hAnsi="Times New Roman" w:cs="Times New Roman"/>
        </w:rPr>
        <w:t>ван</w:t>
      </w:r>
      <w:r w:rsidRPr="00C72604">
        <w:rPr>
          <w:rFonts w:ascii="Times New Roman" w:eastAsia="Arial" w:hAnsi="Times New Roman" w:cs="Times New Roman"/>
          <w:spacing w:val="-1"/>
        </w:rPr>
        <w:t>но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20</w:t>
      </w:r>
      <w:r w:rsidR="00BA7EF1">
        <w:rPr>
          <w:rFonts w:ascii="Times New Roman" w:eastAsia="Arial" w:hAnsi="Times New Roman" w:cs="Times New Roman"/>
          <w:spacing w:val="1"/>
        </w:rPr>
        <w:t>22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д</w:t>
      </w:r>
      <w:r>
        <w:rPr>
          <w:rFonts w:ascii="Times New Roman" w:eastAsia="Arial" w:hAnsi="Times New Roman" w:cs="Times New Roman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х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мы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ны </w:t>
      </w:r>
      <w:r w:rsidR="00C310F7" w:rsidRPr="00C310F7">
        <w:rPr>
          <w:rFonts w:ascii="Times New Roman" w:eastAsia="Arial" w:hAnsi="Times New Roman" w:cs="Times New Roman"/>
          <w:spacing w:val="-1"/>
        </w:rPr>
        <w:t>4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д</w:t>
      </w:r>
      <w:r w:rsidRPr="00C72604">
        <w:rPr>
          <w:rFonts w:ascii="Times New Roman" w:eastAsia="Arial" w:hAnsi="Times New Roman" w:cs="Times New Roman"/>
        </w:rPr>
        <w:t>иных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ющих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дл</w:t>
      </w:r>
      <w:r w:rsidRPr="00C310F7">
        <w:rPr>
          <w:rFonts w:ascii="Times New Roman" w:eastAsia="Arial" w:hAnsi="Times New Roman" w:cs="Times New Roman"/>
        </w:rPr>
        <w:t xml:space="preserve">я </w:t>
      </w:r>
      <w:r w:rsidR="00C310F7" w:rsidRPr="00C310F7">
        <w:rPr>
          <w:rFonts w:ascii="Times New Roman" w:eastAsia="Arial" w:hAnsi="Times New Roman" w:cs="Times New Roman"/>
          <w:spacing w:val="1"/>
        </w:rPr>
        <w:t xml:space="preserve">4 </w:t>
      </w:r>
      <w:r w:rsidRPr="00C310F7">
        <w:rPr>
          <w:rFonts w:ascii="Times New Roman" w:eastAsia="Arial" w:hAnsi="Times New Roman" w:cs="Times New Roman"/>
        </w:rPr>
        <w:t>выдел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</w:rPr>
        <w:t>н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зо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ро</w:t>
      </w:r>
      <w:r w:rsidRPr="00C72604">
        <w:rPr>
          <w:rFonts w:ascii="Times New Roman" w:eastAsia="Arial" w:hAnsi="Times New Roman" w:cs="Times New Roman"/>
        </w:rPr>
        <w:t>ван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зо</w:t>
      </w:r>
      <w:r w:rsidRPr="00C72604">
        <w:rPr>
          <w:rFonts w:ascii="Times New Roman" w:eastAsia="Arial" w:hAnsi="Times New Roman" w:cs="Times New Roman"/>
        </w:rPr>
        <w:t xml:space="preserve">н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</w:rPr>
        <w:t>вия 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ик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в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ло</w:t>
      </w:r>
      <w:r w:rsidRPr="00C72604">
        <w:rPr>
          <w:rFonts w:ascii="Times New Roman" w:eastAsia="Arial" w:hAnsi="Times New Roman" w:cs="Times New Roman"/>
        </w:rPr>
        <w:t>вой эн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6"/>
        </w:rPr>
        <w:t>и</w:t>
      </w:r>
      <w:r w:rsidRPr="00C72604">
        <w:rPr>
          <w:rFonts w:ascii="Times New Roman" w:eastAsia="Arial" w:hAnsi="Times New Roman" w:cs="Times New Roman"/>
        </w:rPr>
        <w:t>и.</w:t>
      </w:r>
    </w:p>
    <w:p w:rsidR="00AA257C" w:rsidRDefault="00AA257C">
      <w:pPr>
        <w:widowControl/>
        <w:autoSpaceDE/>
        <w:autoSpaceDN/>
        <w:adjustRightInd/>
        <w:spacing w:after="200" w:line="276" w:lineRule="auto"/>
        <w:ind w:firstLine="709"/>
        <w:jc w:val="left"/>
        <w:rPr>
          <w:b/>
        </w:rPr>
      </w:pPr>
      <w:r>
        <w:br w:type="page"/>
      </w:r>
    </w:p>
    <w:p w:rsidR="00E26468" w:rsidRDefault="0065718E" w:rsidP="00E26468">
      <w:pPr>
        <w:pStyle w:val="1"/>
      </w:pPr>
      <w:bookmarkStart w:id="17" w:name="_Toc49357374"/>
      <w:bookmarkEnd w:id="16"/>
      <w:r>
        <w:lastRenderedPageBreak/>
        <w:t>3</w:t>
      </w:r>
      <w:r w:rsidR="00E26468">
        <w:t xml:space="preserve"> </w:t>
      </w:r>
      <w:r w:rsidR="005306AD"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7"/>
    </w:p>
    <w:p w:rsidR="00C72604" w:rsidRDefault="00C72604" w:rsidP="00C72604">
      <w:pPr>
        <w:spacing w:line="360" w:lineRule="auto"/>
        <w:ind w:right="109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Со</w:t>
      </w:r>
      <w:r w:rsidRPr="00C72604">
        <w:rPr>
          <w:rFonts w:ascii="Times New Roman" w:eastAsia="Arial" w:hAnsi="Times New Roman" w:cs="Times New Roman"/>
          <w:spacing w:val="-1"/>
        </w:rPr>
        <w:t>гл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сно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п.7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пос</w:t>
      </w:r>
      <w:r w:rsidRPr="00C72604">
        <w:rPr>
          <w:rFonts w:ascii="Times New Roman" w:eastAsia="Arial" w:hAnsi="Times New Roman" w:cs="Times New Roman"/>
          <w:spacing w:val="1"/>
        </w:rPr>
        <w:t>та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ви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ьства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РФ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1"/>
        </w:rPr>
        <w:t>2</w:t>
      </w:r>
      <w:r w:rsidRPr="00C72604">
        <w:rPr>
          <w:rFonts w:ascii="Times New Roman" w:eastAsia="Arial" w:hAnsi="Times New Roman" w:cs="Times New Roman"/>
          <w:spacing w:val="-1"/>
        </w:rPr>
        <w:t>0</w:t>
      </w:r>
      <w:r w:rsidRPr="00C72604">
        <w:rPr>
          <w:rFonts w:ascii="Times New Roman" w:eastAsia="Arial" w:hAnsi="Times New Roman" w:cs="Times New Roman"/>
          <w:spacing w:val="1"/>
        </w:rPr>
        <w:t>1</w:t>
      </w:r>
      <w:r w:rsidRPr="00C72604">
        <w:rPr>
          <w:rFonts w:ascii="Times New Roman" w:eastAsia="Arial" w:hAnsi="Times New Roman" w:cs="Times New Roman"/>
        </w:rPr>
        <w:t>2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№</w:t>
      </w:r>
      <w:r w:rsidRPr="00C72604">
        <w:rPr>
          <w:rFonts w:ascii="Times New Roman" w:eastAsia="Arial" w:hAnsi="Times New Roman" w:cs="Times New Roman"/>
          <w:spacing w:val="1"/>
        </w:rPr>
        <w:t xml:space="preserve"> 80</w:t>
      </w:r>
      <w:r w:rsidRPr="00C72604">
        <w:rPr>
          <w:rFonts w:ascii="Times New Roman" w:eastAsia="Arial" w:hAnsi="Times New Roman" w:cs="Times New Roman"/>
        </w:rPr>
        <w:t xml:space="preserve">8 </w:t>
      </w:r>
      <w:r w:rsidRPr="00C72604">
        <w:rPr>
          <w:rFonts w:ascii="Times New Roman" w:eastAsia="Arial" w:hAnsi="Times New Roman" w:cs="Times New Roman"/>
          <w:spacing w:val="1"/>
        </w:rPr>
        <w:t>«</w:t>
      </w:r>
      <w:r w:rsidRPr="00C72604">
        <w:rPr>
          <w:rFonts w:ascii="Times New Roman" w:eastAsia="Arial" w:hAnsi="Times New Roman" w:cs="Times New Roman"/>
        </w:rPr>
        <w:t xml:space="preserve">Об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 в 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ссийс</w:t>
      </w:r>
      <w:r w:rsidRPr="00C72604">
        <w:rPr>
          <w:rFonts w:ascii="Times New Roman" w:eastAsia="Arial" w:hAnsi="Times New Roman" w:cs="Times New Roman"/>
          <w:spacing w:val="1"/>
        </w:rPr>
        <w:t>к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Ф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ера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внес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нии изм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нений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в не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ые</w:t>
      </w:r>
      <w:r w:rsidRPr="00C72604">
        <w:rPr>
          <w:rFonts w:ascii="Times New Roman" w:eastAsia="Arial" w:hAnsi="Times New Roman" w:cs="Times New Roman"/>
          <w:spacing w:val="1"/>
        </w:rPr>
        <w:t xml:space="preserve"> а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</w:rPr>
        <w:t>ты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вит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</w:rPr>
        <w:t>ст</w:t>
      </w:r>
      <w:r w:rsidRPr="00C72604">
        <w:rPr>
          <w:rFonts w:ascii="Times New Roman" w:eastAsia="Arial" w:hAnsi="Times New Roman" w:cs="Times New Roman"/>
          <w:spacing w:val="3"/>
        </w:rPr>
        <w:t>в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ссийс</w:t>
      </w:r>
      <w:r w:rsidRPr="00C72604">
        <w:rPr>
          <w:rFonts w:ascii="Times New Roman" w:eastAsia="Arial" w:hAnsi="Times New Roman" w:cs="Times New Roman"/>
          <w:spacing w:val="-1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й Ф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ера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»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иями</w:t>
      </w:r>
      <w:r w:rsidRPr="00C72604">
        <w:rPr>
          <w:rFonts w:ascii="Times New Roman" w:eastAsia="Arial" w:hAnsi="Times New Roman" w:cs="Times New Roman"/>
          <w:spacing w:val="1"/>
        </w:rPr>
        <w:t xml:space="preserve"> 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ния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яв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яются:</w:t>
      </w:r>
      <w:r>
        <w:rPr>
          <w:rFonts w:ascii="Times New Roman" w:eastAsia="Arial" w:hAnsi="Times New Roman" w:cs="Times New Roman"/>
        </w:rPr>
        <w:t xml:space="preserve"> </w:t>
      </w:r>
    </w:p>
    <w:p w:rsidR="00C72604" w:rsidRPr="00C72604" w:rsidRDefault="00C72604" w:rsidP="00C72604">
      <w:pPr>
        <w:pStyle w:val="aa"/>
        <w:numPr>
          <w:ilvl w:val="0"/>
          <w:numId w:val="1"/>
        </w:numPr>
        <w:tabs>
          <w:tab w:val="left" w:pos="426"/>
        </w:tabs>
        <w:spacing w:line="360" w:lineRule="auto"/>
        <w:ind w:left="0" w:right="109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ние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ве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4"/>
        </w:rPr>
        <w:t xml:space="preserve"> </w:t>
      </w:r>
      <w:r w:rsidRPr="00C72604">
        <w:rPr>
          <w:rFonts w:ascii="Times New Roman" w:eastAsia="Arial" w:hAnsi="Times New Roman" w:cs="Times New Roman"/>
        </w:rPr>
        <w:t>ином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но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снов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6"/>
        </w:rPr>
        <w:t>н</w:t>
      </w:r>
      <w:r w:rsidRPr="00C72604">
        <w:rPr>
          <w:rFonts w:ascii="Times New Roman" w:eastAsia="Arial" w:hAnsi="Times New Roman" w:cs="Times New Roman"/>
        </w:rPr>
        <w:t>ик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ми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эн</w:t>
      </w:r>
      <w:r w:rsidRPr="00C72604">
        <w:rPr>
          <w:rFonts w:ascii="Times New Roman" w:eastAsia="Arial" w:hAnsi="Times New Roman" w:cs="Times New Roman"/>
          <w:spacing w:val="-2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 наиб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ьшей</w:t>
      </w:r>
      <w:r w:rsidRPr="00C72604">
        <w:rPr>
          <w:rFonts w:ascii="Times New Roman" w:eastAsia="Arial" w:hAnsi="Times New Roman" w:cs="Times New Roman"/>
          <w:spacing w:val="1"/>
        </w:rPr>
        <w:t xml:space="preserve"> ра</w:t>
      </w:r>
      <w:r w:rsidRPr="00C72604">
        <w:rPr>
          <w:rFonts w:ascii="Times New Roman" w:eastAsia="Arial" w:hAnsi="Times New Roman" w:cs="Times New Roman"/>
          <w:spacing w:val="-3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чей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стью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(и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и)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выми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тями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 наиб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2"/>
        </w:rPr>
        <w:t>ш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</w:rPr>
        <w:t>ью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 з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ны</w:t>
      </w:r>
      <w:r w:rsidRPr="00C72604">
        <w:rPr>
          <w:rFonts w:ascii="Times New Roman" w:eastAsia="Arial" w:hAnsi="Times New Roman" w:cs="Times New Roman"/>
          <w:spacing w:val="4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ят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сти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ии;</w:t>
      </w:r>
    </w:p>
    <w:p w:rsidR="00C72604" w:rsidRPr="00C72604" w:rsidRDefault="00C72604" w:rsidP="00C72604">
      <w:pPr>
        <w:pStyle w:val="aa"/>
        <w:numPr>
          <w:ilvl w:val="1"/>
          <w:numId w:val="2"/>
        </w:numPr>
        <w:tabs>
          <w:tab w:val="left" w:pos="426"/>
        </w:tabs>
        <w:spacing w:line="360" w:lineRule="auto"/>
        <w:ind w:left="0" w:right="-20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з</w:t>
      </w:r>
      <w:r w:rsidRPr="00C72604">
        <w:rPr>
          <w:rFonts w:ascii="Times New Roman" w:eastAsia="Arial" w:hAnsi="Times New Roman" w:cs="Times New Roman"/>
          <w:spacing w:val="-1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пит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; </w:t>
      </w:r>
    </w:p>
    <w:p w:rsidR="00C72604" w:rsidRPr="00C72604" w:rsidRDefault="00C72604" w:rsidP="00C72604">
      <w:pPr>
        <w:pStyle w:val="aa"/>
        <w:numPr>
          <w:ilvl w:val="1"/>
          <w:numId w:val="2"/>
        </w:numPr>
        <w:tabs>
          <w:tab w:val="left" w:pos="426"/>
        </w:tabs>
        <w:spacing w:line="360" w:lineRule="auto"/>
        <w:ind w:left="0" w:right="-20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спос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чшей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3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спечи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жность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7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тветс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>у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</w:rPr>
        <w:t>ст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2"/>
        </w:rPr>
        <w:t>м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>.</w:t>
      </w:r>
    </w:p>
    <w:p w:rsidR="00C72604" w:rsidRPr="00C72604" w:rsidRDefault="00C72604" w:rsidP="00C72604">
      <w:pPr>
        <w:spacing w:line="360" w:lineRule="auto"/>
        <w:ind w:right="108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По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ПП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РФ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№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</w:rPr>
        <w:t>8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 xml:space="preserve"> ра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чей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6"/>
        </w:rPr>
        <w:t>ь</w:t>
      </w:r>
      <w:r w:rsidRPr="00C72604">
        <w:rPr>
          <w:rFonts w:ascii="Times New Roman" w:eastAsia="Arial" w:hAnsi="Times New Roman" w:cs="Times New Roman"/>
        </w:rPr>
        <w:t>ю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пони</w:t>
      </w:r>
      <w:r w:rsidRPr="00C72604">
        <w:rPr>
          <w:rFonts w:ascii="Times New Roman" w:eastAsia="Arial" w:hAnsi="Times New Roman" w:cs="Times New Roman"/>
          <w:spacing w:val="-2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ае</w:t>
      </w:r>
      <w:r w:rsidRPr="00C72604">
        <w:rPr>
          <w:rFonts w:ascii="Times New Roman" w:eastAsia="Arial" w:hAnsi="Times New Roman" w:cs="Times New Roman"/>
        </w:rPr>
        <w:t>тся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>я прив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я ч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3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я 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 ис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ка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эн</w:t>
      </w:r>
      <w:r w:rsidRPr="00C72604">
        <w:rPr>
          <w:rFonts w:ascii="Times New Roman" w:eastAsia="Arial" w:hAnsi="Times New Roman" w:cs="Times New Roman"/>
          <w:spacing w:val="-2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ии,</w:t>
      </w:r>
      <w:r w:rsidRPr="00C72604">
        <w:rPr>
          <w:rFonts w:ascii="Times New Roman" w:eastAsia="Arial" w:hAnsi="Times New Roman" w:cs="Times New Roman"/>
          <w:spacing w:val="1"/>
        </w:rPr>
        <w:t xml:space="preserve"> 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яе</w:t>
      </w:r>
      <w:r w:rsidRPr="00C72604">
        <w:rPr>
          <w:rFonts w:ascii="Times New Roman" w:eastAsia="Arial" w:hAnsi="Times New Roman" w:cs="Times New Roman"/>
          <w:spacing w:val="1"/>
        </w:rPr>
        <w:t>ма</w:t>
      </w:r>
      <w:r w:rsidRPr="00C72604">
        <w:rPr>
          <w:rFonts w:ascii="Times New Roman" w:eastAsia="Arial" w:hAnsi="Times New Roman" w:cs="Times New Roman"/>
        </w:rPr>
        <w:t xml:space="preserve">я по </w:t>
      </w:r>
      <w:r w:rsidRPr="00C72604">
        <w:rPr>
          <w:rFonts w:ascii="Times New Roman" w:eastAsia="Arial" w:hAnsi="Times New Roman" w:cs="Times New Roman"/>
          <w:spacing w:val="-1"/>
        </w:rPr>
        <w:t>ф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ич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му полезн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му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тп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3"/>
        </w:rPr>
        <w:t>к</w:t>
      </w:r>
      <w:r w:rsidRPr="00C72604">
        <w:rPr>
          <w:rFonts w:ascii="Times New Roman" w:eastAsia="Arial" w:hAnsi="Times New Roman" w:cs="Times New Roman"/>
        </w:rPr>
        <w:t>у 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3"/>
        </w:rPr>
        <w:t>к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эне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после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ние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3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 xml:space="preserve">а 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ты.</w:t>
      </w:r>
    </w:p>
    <w:p w:rsidR="00C72604" w:rsidRPr="00C72604" w:rsidRDefault="00C72604" w:rsidP="00C72604">
      <w:pPr>
        <w:spacing w:line="360" w:lineRule="auto"/>
        <w:ind w:right="104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Ем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стью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 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зыв</w:t>
      </w:r>
      <w:r w:rsidRPr="00C72604">
        <w:rPr>
          <w:rFonts w:ascii="Times New Roman" w:eastAsia="Arial" w:hAnsi="Times New Roman" w:cs="Times New Roman"/>
          <w:spacing w:val="-2"/>
        </w:rPr>
        <w:t>а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тся пр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изве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ние пр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-2"/>
        </w:rPr>
        <w:t>я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всех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 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й,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 xml:space="preserve">их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-1"/>
        </w:rPr>
        <w:t>ац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3"/>
        </w:rPr>
        <w:t>в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</w:t>
      </w:r>
      <w:r w:rsidRPr="00C72604">
        <w:rPr>
          <w:rFonts w:ascii="Times New Roman" w:eastAsia="Arial" w:hAnsi="Times New Roman" w:cs="Times New Roman"/>
          <w:spacing w:val="-2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ином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7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вании,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2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ре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</w:rPr>
        <w:t>взв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ш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ю</w:t>
      </w:r>
      <w:r w:rsidRPr="00C72604">
        <w:rPr>
          <w:rFonts w:ascii="Times New Roman" w:eastAsia="Arial" w:hAnsi="Times New Roman" w:cs="Times New Roman"/>
          <w:spacing w:val="24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</w:rPr>
        <w:t>поп</w:t>
      </w:r>
      <w:r w:rsidRPr="00C72604">
        <w:rPr>
          <w:rFonts w:ascii="Times New Roman" w:eastAsia="Arial" w:hAnsi="Times New Roman" w:cs="Times New Roman"/>
          <w:spacing w:val="1"/>
        </w:rPr>
        <w:t>ере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4"/>
        </w:rPr>
        <w:t>г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2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чения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7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</w:t>
      </w:r>
      <w:r>
        <w:rPr>
          <w:rFonts w:ascii="Times New Roman" w:eastAsia="Arial" w:hAnsi="Times New Roman" w:cs="Times New Roman"/>
        </w:rPr>
        <w:t xml:space="preserve"> </w:t>
      </w:r>
      <w:r w:rsidRPr="00C72604">
        <w:rPr>
          <w:rFonts w:ascii="Times New Roman" w:eastAsia="Arial" w:hAnsi="Times New Roman" w:cs="Times New Roman"/>
          <w:position w:val="-1"/>
        </w:rPr>
        <w:t>с</w:t>
      </w:r>
      <w:r w:rsidRPr="00C72604">
        <w:rPr>
          <w:rFonts w:ascii="Times New Roman" w:eastAsia="Arial" w:hAnsi="Times New Roman" w:cs="Times New Roman"/>
          <w:spacing w:val="1"/>
          <w:position w:val="-1"/>
        </w:rPr>
        <w:t>е</w:t>
      </w:r>
      <w:r w:rsidRPr="00C72604">
        <w:rPr>
          <w:rFonts w:ascii="Times New Roman" w:eastAsia="Arial" w:hAnsi="Times New Roman" w:cs="Times New Roman"/>
          <w:position w:val="-1"/>
        </w:rPr>
        <w:t>т</w:t>
      </w:r>
      <w:r w:rsidRPr="00C72604">
        <w:rPr>
          <w:rFonts w:ascii="Times New Roman" w:eastAsia="Arial" w:hAnsi="Times New Roman" w:cs="Times New Roman"/>
          <w:spacing w:val="1"/>
          <w:position w:val="-1"/>
        </w:rPr>
        <w:t>е</w:t>
      </w:r>
      <w:r w:rsidRPr="00C72604">
        <w:rPr>
          <w:rFonts w:ascii="Times New Roman" w:eastAsia="Arial" w:hAnsi="Times New Roman" w:cs="Times New Roman"/>
          <w:position w:val="-1"/>
        </w:rPr>
        <w:t>й.</w:t>
      </w:r>
    </w:p>
    <w:p w:rsidR="00C72604" w:rsidRPr="00C72604" w:rsidRDefault="00C72604" w:rsidP="00C72604">
      <w:pPr>
        <w:spacing w:line="360" w:lineRule="auto"/>
        <w:ind w:right="102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-1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ят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сти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</w:t>
      </w:r>
      <w:r w:rsidRPr="00C72604">
        <w:rPr>
          <w:rFonts w:ascii="Times New Roman" w:eastAsia="Arial" w:hAnsi="Times New Roman" w:cs="Times New Roman"/>
          <w:spacing w:val="-2"/>
        </w:rPr>
        <w:t>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8"/>
        </w:rPr>
        <w:t xml:space="preserve"> </w:t>
      </w:r>
      <w:r w:rsidRPr="00C72604">
        <w:rPr>
          <w:rFonts w:ascii="Times New Roman" w:eastAsia="Arial" w:hAnsi="Times New Roman" w:cs="Times New Roman"/>
        </w:rPr>
        <w:t>–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ько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си</w:t>
      </w:r>
      <w:r w:rsidRPr="00C72604">
        <w:rPr>
          <w:rFonts w:ascii="Times New Roman" w:eastAsia="Arial" w:hAnsi="Times New Roman" w:cs="Times New Roman"/>
          <w:spacing w:val="-2"/>
        </w:rPr>
        <w:t>с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4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на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рр</w:t>
      </w:r>
      <w:r w:rsidRPr="00C72604">
        <w:rPr>
          <w:rFonts w:ascii="Times New Roman" w:eastAsia="Arial" w:hAnsi="Times New Roman" w:cs="Times New Roman"/>
        </w:rPr>
        <w:t>ит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5"/>
        </w:rPr>
        <w:t>р</w:t>
      </w:r>
      <w:r w:rsidRPr="00C72604">
        <w:rPr>
          <w:rFonts w:ascii="Times New Roman" w:eastAsia="Arial" w:hAnsi="Times New Roman" w:cs="Times New Roman"/>
        </w:rPr>
        <w:t>ии пос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 xml:space="preserve">,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оро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ск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 xml:space="preserve">о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,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 xml:space="preserve">в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ед</w:t>
      </w:r>
      <w:r w:rsidRPr="00C72604">
        <w:rPr>
          <w:rFonts w:ascii="Times New Roman" w:eastAsia="Arial" w:hAnsi="Times New Roman" w:cs="Times New Roman"/>
        </w:rPr>
        <w:t>иная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ющая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 xml:space="preserve">ия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яз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сл</w:t>
      </w:r>
      <w:r w:rsidRPr="00C72604">
        <w:rPr>
          <w:rFonts w:ascii="Times New Roman" w:eastAsia="Arial" w:hAnsi="Times New Roman" w:cs="Times New Roman"/>
          <w:spacing w:val="-3"/>
        </w:rPr>
        <w:t>у</w:t>
      </w:r>
      <w:r w:rsidRPr="00C72604">
        <w:rPr>
          <w:rFonts w:ascii="Times New Roman" w:eastAsia="Arial" w:hAnsi="Times New Roman" w:cs="Times New Roman"/>
        </w:rPr>
        <w:t>жив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ть 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юб</w:t>
      </w:r>
      <w:r w:rsidRPr="00C72604">
        <w:rPr>
          <w:rFonts w:ascii="Times New Roman" w:eastAsia="Arial" w:hAnsi="Times New Roman" w:cs="Times New Roman"/>
          <w:spacing w:val="2"/>
        </w:rPr>
        <w:t>ы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тивши</w:t>
      </w:r>
      <w:r w:rsidRPr="00C72604">
        <w:rPr>
          <w:rFonts w:ascii="Times New Roman" w:eastAsia="Arial" w:hAnsi="Times New Roman" w:cs="Times New Roman"/>
          <w:spacing w:val="-3"/>
        </w:rPr>
        <w:t>х</w:t>
      </w:r>
      <w:r w:rsidRPr="00C72604">
        <w:rPr>
          <w:rFonts w:ascii="Times New Roman" w:eastAsia="Arial" w:hAnsi="Times New Roman" w:cs="Times New Roman"/>
        </w:rPr>
        <w:t>ся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ре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й </w:t>
      </w:r>
      <w:r w:rsidRPr="00C72604">
        <w:rPr>
          <w:rFonts w:ascii="Times New Roman" w:eastAsia="Arial" w:hAnsi="Times New Roman" w:cs="Times New Roman"/>
          <w:spacing w:val="-1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 эн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ии.</w:t>
      </w:r>
    </w:p>
    <w:p w:rsidR="005306AD" w:rsidRPr="008C1C07" w:rsidRDefault="001C6006" w:rsidP="008C1C07">
      <w:pPr>
        <w:spacing w:line="360" w:lineRule="auto"/>
        <w:ind w:right="102" w:firstLine="708"/>
        <w:rPr>
          <w:rFonts w:ascii="Times New Roman" w:eastAsia="Arial" w:hAnsi="Times New Roman" w:cs="Times New Roman"/>
          <w:spacing w:val="-1"/>
        </w:rPr>
      </w:pPr>
      <w:r>
        <w:rPr>
          <w:rFonts w:ascii="Times New Roman" w:eastAsia="Arial" w:hAnsi="Times New Roman" w:cs="Times New Roman"/>
          <w:spacing w:val="-1"/>
        </w:rPr>
        <w:t>К</w:t>
      </w:r>
      <w:r w:rsidR="00C72604" w:rsidRPr="008C1C07">
        <w:rPr>
          <w:rFonts w:ascii="Times New Roman" w:eastAsia="Arial" w:hAnsi="Times New Roman" w:cs="Times New Roman"/>
          <w:spacing w:val="-1"/>
        </w:rPr>
        <w:t>ритери</w:t>
      </w:r>
      <w:r>
        <w:rPr>
          <w:rFonts w:ascii="Times New Roman" w:eastAsia="Arial" w:hAnsi="Times New Roman" w:cs="Times New Roman"/>
          <w:spacing w:val="-1"/>
        </w:rPr>
        <w:t>и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 опр</w:t>
      </w:r>
      <w:r w:rsidR="00C72604" w:rsidRPr="00C72604">
        <w:rPr>
          <w:rFonts w:ascii="Times New Roman" w:eastAsia="Arial" w:hAnsi="Times New Roman" w:cs="Times New Roman"/>
          <w:spacing w:val="-1"/>
        </w:rPr>
        <w:t>ед</w:t>
      </w:r>
      <w:r w:rsidR="00C72604" w:rsidRPr="008C1C07">
        <w:rPr>
          <w:rFonts w:ascii="Times New Roman" w:eastAsia="Arial" w:hAnsi="Times New Roman" w:cs="Times New Roman"/>
          <w:spacing w:val="-1"/>
        </w:rPr>
        <w:t>е</w:t>
      </w:r>
      <w:r w:rsidR="00C72604" w:rsidRPr="00C72604">
        <w:rPr>
          <w:rFonts w:ascii="Times New Roman" w:eastAsia="Arial" w:hAnsi="Times New Roman" w:cs="Times New Roman"/>
          <w:spacing w:val="-1"/>
        </w:rPr>
        <w:t>л</w:t>
      </w:r>
      <w:r w:rsidR="00C72604" w:rsidRPr="008C1C07">
        <w:rPr>
          <w:rFonts w:ascii="Times New Roman" w:eastAsia="Arial" w:hAnsi="Times New Roman" w:cs="Times New Roman"/>
          <w:spacing w:val="-1"/>
        </w:rPr>
        <w:t>ения е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иных теп</w:t>
      </w:r>
      <w:r w:rsidR="00C72604" w:rsidRPr="00C72604">
        <w:rPr>
          <w:rFonts w:ascii="Times New Roman" w:eastAsia="Arial" w:hAnsi="Times New Roman" w:cs="Times New Roman"/>
          <w:spacing w:val="-1"/>
        </w:rPr>
        <w:t>л</w:t>
      </w:r>
      <w:r w:rsidR="00C72604" w:rsidRPr="008C1C07">
        <w:rPr>
          <w:rFonts w:ascii="Times New Roman" w:eastAsia="Arial" w:hAnsi="Times New Roman" w:cs="Times New Roman"/>
          <w:spacing w:val="-1"/>
        </w:rPr>
        <w:t>оснабжающих ор</w:t>
      </w:r>
      <w:r w:rsidR="00C72604" w:rsidRPr="00C72604">
        <w:rPr>
          <w:rFonts w:ascii="Times New Roman" w:eastAsia="Arial" w:hAnsi="Times New Roman" w:cs="Times New Roman"/>
          <w:spacing w:val="-1"/>
        </w:rPr>
        <w:t>г</w:t>
      </w:r>
      <w:r w:rsidR="00C72604" w:rsidRPr="008C1C07">
        <w:rPr>
          <w:rFonts w:ascii="Times New Roman" w:eastAsia="Arial" w:hAnsi="Times New Roman" w:cs="Times New Roman"/>
          <w:spacing w:val="-1"/>
        </w:rPr>
        <w:t>аниза</w:t>
      </w:r>
      <w:r w:rsidR="00C72604" w:rsidRPr="00C72604">
        <w:rPr>
          <w:rFonts w:ascii="Times New Roman" w:eastAsia="Arial" w:hAnsi="Times New Roman" w:cs="Times New Roman"/>
          <w:spacing w:val="-1"/>
        </w:rPr>
        <w:t>ц</w:t>
      </w:r>
      <w:r w:rsidR="00C72604" w:rsidRPr="008C1C07">
        <w:rPr>
          <w:rFonts w:ascii="Times New Roman" w:eastAsia="Arial" w:hAnsi="Times New Roman" w:cs="Times New Roman"/>
          <w:spacing w:val="-1"/>
        </w:rPr>
        <w:t>ий в сист</w:t>
      </w:r>
      <w:r w:rsidR="00C72604" w:rsidRPr="00C72604">
        <w:rPr>
          <w:rFonts w:ascii="Times New Roman" w:eastAsia="Arial" w:hAnsi="Times New Roman" w:cs="Times New Roman"/>
          <w:spacing w:val="-1"/>
        </w:rPr>
        <w:t>е</w:t>
      </w:r>
      <w:r w:rsidR="00C72604" w:rsidRPr="008C1C07">
        <w:rPr>
          <w:rFonts w:ascii="Times New Roman" w:eastAsia="Arial" w:hAnsi="Times New Roman" w:cs="Times New Roman"/>
          <w:spacing w:val="-1"/>
        </w:rPr>
        <w:t>мах теплоснабжения на те</w:t>
      </w:r>
      <w:r w:rsidR="00C72604" w:rsidRPr="00C72604">
        <w:rPr>
          <w:rFonts w:ascii="Times New Roman" w:eastAsia="Arial" w:hAnsi="Times New Roman" w:cs="Times New Roman"/>
          <w:spacing w:val="-1"/>
        </w:rPr>
        <w:t>р</w:t>
      </w:r>
      <w:r w:rsidR="00C72604" w:rsidRPr="008C1C07">
        <w:rPr>
          <w:rFonts w:ascii="Times New Roman" w:eastAsia="Arial" w:hAnsi="Times New Roman" w:cs="Times New Roman"/>
          <w:spacing w:val="-1"/>
        </w:rPr>
        <w:t>рит</w:t>
      </w:r>
      <w:r w:rsidR="00C72604" w:rsidRPr="00C72604">
        <w:rPr>
          <w:rFonts w:ascii="Times New Roman" w:eastAsia="Arial" w:hAnsi="Times New Roman" w:cs="Times New Roman"/>
          <w:spacing w:val="-1"/>
        </w:rPr>
        <w:t>о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рии </w:t>
      </w:r>
      <w:r w:rsidR="00C72604" w:rsidRPr="00C72604">
        <w:rPr>
          <w:rFonts w:ascii="Times New Roman" w:eastAsia="Arial" w:hAnsi="Times New Roman" w:cs="Times New Roman"/>
          <w:spacing w:val="-1"/>
        </w:rPr>
        <w:t>г</w:t>
      </w:r>
      <w:r w:rsidR="00C72604" w:rsidRPr="008C1C07">
        <w:rPr>
          <w:rFonts w:ascii="Times New Roman" w:eastAsia="Arial" w:hAnsi="Times New Roman" w:cs="Times New Roman"/>
          <w:spacing w:val="-1"/>
        </w:rPr>
        <w:t>о</w:t>
      </w:r>
      <w:r w:rsidR="00C72604" w:rsidRPr="00C72604">
        <w:rPr>
          <w:rFonts w:ascii="Times New Roman" w:eastAsia="Arial" w:hAnsi="Times New Roman" w:cs="Times New Roman"/>
          <w:spacing w:val="-1"/>
        </w:rPr>
        <w:t>р</w:t>
      </w:r>
      <w:r w:rsidR="00C72604" w:rsidRPr="008C1C07">
        <w:rPr>
          <w:rFonts w:ascii="Times New Roman" w:eastAsia="Arial" w:hAnsi="Times New Roman" w:cs="Times New Roman"/>
          <w:spacing w:val="-1"/>
        </w:rPr>
        <w:t>о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а Северска приве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ен</w:t>
      </w:r>
      <w:r w:rsidR="0028222F">
        <w:rPr>
          <w:rFonts w:ascii="Times New Roman" w:eastAsia="Arial" w:hAnsi="Times New Roman" w:cs="Times New Roman"/>
          <w:spacing w:val="-1"/>
        </w:rPr>
        <w:t>ы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 в та</w:t>
      </w:r>
      <w:r w:rsidR="00C72604" w:rsidRPr="00C72604">
        <w:rPr>
          <w:rFonts w:ascii="Times New Roman" w:eastAsia="Arial" w:hAnsi="Times New Roman" w:cs="Times New Roman"/>
          <w:spacing w:val="-1"/>
        </w:rPr>
        <w:t>бл</w:t>
      </w:r>
      <w:r w:rsidR="00C72604" w:rsidRPr="008C1C07">
        <w:rPr>
          <w:rFonts w:ascii="Times New Roman" w:eastAsia="Arial" w:hAnsi="Times New Roman" w:cs="Times New Roman"/>
          <w:spacing w:val="-1"/>
        </w:rPr>
        <w:t>ице 3.</w:t>
      </w:r>
      <w:r w:rsidR="00C72604" w:rsidRPr="00C72604">
        <w:rPr>
          <w:rFonts w:ascii="Times New Roman" w:eastAsia="Arial" w:hAnsi="Times New Roman" w:cs="Times New Roman"/>
          <w:spacing w:val="-1"/>
        </w:rPr>
        <w:t>1</w:t>
      </w:r>
      <w:r w:rsidR="00C72604" w:rsidRPr="008C1C07">
        <w:rPr>
          <w:rFonts w:ascii="Times New Roman" w:eastAsia="Arial" w:hAnsi="Times New Roman" w:cs="Times New Roman"/>
          <w:spacing w:val="-1"/>
        </w:rPr>
        <w:t>.</w:t>
      </w:r>
    </w:p>
    <w:p w:rsidR="00C72604" w:rsidRDefault="00C72604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72604" w:rsidRDefault="00C72604">
      <w:pPr>
        <w:widowControl/>
        <w:autoSpaceDE/>
        <w:autoSpaceDN/>
        <w:adjustRightInd/>
        <w:spacing w:after="200" w:line="276" w:lineRule="auto"/>
        <w:ind w:firstLine="0"/>
        <w:jc w:val="left"/>
        <w:sectPr w:rsidR="00C72604" w:rsidSect="002B398F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C72604" w:rsidRPr="00C72604" w:rsidRDefault="00C72604" w:rsidP="00C72604">
      <w:pPr>
        <w:spacing w:line="360" w:lineRule="auto"/>
        <w:ind w:right="-23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2"/>
        </w:rPr>
        <w:lastRenderedPageBreak/>
        <w:t>Т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бл</w:t>
      </w:r>
      <w:r w:rsidRPr="00C72604">
        <w:rPr>
          <w:rFonts w:ascii="Times New Roman" w:eastAsia="Arial" w:hAnsi="Times New Roman" w:cs="Times New Roman"/>
        </w:rPr>
        <w:t>ица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3</w:t>
      </w:r>
      <w:r w:rsidRPr="00C72604">
        <w:rPr>
          <w:rFonts w:ascii="Times New Roman" w:eastAsia="Arial" w:hAnsi="Times New Roman" w:cs="Times New Roman"/>
        </w:rPr>
        <w:t>.1 –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ый</w:t>
      </w:r>
      <w:r w:rsidRPr="00C72604">
        <w:rPr>
          <w:rFonts w:ascii="Times New Roman" w:eastAsia="Arial" w:hAnsi="Times New Roman" w:cs="Times New Roman"/>
          <w:spacing w:val="1"/>
        </w:rPr>
        <w:t xml:space="preserve"> а</w:t>
      </w:r>
      <w:r w:rsidRPr="00C72604">
        <w:rPr>
          <w:rFonts w:ascii="Times New Roman" w:eastAsia="Arial" w:hAnsi="Times New Roman" w:cs="Times New Roman"/>
        </w:rPr>
        <w:t>нализ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-3"/>
        </w:rPr>
        <w:t xml:space="preserve"> 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2"/>
        </w:rPr>
        <w:t>Т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в сис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-1"/>
        </w:rPr>
        <w:t>е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-1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proofErr w:type="gramStart"/>
      <w:r w:rsidRPr="00C72604">
        <w:rPr>
          <w:rFonts w:ascii="Times New Roman" w:eastAsia="Arial" w:hAnsi="Times New Roman" w:cs="Times New Roman"/>
          <w:spacing w:val="-1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</w:rPr>
        <w:t>ии</w:t>
      </w:r>
      <w:proofErr w:type="gramEnd"/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</w:p>
    <w:p w:rsidR="00C72604" w:rsidRPr="00C72604" w:rsidRDefault="00C72604" w:rsidP="00C72604">
      <w:pPr>
        <w:spacing w:before="2" w:line="40" w:lineRule="exact"/>
        <w:rPr>
          <w:rFonts w:ascii="Times New Roman" w:hAnsi="Times New Roman" w:cs="Times New Roman"/>
        </w:rPr>
      </w:pPr>
    </w:p>
    <w:tbl>
      <w:tblPr>
        <w:tblW w:w="13750" w:type="dxa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6"/>
        <w:gridCol w:w="1706"/>
        <w:gridCol w:w="1289"/>
        <w:gridCol w:w="1804"/>
        <w:gridCol w:w="1598"/>
        <w:gridCol w:w="1985"/>
        <w:gridCol w:w="1701"/>
        <w:gridCol w:w="1134"/>
        <w:gridCol w:w="1417"/>
      </w:tblGrid>
      <w:tr w:rsidR="007F1628" w:rsidRPr="00C72604" w:rsidTr="007F1628">
        <w:trPr>
          <w:trHeight w:hRule="exact" w:val="1546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№ системы тепл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снабжения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left="145" w:right="126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Наименования источников в системе тепл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снабжения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01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Располага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мая тепловая мощность источника, Гкал/ч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99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Теплоснабжающие (</w:t>
            </w:r>
            <w:proofErr w:type="spellStart"/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теплосетевые</w:t>
            </w:r>
            <w:proofErr w:type="spellEnd"/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) организации в гр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а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ницах системы теплоснабжения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3C7B5D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Размер собстве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ного капитала теплоснабжа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ю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щей (теплосет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вой) организации, тыс. руб.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Объекты систем те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п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лоснабжения в 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б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служивании тепл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снабжающей (тепл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сетевой) организ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а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ции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spacing w:line="19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spacing w:line="20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Вид имуществе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ного права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spacing w:line="15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Ем кость тепловых сетей,</w:t>
            </w: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м³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3C7B5D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Информация о подаче заявки на присвоение статуса ЕТО</w:t>
            </w:r>
          </w:p>
        </w:tc>
      </w:tr>
      <w:tr w:rsidR="007F1628" w:rsidRPr="00C72604" w:rsidTr="007F1628">
        <w:trPr>
          <w:trHeight w:hRule="exact" w:val="1276"/>
        </w:trPr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01</w:t>
            </w:r>
          </w:p>
        </w:tc>
        <w:tc>
          <w:tcPr>
            <w:tcW w:w="17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1713,8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371D8">
              <w:rPr>
                <w:rFonts w:ascii="Times New Roman" w:eastAsia="Arial" w:hAnsi="Times New Roman" w:cs="Times New Roman"/>
                <w:sz w:val="20"/>
                <w:szCs w:val="20"/>
              </w:rPr>
              <w:t>АО «РИР»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</w:t>
            </w:r>
          </w:p>
          <w:p w:rsidR="007F1628" w:rsidRPr="001C6006" w:rsidRDefault="007F1628" w:rsidP="00303EE5">
            <w:pPr>
              <w:spacing w:before="26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праве собственн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8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  <w:tr w:rsidR="007F1628" w:rsidRPr="00C72604" w:rsidTr="007F1628">
        <w:trPr>
          <w:trHeight w:hRule="exact" w:val="1605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02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371D8">
              <w:rPr>
                <w:rFonts w:ascii="Times New Roman" w:eastAsia="Arial" w:hAnsi="Times New Roman" w:cs="Times New Roman"/>
                <w:sz w:val="20"/>
                <w:szCs w:val="20"/>
              </w:rPr>
              <w:t>ОАО ТС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93" w:line="277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</w:t>
            </w:r>
          </w:p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праве собственн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10" w:line="28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7F1628">
            <w:pPr>
              <w:ind w:firstLine="0"/>
              <w:jc w:val="center"/>
            </w:pPr>
          </w:p>
        </w:tc>
      </w:tr>
      <w:tr w:rsidR="007F1628" w:rsidRPr="00C72604" w:rsidTr="007F1628">
        <w:trPr>
          <w:trHeight w:hRule="exact" w:val="1605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03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Центральная от</w:t>
            </w: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пительная котел</w:t>
            </w: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ная (ЦОК)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25,28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«Тепло Плюс»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93" w:line="277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 праве аренды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</w:p>
        </w:tc>
      </w:tr>
      <w:tr w:rsidR="007F1628" w:rsidRPr="00C72604" w:rsidTr="007F1628">
        <w:trPr>
          <w:trHeight w:hRule="exact" w:val="1374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04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по ул. </w:t>
            </w:r>
            <w:proofErr w:type="spellStart"/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Камышка</w:t>
            </w:r>
            <w:proofErr w:type="spellEnd"/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EF738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3,7</w:t>
            </w:r>
            <w:r w:rsidR="007F1628"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«СЕТИ-Плюс»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54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03EE5">
              <w:rPr>
                <w:rFonts w:ascii="Times New Roman" w:eastAsia="Arial" w:hAnsi="Times New Roman" w:cs="Times New Roman"/>
                <w:sz w:val="20"/>
                <w:szCs w:val="20"/>
              </w:rPr>
              <w:t>Концессионное соглашение от 06.10.2015 №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EA3DF1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  <w:tr w:rsidR="007F1628" w:rsidRPr="00C72604" w:rsidTr="007F1628">
        <w:trPr>
          <w:trHeight w:hRule="exact" w:val="1062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05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Модульно-газовая котельная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A1B10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1,</w:t>
            </w:r>
            <w:r w:rsidR="003A1B10">
              <w:rPr>
                <w:rFonts w:ascii="Times New Roman" w:eastAsia="Arial" w:hAnsi="Times New Roman" w:cs="Times New Roman"/>
                <w:sz w:val="20"/>
                <w:szCs w:val="20"/>
              </w:rPr>
              <w:t>846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«Уют Орло</w:t>
            </w:r>
            <w:r w:rsidRPr="003371D8">
              <w:rPr>
                <w:sz w:val="20"/>
                <w:szCs w:val="20"/>
              </w:rPr>
              <w:t>в</w:t>
            </w:r>
            <w:r w:rsidRPr="003371D8">
              <w:rPr>
                <w:sz w:val="20"/>
                <w:szCs w:val="20"/>
              </w:rPr>
              <w:t>ка»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</w:t>
            </w: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 праве аренды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10" w:line="28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EA3DF1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</w:tbl>
    <w:p w:rsidR="005306AD" w:rsidRDefault="005306AD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72604" w:rsidRDefault="00C72604" w:rsidP="005306AD">
      <w:pPr>
        <w:pStyle w:val="1"/>
        <w:sectPr w:rsidR="00C72604" w:rsidSect="00C72604">
          <w:pgSz w:w="16838" w:h="11906" w:orient="landscape"/>
          <w:pgMar w:top="1134" w:right="1134" w:bottom="567" w:left="1134" w:header="709" w:footer="709" w:gutter="0"/>
          <w:cols w:space="708"/>
          <w:docGrid w:linePitch="360"/>
        </w:sectPr>
      </w:pPr>
    </w:p>
    <w:p w:rsidR="005306AD" w:rsidRDefault="005306AD" w:rsidP="005306AD">
      <w:pPr>
        <w:pStyle w:val="1"/>
      </w:pPr>
      <w:bookmarkStart w:id="18" w:name="_Toc49357375"/>
      <w:r>
        <w:lastRenderedPageBreak/>
        <w:t>4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18"/>
    </w:p>
    <w:p w:rsidR="00706839" w:rsidRDefault="00706839" w:rsidP="00102970">
      <w:pPr>
        <w:spacing w:line="360" w:lineRule="auto"/>
        <w:ind w:right="-20" w:firstLine="708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</w:rPr>
        <w:t>На</w:t>
      </w:r>
      <w:r w:rsidRPr="00102970">
        <w:rPr>
          <w:rFonts w:ascii="Times New Roman" w:eastAsia="Arial" w:hAnsi="Times New Roman" w:cs="Times New Roman"/>
          <w:spacing w:val="30"/>
        </w:rPr>
        <w:t xml:space="preserve"> </w:t>
      </w:r>
      <w:r w:rsidRPr="00102970">
        <w:rPr>
          <w:rFonts w:ascii="Times New Roman" w:eastAsia="Arial" w:hAnsi="Times New Roman" w:cs="Times New Roman"/>
        </w:rPr>
        <w:t>м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2"/>
        </w:rPr>
        <w:t>м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нт</w:t>
      </w:r>
      <w:r w:rsidRPr="00102970">
        <w:rPr>
          <w:rFonts w:ascii="Times New Roman" w:eastAsia="Arial" w:hAnsi="Times New Roman" w:cs="Times New Roman"/>
          <w:spacing w:val="29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р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</w:rPr>
        <w:t>з</w:t>
      </w:r>
      <w:r w:rsidRPr="00102970">
        <w:rPr>
          <w:rFonts w:ascii="Times New Roman" w:eastAsia="Arial" w:hAnsi="Times New Roman" w:cs="Times New Roman"/>
          <w:spacing w:val="1"/>
        </w:rPr>
        <w:t>ме</w:t>
      </w:r>
      <w:r w:rsidRPr="00102970">
        <w:rPr>
          <w:rFonts w:ascii="Times New Roman" w:eastAsia="Arial" w:hAnsi="Times New Roman" w:cs="Times New Roman"/>
          <w:spacing w:val="-3"/>
        </w:rPr>
        <w:t>щ</w:t>
      </w:r>
      <w:r w:rsidRPr="00102970">
        <w:rPr>
          <w:rFonts w:ascii="Times New Roman" w:eastAsia="Arial" w:hAnsi="Times New Roman" w:cs="Times New Roman"/>
          <w:spacing w:val="-1"/>
        </w:rPr>
        <w:t>е</w:t>
      </w:r>
      <w:r w:rsidRPr="00102970">
        <w:rPr>
          <w:rFonts w:ascii="Times New Roman" w:eastAsia="Arial" w:hAnsi="Times New Roman" w:cs="Times New Roman"/>
        </w:rPr>
        <w:t>ния</w:t>
      </w:r>
      <w:r w:rsidRPr="00102970">
        <w:rPr>
          <w:rFonts w:ascii="Times New Roman" w:eastAsia="Arial" w:hAnsi="Times New Roman" w:cs="Times New Roman"/>
          <w:spacing w:val="28"/>
        </w:rPr>
        <w:t xml:space="preserve"> </w:t>
      </w:r>
      <w:r w:rsidRPr="00102970">
        <w:rPr>
          <w:rFonts w:ascii="Times New Roman" w:eastAsia="Arial" w:hAnsi="Times New Roman" w:cs="Times New Roman"/>
        </w:rPr>
        <w:t>С</w:t>
      </w:r>
      <w:r w:rsidRPr="00102970">
        <w:rPr>
          <w:rFonts w:ascii="Times New Roman" w:eastAsia="Arial" w:hAnsi="Times New Roman" w:cs="Times New Roman"/>
          <w:spacing w:val="-3"/>
        </w:rPr>
        <w:t>х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мы</w:t>
      </w:r>
      <w:r w:rsidRPr="00102970">
        <w:rPr>
          <w:rFonts w:ascii="Times New Roman" w:eastAsia="Arial" w:hAnsi="Times New Roman" w:cs="Times New Roman"/>
          <w:spacing w:val="30"/>
        </w:rPr>
        <w:t xml:space="preserve"> </w:t>
      </w:r>
      <w:proofErr w:type="gramStart"/>
      <w:r w:rsidRPr="00102970">
        <w:rPr>
          <w:rFonts w:ascii="Times New Roman" w:eastAsia="Arial" w:hAnsi="Times New Roman" w:cs="Times New Roman"/>
        </w:rPr>
        <w:t>т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п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снабж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ния</w:t>
      </w:r>
      <w:proofErr w:type="gramEnd"/>
      <w:r w:rsidRPr="00102970">
        <w:rPr>
          <w:rFonts w:ascii="Times New Roman" w:eastAsia="Arial" w:hAnsi="Times New Roman" w:cs="Times New Roman"/>
          <w:spacing w:val="33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  <w:r w:rsidRPr="00102970">
        <w:rPr>
          <w:rFonts w:ascii="Times New Roman" w:eastAsia="Arial" w:hAnsi="Times New Roman" w:cs="Times New Roman"/>
          <w:spacing w:val="28"/>
        </w:rPr>
        <w:t xml:space="preserve"> </w:t>
      </w:r>
      <w:r w:rsidRPr="00102970">
        <w:rPr>
          <w:rFonts w:ascii="Times New Roman" w:eastAsia="Arial" w:hAnsi="Times New Roman" w:cs="Times New Roman"/>
        </w:rPr>
        <w:t>(А</w:t>
      </w:r>
      <w:r w:rsidRPr="00102970">
        <w:rPr>
          <w:rFonts w:ascii="Times New Roman" w:eastAsia="Arial" w:hAnsi="Times New Roman" w:cs="Times New Roman"/>
          <w:spacing w:val="-2"/>
        </w:rPr>
        <w:t>к</w:t>
      </w:r>
      <w:r w:rsidRPr="00102970">
        <w:rPr>
          <w:rFonts w:ascii="Times New Roman" w:eastAsia="Arial" w:hAnsi="Times New Roman" w:cs="Times New Roman"/>
        </w:rPr>
        <w:t>т</w:t>
      </w:r>
      <w:r w:rsidRPr="00102970">
        <w:rPr>
          <w:rFonts w:ascii="Times New Roman" w:eastAsia="Arial" w:hAnsi="Times New Roman" w:cs="Times New Roman"/>
          <w:spacing w:val="-2"/>
        </w:rPr>
        <w:t>у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из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ц</w:t>
      </w:r>
      <w:r w:rsidRPr="00102970">
        <w:rPr>
          <w:rFonts w:ascii="Times New Roman" w:eastAsia="Arial" w:hAnsi="Times New Roman" w:cs="Times New Roman"/>
        </w:rPr>
        <w:t>ия</w:t>
      </w:r>
      <w:r w:rsidRPr="00102970">
        <w:rPr>
          <w:rFonts w:ascii="Times New Roman" w:eastAsia="Arial" w:hAnsi="Times New Roman" w:cs="Times New Roman"/>
          <w:spacing w:val="29"/>
        </w:rPr>
        <w:t xml:space="preserve"> </w:t>
      </w:r>
      <w:r w:rsidRPr="00102970">
        <w:rPr>
          <w:rFonts w:ascii="Times New Roman" w:eastAsia="Arial" w:hAnsi="Times New Roman" w:cs="Times New Roman"/>
        </w:rPr>
        <w:t>на</w:t>
      </w:r>
      <w:r>
        <w:rPr>
          <w:rFonts w:ascii="Times New Roman" w:eastAsia="Arial" w:hAnsi="Times New Roman" w:cs="Times New Roman"/>
        </w:rPr>
        <w:t xml:space="preserve"> </w:t>
      </w:r>
      <w:r w:rsidRPr="00102970">
        <w:rPr>
          <w:rFonts w:ascii="Times New Roman" w:eastAsia="Arial" w:hAnsi="Times New Roman" w:cs="Times New Roman"/>
          <w:spacing w:val="1"/>
        </w:rPr>
        <w:t>20</w:t>
      </w:r>
      <w:r w:rsidRPr="00102970">
        <w:rPr>
          <w:rFonts w:ascii="Times New Roman" w:eastAsia="Arial" w:hAnsi="Times New Roman" w:cs="Times New Roman"/>
          <w:spacing w:val="-1"/>
        </w:rPr>
        <w:t>2</w:t>
      </w:r>
      <w:r w:rsidR="00BA7EF1">
        <w:rPr>
          <w:rFonts w:ascii="Times New Roman" w:eastAsia="Arial" w:hAnsi="Times New Roman" w:cs="Times New Roman"/>
        </w:rPr>
        <w:t>2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г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1"/>
        </w:rPr>
        <w:t>д</w:t>
      </w:r>
      <w:r w:rsidRPr="00102970">
        <w:rPr>
          <w:rFonts w:ascii="Times New Roman" w:eastAsia="Arial" w:hAnsi="Times New Roman" w:cs="Times New Roman"/>
        </w:rPr>
        <w:t>)</w:t>
      </w:r>
      <w:r w:rsidRPr="00102970">
        <w:rPr>
          <w:rFonts w:ascii="Times New Roman" w:eastAsia="Arial" w:hAnsi="Times New Roman" w:cs="Times New Roman"/>
          <w:spacing w:val="19"/>
        </w:rPr>
        <w:t xml:space="preserve"> </w:t>
      </w:r>
      <w:r w:rsidRPr="00102970">
        <w:rPr>
          <w:rFonts w:ascii="Times New Roman" w:eastAsia="Arial" w:hAnsi="Times New Roman" w:cs="Times New Roman"/>
        </w:rPr>
        <w:t>на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1"/>
        </w:rPr>
        <w:t>ф</w:t>
      </w:r>
      <w:r w:rsidRPr="00102970">
        <w:rPr>
          <w:rFonts w:ascii="Times New Roman" w:eastAsia="Arial" w:hAnsi="Times New Roman" w:cs="Times New Roman"/>
        </w:rPr>
        <w:t>ици</w:t>
      </w:r>
      <w:r w:rsidRPr="00102970">
        <w:rPr>
          <w:rFonts w:ascii="Times New Roman" w:eastAsia="Arial" w:hAnsi="Times New Roman" w:cs="Times New Roman"/>
          <w:spacing w:val="-2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ь</w:t>
      </w:r>
      <w:r w:rsidRPr="00102970">
        <w:rPr>
          <w:rFonts w:ascii="Times New Roman" w:eastAsia="Arial" w:hAnsi="Times New Roman" w:cs="Times New Roman"/>
          <w:spacing w:val="-1"/>
        </w:rPr>
        <w:t>н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м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</w:rPr>
        <w:t>с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</w:rPr>
        <w:t>йте</w:t>
      </w:r>
      <w:r w:rsidRPr="00102970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г</w:t>
      </w:r>
      <w:r w:rsidRPr="00706839">
        <w:rPr>
          <w:rFonts w:ascii="Times New Roman" w:eastAsia="Arial" w:hAnsi="Times New Roman" w:cs="Times New Roman"/>
          <w:spacing w:val="1"/>
        </w:rPr>
        <w:t>оро</w:t>
      </w:r>
      <w:r w:rsidRPr="00706839">
        <w:rPr>
          <w:rFonts w:ascii="Times New Roman" w:eastAsia="Arial" w:hAnsi="Times New Roman" w:cs="Times New Roman"/>
          <w:spacing w:val="-1"/>
        </w:rPr>
        <w:t>д</w:t>
      </w:r>
      <w:r w:rsidRPr="00706839">
        <w:rPr>
          <w:rFonts w:ascii="Times New Roman" w:eastAsia="Arial" w:hAnsi="Times New Roman" w:cs="Times New Roman"/>
        </w:rPr>
        <w:t>а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з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>явок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</w:rPr>
        <w:t>на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  <w:spacing w:val="-3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р</w:t>
      </w:r>
      <w:r w:rsidRPr="00706839">
        <w:rPr>
          <w:rFonts w:ascii="Times New Roman" w:eastAsia="Arial" w:hAnsi="Times New Roman" w:cs="Times New Roman"/>
        </w:rPr>
        <w:t>исв</w:t>
      </w:r>
      <w:r w:rsidRPr="00706839">
        <w:rPr>
          <w:rFonts w:ascii="Times New Roman" w:eastAsia="Arial" w:hAnsi="Times New Roman" w:cs="Times New Roman"/>
          <w:spacing w:val="1"/>
        </w:rPr>
        <w:t>ое</w:t>
      </w:r>
      <w:r w:rsidRPr="00706839">
        <w:rPr>
          <w:rFonts w:ascii="Times New Roman" w:eastAsia="Arial" w:hAnsi="Times New Roman" w:cs="Times New Roman"/>
        </w:rPr>
        <w:t>н</w:t>
      </w:r>
      <w:r w:rsidRPr="00706839">
        <w:rPr>
          <w:rFonts w:ascii="Times New Roman" w:eastAsia="Arial" w:hAnsi="Times New Roman" w:cs="Times New Roman"/>
          <w:spacing w:val="-3"/>
        </w:rPr>
        <w:t>и</w:t>
      </w:r>
      <w:r w:rsidRPr="00706839">
        <w:rPr>
          <w:rFonts w:ascii="Times New Roman" w:eastAsia="Arial" w:hAnsi="Times New Roman" w:cs="Times New Roman"/>
        </w:rPr>
        <w:t>е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</w:rPr>
        <w:t>ст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>т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са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Е</w:t>
      </w:r>
      <w:r w:rsidRPr="00706839">
        <w:rPr>
          <w:rFonts w:ascii="Times New Roman" w:eastAsia="Arial" w:hAnsi="Times New Roman" w:cs="Times New Roman"/>
          <w:spacing w:val="2"/>
        </w:rPr>
        <w:t>Т</w:t>
      </w:r>
      <w:r w:rsidRPr="00706839">
        <w:rPr>
          <w:rFonts w:ascii="Times New Roman" w:eastAsia="Arial" w:hAnsi="Times New Roman" w:cs="Times New Roman"/>
        </w:rPr>
        <w:t>О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</w:rPr>
        <w:t>не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9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ст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пало.</w:t>
      </w:r>
    </w:p>
    <w:p w:rsidR="00706839" w:rsidRDefault="00706839">
      <w:pPr>
        <w:widowControl/>
        <w:autoSpaceDE/>
        <w:autoSpaceDN/>
        <w:adjustRightInd/>
        <w:spacing w:after="200" w:line="276" w:lineRule="auto"/>
        <w:ind w:firstLine="0"/>
        <w:jc w:val="left"/>
        <w:rPr>
          <w:rFonts w:ascii="Times New Roman" w:eastAsia="Arial" w:hAnsi="Times New Roman" w:cs="Times New Roman"/>
        </w:rPr>
      </w:pPr>
      <w:r>
        <w:rPr>
          <w:rFonts w:ascii="Times New Roman" w:eastAsia="Arial" w:hAnsi="Times New Roman" w:cs="Times New Roman"/>
        </w:rPr>
        <w:br w:type="page"/>
      </w:r>
    </w:p>
    <w:p w:rsidR="005306AD" w:rsidRDefault="005306AD" w:rsidP="005306AD">
      <w:pPr>
        <w:pStyle w:val="1"/>
      </w:pPr>
      <w:bookmarkStart w:id="19" w:name="_Toc49357376"/>
      <w:r>
        <w:lastRenderedPageBreak/>
        <w:t>5 Описание границ зон деятельности единой теплоснабжающей организации (орган</w:t>
      </w:r>
      <w:r>
        <w:t>и</w:t>
      </w:r>
      <w:r>
        <w:t>заций)</w:t>
      </w:r>
      <w:bookmarkEnd w:id="19"/>
    </w:p>
    <w:p w:rsidR="00102970" w:rsidRPr="00102970" w:rsidRDefault="00102970" w:rsidP="0028222F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102970">
        <w:rPr>
          <w:rFonts w:ascii="Times New Roman" w:eastAsia="Arial" w:hAnsi="Times New Roman" w:cs="Times New Roman"/>
          <w:b/>
          <w:bCs/>
        </w:rPr>
        <w:t>о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н</w:t>
      </w:r>
      <w:r w:rsidRPr="00102970">
        <w:rPr>
          <w:rFonts w:ascii="Times New Roman" w:eastAsia="Arial" w:hAnsi="Times New Roman" w:cs="Times New Roman"/>
          <w:b/>
          <w:bCs/>
        </w:rPr>
        <w:t xml:space="preserve">ы 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102970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102970">
        <w:rPr>
          <w:rFonts w:ascii="Times New Roman" w:eastAsia="Arial" w:hAnsi="Times New Roman" w:cs="Times New Roman"/>
          <w:b/>
          <w:bCs/>
        </w:rPr>
        <w:t>ости</w:t>
      </w:r>
      <w:r w:rsidRPr="00102970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102970">
        <w:rPr>
          <w:rFonts w:ascii="Times New Roman" w:eastAsia="Arial" w:hAnsi="Times New Roman" w:cs="Times New Roman"/>
          <w:b/>
          <w:bCs/>
        </w:rPr>
        <w:t>ЕТО</w:t>
      </w:r>
      <w:r w:rsidRPr="00102970">
        <w:rPr>
          <w:rFonts w:ascii="Times New Roman" w:eastAsia="Arial" w:hAnsi="Times New Roman" w:cs="Times New Roman"/>
          <w:b/>
          <w:bCs/>
          <w:spacing w:val="3"/>
        </w:rPr>
        <w:t xml:space="preserve"> </w:t>
      </w:r>
      <w:r w:rsidR="00FA228E" w:rsidRPr="00FA228E">
        <w:rPr>
          <w:rFonts w:ascii="Times New Roman" w:eastAsia="Times New Roman" w:hAnsi="Times New Roman" w:cs="Times New Roman"/>
          <w:b/>
        </w:rPr>
        <w:t>АО «</w:t>
      </w:r>
      <w:r w:rsidR="00303EE5">
        <w:rPr>
          <w:rFonts w:ascii="Times New Roman" w:eastAsia="Times New Roman" w:hAnsi="Times New Roman" w:cs="Times New Roman"/>
          <w:b/>
        </w:rPr>
        <w:t>РИР</w:t>
      </w:r>
      <w:r w:rsidR="00FA228E" w:rsidRPr="00FA228E">
        <w:rPr>
          <w:rFonts w:ascii="Times New Roman" w:eastAsia="Times New Roman" w:hAnsi="Times New Roman" w:cs="Times New Roman"/>
          <w:b/>
        </w:rPr>
        <w:t>»</w:t>
      </w:r>
    </w:p>
    <w:p w:rsidR="008C1C07" w:rsidRDefault="00102970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  <w:spacing w:val="-1"/>
        </w:rPr>
        <w:t>З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ны</w:t>
      </w:r>
      <w:r w:rsidRPr="00102970">
        <w:rPr>
          <w:rFonts w:ascii="Times New Roman" w:eastAsia="Arial" w:hAnsi="Times New Roman" w:cs="Times New Roman"/>
          <w:spacing w:val="34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д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ят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ь</w:t>
      </w:r>
      <w:r w:rsidRPr="00102970">
        <w:rPr>
          <w:rFonts w:ascii="Times New Roman" w:eastAsia="Arial" w:hAnsi="Times New Roman" w:cs="Times New Roman"/>
          <w:spacing w:val="-1"/>
        </w:rPr>
        <w:t>н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сти</w:t>
      </w:r>
      <w:r w:rsidRPr="00102970">
        <w:rPr>
          <w:rFonts w:ascii="Times New Roman" w:eastAsia="Arial" w:hAnsi="Times New Roman" w:cs="Times New Roman"/>
          <w:spacing w:val="35"/>
        </w:rPr>
        <w:t xml:space="preserve"> </w:t>
      </w:r>
      <w:r w:rsidRPr="00102970">
        <w:rPr>
          <w:rFonts w:ascii="Times New Roman" w:eastAsia="Arial" w:hAnsi="Times New Roman" w:cs="Times New Roman"/>
        </w:rPr>
        <w:t>Е</w:t>
      </w:r>
      <w:r w:rsidRPr="00102970">
        <w:rPr>
          <w:rFonts w:ascii="Times New Roman" w:eastAsia="Arial" w:hAnsi="Times New Roman" w:cs="Times New Roman"/>
          <w:spacing w:val="2"/>
        </w:rPr>
        <w:t>Т</w:t>
      </w:r>
      <w:r w:rsidRPr="00102970">
        <w:rPr>
          <w:rFonts w:ascii="Times New Roman" w:eastAsia="Arial" w:hAnsi="Times New Roman" w:cs="Times New Roman"/>
        </w:rPr>
        <w:t>О</w:t>
      </w:r>
      <w:r w:rsidRPr="00102970">
        <w:rPr>
          <w:rFonts w:ascii="Times New Roman" w:eastAsia="Arial" w:hAnsi="Times New Roman" w:cs="Times New Roman"/>
          <w:spacing w:val="32"/>
        </w:rPr>
        <w:t xml:space="preserve"> </w:t>
      </w:r>
      <w:r w:rsidR="00FA228E" w:rsidRPr="005E0A92">
        <w:rPr>
          <w:rFonts w:ascii="Times New Roman" w:eastAsia="Times New Roman" w:hAnsi="Times New Roman" w:cs="Times New Roman"/>
        </w:rPr>
        <w:t>АО «</w:t>
      </w:r>
      <w:r w:rsidR="00303EE5">
        <w:rPr>
          <w:rFonts w:ascii="Times New Roman" w:eastAsia="Times New Roman" w:hAnsi="Times New Roman" w:cs="Times New Roman"/>
        </w:rPr>
        <w:t>РИР</w:t>
      </w:r>
      <w:r w:rsidR="00FA228E" w:rsidRPr="005E0A92">
        <w:rPr>
          <w:rFonts w:ascii="Times New Roman" w:eastAsia="Times New Roman" w:hAnsi="Times New Roman" w:cs="Times New Roman"/>
        </w:rPr>
        <w:t xml:space="preserve">» </w:t>
      </w:r>
      <w:r w:rsidR="00C310F7" w:rsidRPr="00C310F7">
        <w:rPr>
          <w:rFonts w:ascii="Times New Roman" w:eastAsia="Arial" w:hAnsi="Times New Roman" w:cs="Times New Roman"/>
          <w:bCs/>
        </w:rPr>
        <w:t xml:space="preserve"> </w:t>
      </w:r>
      <w:r w:rsidRPr="00C310F7">
        <w:rPr>
          <w:rFonts w:ascii="Times New Roman" w:eastAsia="Arial" w:hAnsi="Times New Roman" w:cs="Times New Roman"/>
        </w:rPr>
        <w:t>включают</w:t>
      </w:r>
      <w:r w:rsidRPr="00C310F7">
        <w:rPr>
          <w:rFonts w:ascii="Times New Roman" w:eastAsia="Arial" w:hAnsi="Times New Roman" w:cs="Times New Roman"/>
          <w:spacing w:val="35"/>
        </w:rPr>
        <w:t xml:space="preserve"> </w:t>
      </w:r>
      <w:r w:rsidRPr="00C310F7">
        <w:rPr>
          <w:rFonts w:ascii="Times New Roman" w:eastAsia="Arial" w:hAnsi="Times New Roman" w:cs="Times New Roman"/>
        </w:rPr>
        <w:t>з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ну</w:t>
      </w:r>
      <w:r w:rsidRPr="00C310F7">
        <w:rPr>
          <w:rFonts w:ascii="Times New Roman" w:eastAsia="Arial" w:hAnsi="Times New Roman" w:cs="Times New Roman"/>
          <w:spacing w:val="31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д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2"/>
        </w:rPr>
        <w:t>й</w:t>
      </w:r>
      <w:r w:rsidRPr="00C310F7">
        <w:rPr>
          <w:rFonts w:ascii="Times New Roman" w:eastAsia="Arial" w:hAnsi="Times New Roman" w:cs="Times New Roman"/>
        </w:rPr>
        <w:t>ствия</w:t>
      </w:r>
      <w:r w:rsidRPr="00C310F7">
        <w:rPr>
          <w:rFonts w:ascii="Times New Roman" w:eastAsia="Arial" w:hAnsi="Times New Roman" w:cs="Times New Roman"/>
          <w:spacing w:val="34"/>
        </w:rPr>
        <w:t xml:space="preserve"> </w:t>
      </w:r>
      <w:r w:rsidRPr="00C310F7">
        <w:rPr>
          <w:rFonts w:ascii="Times New Roman" w:eastAsia="Arial" w:hAnsi="Times New Roman" w:cs="Times New Roman"/>
        </w:rPr>
        <w:t>ист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ч</w:t>
      </w:r>
      <w:r w:rsidRPr="00C310F7">
        <w:rPr>
          <w:rFonts w:ascii="Times New Roman" w:eastAsia="Arial" w:hAnsi="Times New Roman" w:cs="Times New Roman"/>
          <w:spacing w:val="7"/>
        </w:rPr>
        <w:t>н</w:t>
      </w:r>
      <w:r w:rsidRPr="00C310F7">
        <w:rPr>
          <w:rFonts w:ascii="Times New Roman" w:eastAsia="Arial" w:hAnsi="Times New Roman" w:cs="Times New Roman"/>
        </w:rPr>
        <w:t>ик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</w:rPr>
        <w:t>с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  <w:spacing w:val="-2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мбини</w:t>
      </w:r>
      <w:r w:rsidRPr="00C310F7">
        <w:rPr>
          <w:rFonts w:ascii="Times New Roman" w:eastAsia="Arial" w:hAnsi="Times New Roman" w:cs="Times New Roman"/>
          <w:spacing w:val="-2"/>
        </w:rPr>
        <w:t>р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ван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вы</w:t>
      </w:r>
      <w:r w:rsidRPr="00C310F7">
        <w:rPr>
          <w:rFonts w:ascii="Times New Roman" w:eastAsia="Arial" w:hAnsi="Times New Roman" w:cs="Times New Roman"/>
          <w:spacing w:val="-1"/>
        </w:rPr>
        <w:t>р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  <w:spacing w:val="-1"/>
        </w:rPr>
        <w:t>б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т</w:t>
      </w:r>
      <w:r w:rsidRPr="00C310F7">
        <w:rPr>
          <w:rFonts w:ascii="Times New Roman" w:eastAsia="Arial" w:hAnsi="Times New Roman" w:cs="Times New Roman"/>
          <w:spacing w:val="-1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  <w:spacing w:val="-2"/>
        </w:rPr>
        <w:t>т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</w:rPr>
        <w:t>п</w:t>
      </w:r>
      <w:r w:rsidRPr="00C310F7">
        <w:rPr>
          <w:rFonts w:ascii="Times New Roman" w:eastAsia="Arial" w:hAnsi="Times New Roman" w:cs="Times New Roman"/>
          <w:spacing w:val="-1"/>
        </w:rPr>
        <w:t>л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вой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и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эле</w:t>
      </w:r>
      <w:r w:rsidRPr="00C310F7">
        <w:rPr>
          <w:rFonts w:ascii="Times New Roman" w:eastAsia="Arial" w:hAnsi="Times New Roman" w:cs="Times New Roman"/>
          <w:spacing w:val="-2"/>
        </w:rPr>
        <w:t>к</w:t>
      </w:r>
      <w:r w:rsidRPr="00C310F7">
        <w:rPr>
          <w:rFonts w:ascii="Times New Roman" w:eastAsia="Arial" w:hAnsi="Times New Roman" w:cs="Times New Roman"/>
        </w:rPr>
        <w:t>т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</w:rPr>
        <w:t>ич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-2"/>
        </w:rPr>
        <w:t>с</w:t>
      </w:r>
      <w:r w:rsidRPr="00C310F7">
        <w:rPr>
          <w:rFonts w:ascii="Times New Roman" w:eastAsia="Arial" w:hAnsi="Times New Roman" w:cs="Times New Roman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 эне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  <w:spacing w:val="-1"/>
        </w:rPr>
        <w:t>г</w:t>
      </w:r>
      <w:r w:rsidRPr="00C310F7">
        <w:rPr>
          <w:rFonts w:ascii="Times New Roman" w:eastAsia="Arial" w:hAnsi="Times New Roman" w:cs="Times New Roman"/>
        </w:rPr>
        <w:t>ии,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по</w:t>
      </w:r>
      <w:r w:rsidRPr="00C310F7">
        <w:rPr>
          <w:rFonts w:ascii="Times New Roman" w:eastAsia="Arial" w:hAnsi="Times New Roman" w:cs="Times New Roman"/>
          <w:spacing w:val="-1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</w:rPr>
        <w:t>ыв</w:t>
      </w:r>
      <w:r w:rsidRPr="00C310F7">
        <w:rPr>
          <w:rFonts w:ascii="Times New Roman" w:eastAsia="Arial" w:hAnsi="Times New Roman" w:cs="Times New Roman"/>
          <w:spacing w:val="8"/>
        </w:rPr>
        <w:t>а</w:t>
      </w:r>
      <w:r w:rsidRPr="00C310F7">
        <w:rPr>
          <w:rFonts w:ascii="Times New Roman" w:eastAsia="Arial" w:hAnsi="Times New Roman" w:cs="Times New Roman"/>
        </w:rPr>
        <w:t>ю</w:t>
      </w:r>
      <w:r w:rsidRPr="00C310F7">
        <w:rPr>
          <w:rFonts w:ascii="Times New Roman" w:eastAsia="Arial" w:hAnsi="Times New Roman" w:cs="Times New Roman"/>
          <w:spacing w:val="-1"/>
        </w:rPr>
        <w:t>щ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</w:rPr>
        <w:t>я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</w:rPr>
        <w:t>зн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</w:rPr>
        <w:t>чит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-1"/>
        </w:rPr>
        <w:t>л</w:t>
      </w:r>
      <w:r w:rsidRPr="00C310F7">
        <w:rPr>
          <w:rFonts w:ascii="Times New Roman" w:eastAsia="Arial" w:hAnsi="Times New Roman" w:cs="Times New Roman"/>
        </w:rPr>
        <w:t>ь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  <w:spacing w:val="-2"/>
        </w:rPr>
        <w:t>у</w:t>
      </w:r>
      <w:r w:rsidRPr="00C310F7">
        <w:rPr>
          <w:rFonts w:ascii="Times New Roman" w:eastAsia="Arial" w:hAnsi="Times New Roman" w:cs="Times New Roman"/>
        </w:rPr>
        <w:t>ю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</w:rPr>
        <w:t>час</w:t>
      </w:r>
      <w:r w:rsidRPr="00C310F7">
        <w:rPr>
          <w:rFonts w:ascii="Times New Roman" w:eastAsia="Arial" w:hAnsi="Times New Roman" w:cs="Times New Roman"/>
          <w:spacing w:val="1"/>
        </w:rPr>
        <w:t>т</w:t>
      </w:r>
      <w:r w:rsidRPr="00C310F7">
        <w:rPr>
          <w:rFonts w:ascii="Times New Roman" w:eastAsia="Arial" w:hAnsi="Times New Roman" w:cs="Times New Roman"/>
        </w:rPr>
        <w:t>ь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г</w:t>
      </w:r>
      <w:r w:rsidRPr="00C310F7">
        <w:rPr>
          <w:rFonts w:ascii="Times New Roman" w:eastAsia="Arial" w:hAnsi="Times New Roman" w:cs="Times New Roman"/>
          <w:spacing w:val="1"/>
        </w:rPr>
        <w:t>оро</w:t>
      </w:r>
      <w:r w:rsidRPr="00C310F7">
        <w:rPr>
          <w:rFonts w:ascii="Times New Roman" w:eastAsia="Arial" w:hAnsi="Times New Roman" w:cs="Times New Roman"/>
          <w:spacing w:val="-1"/>
        </w:rPr>
        <w:t>д</w:t>
      </w:r>
      <w:r w:rsidRPr="00C310F7">
        <w:rPr>
          <w:rFonts w:ascii="Times New Roman" w:eastAsia="Arial" w:hAnsi="Times New Roman" w:cs="Times New Roman"/>
        </w:rPr>
        <w:t>а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</w:rPr>
        <w:t>(</w:t>
      </w:r>
      <w:r w:rsidRPr="00C310F7">
        <w:rPr>
          <w:rFonts w:ascii="Times New Roman" w:eastAsia="Arial" w:hAnsi="Times New Roman" w:cs="Times New Roman"/>
          <w:spacing w:val="-2"/>
        </w:rPr>
        <w:t>р</w:t>
      </w:r>
      <w:r w:rsidRPr="00C310F7">
        <w:rPr>
          <w:rFonts w:ascii="Times New Roman" w:eastAsia="Arial" w:hAnsi="Times New Roman" w:cs="Times New Roman"/>
        </w:rPr>
        <w:t>ис</w:t>
      </w:r>
      <w:r w:rsidR="00C12018" w:rsidRPr="00C310F7">
        <w:rPr>
          <w:rFonts w:ascii="Times New Roman" w:eastAsia="Arial" w:hAnsi="Times New Roman" w:cs="Times New Roman"/>
        </w:rPr>
        <w:t>унок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5</w:t>
      </w:r>
      <w:r w:rsidRPr="00C310F7">
        <w:rPr>
          <w:rFonts w:ascii="Times New Roman" w:eastAsia="Arial" w:hAnsi="Times New Roman" w:cs="Times New Roman"/>
        </w:rPr>
        <w:t>.</w:t>
      </w:r>
      <w:r w:rsidRPr="00C310F7">
        <w:rPr>
          <w:rFonts w:ascii="Times New Roman" w:eastAsia="Arial" w:hAnsi="Times New Roman" w:cs="Times New Roman"/>
          <w:spacing w:val="1"/>
        </w:rPr>
        <w:t>1</w:t>
      </w:r>
      <w:r w:rsidR="00303EE5">
        <w:rPr>
          <w:rFonts w:ascii="Times New Roman" w:eastAsia="Arial" w:hAnsi="Times New Roman" w:cs="Times New Roman"/>
        </w:rPr>
        <w:t>).</w:t>
      </w:r>
    </w:p>
    <w:p w:rsidR="008C1C07" w:rsidRDefault="00706839" w:rsidP="009A4275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Arial" w:hAnsi="Times New Roman" w:cs="Times New Roman"/>
        </w:rPr>
      </w:pPr>
      <w:r w:rsidRPr="00A11AB1">
        <w:rPr>
          <w:rFonts w:ascii="Times New Roman" w:eastAsiaTheme="minorHAnsi" w:hAnsi="Times New Roman" w:cs="Times New Roman"/>
          <w:noProof/>
          <w:sz w:val="20"/>
          <w:szCs w:val="20"/>
          <w:highlight w:val="cyan"/>
        </w:rPr>
        <w:drawing>
          <wp:inline distT="0" distB="0" distL="0" distR="0" wp14:anchorId="53FA3C2A" wp14:editId="41E2F07F">
            <wp:extent cx="5305425" cy="43910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C07" w:rsidRPr="008C1C07" w:rsidRDefault="008C1C07" w:rsidP="008C1C07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8C1C07">
        <w:rPr>
          <w:rFonts w:ascii="Times New Roman" w:eastAsia="Arial" w:hAnsi="Times New Roman" w:cs="Times New Roman"/>
        </w:rPr>
        <w:t>Рис</w:t>
      </w:r>
      <w:r w:rsidRPr="008C1C07">
        <w:rPr>
          <w:rFonts w:ascii="Times New Roman" w:eastAsia="Arial" w:hAnsi="Times New Roman" w:cs="Times New Roman"/>
          <w:spacing w:val="-2"/>
        </w:rPr>
        <w:t>у</w:t>
      </w:r>
      <w:r w:rsidRPr="008C1C07">
        <w:rPr>
          <w:rFonts w:ascii="Times New Roman" w:eastAsia="Arial" w:hAnsi="Times New Roman" w:cs="Times New Roman"/>
        </w:rPr>
        <w:t>нок</w:t>
      </w:r>
      <w:r w:rsidRPr="008C1C07">
        <w:rPr>
          <w:rFonts w:ascii="Times New Roman" w:eastAsia="Arial" w:hAnsi="Times New Roman" w:cs="Times New Roman"/>
          <w:spacing w:val="2"/>
        </w:rPr>
        <w:t xml:space="preserve"> </w:t>
      </w:r>
      <w:r w:rsidRPr="008C1C07">
        <w:rPr>
          <w:rFonts w:ascii="Times New Roman" w:eastAsia="Arial" w:hAnsi="Times New Roman" w:cs="Times New Roman"/>
          <w:spacing w:val="1"/>
        </w:rPr>
        <w:t>5</w:t>
      </w:r>
      <w:r w:rsidRPr="008C1C07">
        <w:rPr>
          <w:rFonts w:ascii="Times New Roman" w:eastAsia="Arial" w:hAnsi="Times New Roman" w:cs="Times New Roman"/>
        </w:rPr>
        <w:t>.1 –</w:t>
      </w:r>
      <w:r w:rsidRPr="008C1C07">
        <w:rPr>
          <w:rFonts w:ascii="Times New Roman" w:eastAsia="Arial" w:hAnsi="Times New Roman" w:cs="Times New Roman"/>
          <w:spacing w:val="1"/>
        </w:rPr>
        <w:t xml:space="preserve"> </w:t>
      </w:r>
      <w:r w:rsidRPr="008C1C07">
        <w:rPr>
          <w:rFonts w:ascii="Times New Roman" w:eastAsia="Arial" w:hAnsi="Times New Roman" w:cs="Times New Roman"/>
          <w:spacing w:val="-1"/>
        </w:rPr>
        <w:t>З</w:t>
      </w:r>
      <w:r w:rsidRPr="008C1C07">
        <w:rPr>
          <w:rFonts w:ascii="Times New Roman" w:eastAsia="Arial" w:hAnsi="Times New Roman" w:cs="Times New Roman"/>
          <w:spacing w:val="1"/>
        </w:rPr>
        <w:t>о</w:t>
      </w:r>
      <w:r w:rsidRPr="008C1C07">
        <w:rPr>
          <w:rFonts w:ascii="Times New Roman" w:eastAsia="Arial" w:hAnsi="Times New Roman" w:cs="Times New Roman"/>
        </w:rPr>
        <w:t>н</w:t>
      </w:r>
      <w:r w:rsidR="00706839">
        <w:rPr>
          <w:rFonts w:ascii="Times New Roman" w:eastAsia="Arial" w:hAnsi="Times New Roman" w:cs="Times New Roman"/>
        </w:rPr>
        <w:t>а</w:t>
      </w:r>
      <w:r w:rsidRPr="008C1C07">
        <w:rPr>
          <w:rFonts w:ascii="Times New Roman" w:eastAsia="Arial" w:hAnsi="Times New Roman" w:cs="Times New Roman"/>
        </w:rPr>
        <w:t xml:space="preserve"> </w:t>
      </w:r>
      <w:r w:rsidRPr="008C1C07">
        <w:rPr>
          <w:rFonts w:ascii="Times New Roman" w:eastAsia="Arial" w:hAnsi="Times New Roman" w:cs="Times New Roman"/>
          <w:spacing w:val="-3"/>
        </w:rPr>
        <w:t>д</w:t>
      </w:r>
      <w:r w:rsidRPr="008C1C07">
        <w:rPr>
          <w:rFonts w:ascii="Times New Roman" w:eastAsia="Arial" w:hAnsi="Times New Roman" w:cs="Times New Roman"/>
          <w:spacing w:val="1"/>
        </w:rPr>
        <w:t>е</w:t>
      </w:r>
      <w:r w:rsidRPr="008C1C07">
        <w:rPr>
          <w:rFonts w:ascii="Times New Roman" w:eastAsia="Arial" w:hAnsi="Times New Roman" w:cs="Times New Roman"/>
        </w:rPr>
        <w:t xml:space="preserve">йствия </w:t>
      </w:r>
      <w:r w:rsidR="00706839" w:rsidRPr="00102970">
        <w:rPr>
          <w:rFonts w:ascii="Times New Roman" w:eastAsia="Arial" w:hAnsi="Times New Roman" w:cs="Times New Roman"/>
        </w:rPr>
        <w:t>Е</w:t>
      </w:r>
      <w:r w:rsidR="00706839" w:rsidRPr="00102970">
        <w:rPr>
          <w:rFonts w:ascii="Times New Roman" w:eastAsia="Arial" w:hAnsi="Times New Roman" w:cs="Times New Roman"/>
          <w:spacing w:val="2"/>
        </w:rPr>
        <w:t>Т</w:t>
      </w:r>
      <w:r w:rsidR="00706839" w:rsidRPr="00102970">
        <w:rPr>
          <w:rFonts w:ascii="Times New Roman" w:eastAsia="Arial" w:hAnsi="Times New Roman" w:cs="Times New Roman"/>
        </w:rPr>
        <w:t>О</w:t>
      </w:r>
      <w:r w:rsidR="00706839" w:rsidRPr="00102970">
        <w:rPr>
          <w:rFonts w:ascii="Times New Roman" w:eastAsia="Arial" w:hAnsi="Times New Roman" w:cs="Times New Roman"/>
          <w:spacing w:val="32"/>
        </w:rPr>
        <w:t xml:space="preserve"> </w:t>
      </w:r>
      <w:r w:rsidR="00706839" w:rsidRPr="005E0A92">
        <w:rPr>
          <w:rFonts w:ascii="Times New Roman" w:eastAsia="Times New Roman" w:hAnsi="Times New Roman" w:cs="Times New Roman"/>
        </w:rPr>
        <w:t>АО «</w:t>
      </w:r>
      <w:r w:rsidR="00706839">
        <w:rPr>
          <w:rFonts w:ascii="Times New Roman" w:eastAsia="Times New Roman" w:hAnsi="Times New Roman" w:cs="Times New Roman"/>
        </w:rPr>
        <w:t>РИР</w:t>
      </w:r>
      <w:r w:rsidR="00706839" w:rsidRPr="005E0A92">
        <w:rPr>
          <w:rFonts w:ascii="Times New Roman" w:eastAsia="Times New Roman" w:hAnsi="Times New Roman" w:cs="Times New Roman"/>
        </w:rPr>
        <w:t>»</w:t>
      </w:r>
    </w:p>
    <w:p w:rsidR="008C1C07" w:rsidRPr="008C1C07" w:rsidRDefault="00FA228E" w:rsidP="008C1C07">
      <w:pPr>
        <w:spacing w:line="360" w:lineRule="auto"/>
        <w:ind w:right="104" w:firstLine="709"/>
        <w:rPr>
          <w:rFonts w:ascii="Times New Roman" w:eastAsia="Arial" w:hAnsi="Times New Roman" w:cs="Times New Roman"/>
        </w:rPr>
      </w:pPr>
      <w:r w:rsidRPr="005E0A92">
        <w:rPr>
          <w:rFonts w:ascii="Times New Roman" w:eastAsia="Times New Roman" w:hAnsi="Times New Roman" w:cs="Times New Roman"/>
        </w:rPr>
        <w:t>В г.</w:t>
      </w:r>
      <w:r>
        <w:rPr>
          <w:rFonts w:ascii="Times New Roman" w:eastAsia="Times New Roman" w:hAnsi="Times New Roman" w:cs="Times New Roman"/>
        </w:rPr>
        <w:t xml:space="preserve"> </w:t>
      </w:r>
      <w:r w:rsidRPr="005E0A92">
        <w:rPr>
          <w:rFonts w:ascii="Times New Roman" w:eastAsia="Times New Roman" w:hAnsi="Times New Roman" w:cs="Times New Roman"/>
        </w:rPr>
        <w:t>Северске теплоснабжение жилищного фонда и объектов социально-бытового и кул</w:t>
      </w:r>
      <w:r w:rsidRPr="005E0A92">
        <w:rPr>
          <w:rFonts w:ascii="Times New Roman" w:eastAsia="Times New Roman" w:hAnsi="Times New Roman" w:cs="Times New Roman"/>
        </w:rPr>
        <w:t>ь</w:t>
      </w:r>
      <w:r w:rsidRPr="005E0A92">
        <w:rPr>
          <w:rFonts w:ascii="Times New Roman" w:eastAsia="Times New Roman" w:hAnsi="Times New Roman" w:cs="Times New Roman"/>
        </w:rPr>
        <w:t xml:space="preserve">турного назначения, а также промышленных объектов производится от теплоэлектроцентрали (далее </w:t>
      </w:r>
      <w:r>
        <w:rPr>
          <w:rFonts w:ascii="Times New Roman" w:eastAsia="Times New Roman" w:hAnsi="Times New Roman" w:cs="Times New Roman"/>
        </w:rPr>
        <w:t>–</w:t>
      </w:r>
      <w:r w:rsidRPr="005E0A92">
        <w:rPr>
          <w:rFonts w:ascii="Times New Roman" w:eastAsia="Times New Roman" w:hAnsi="Times New Roman" w:cs="Times New Roman"/>
        </w:rPr>
        <w:t xml:space="preserve"> ТЭЦ) по тепловым сетям Открытого акционерного о</w:t>
      </w:r>
      <w:r>
        <w:rPr>
          <w:rFonts w:ascii="Times New Roman" w:eastAsia="Times New Roman" w:hAnsi="Times New Roman" w:cs="Times New Roman"/>
        </w:rPr>
        <w:t>бщества «Тепловые сети»</w:t>
      </w:r>
      <w:r w:rsidRPr="005E0A92">
        <w:rPr>
          <w:rFonts w:ascii="Times New Roman" w:eastAsia="Times New Roman" w:hAnsi="Times New Roman" w:cs="Times New Roman"/>
        </w:rPr>
        <w:t>. Наряду с этим ТЭЦ обеспечивает тепловой энергией промышленные объекты и прочих потребителей те</w:t>
      </w:r>
      <w:r w:rsidRPr="005E0A92">
        <w:rPr>
          <w:rFonts w:ascii="Times New Roman" w:eastAsia="Times New Roman" w:hAnsi="Times New Roman" w:cs="Times New Roman"/>
        </w:rPr>
        <w:t>п</w:t>
      </w:r>
      <w:r w:rsidRPr="005E0A92">
        <w:rPr>
          <w:rFonts w:ascii="Times New Roman" w:eastAsia="Times New Roman" w:hAnsi="Times New Roman" w:cs="Times New Roman"/>
        </w:rPr>
        <w:t>ловой энергии в г.</w:t>
      </w:r>
      <w:r>
        <w:rPr>
          <w:rFonts w:ascii="Times New Roman" w:eastAsia="Times New Roman" w:hAnsi="Times New Roman" w:cs="Times New Roman"/>
        </w:rPr>
        <w:t xml:space="preserve"> </w:t>
      </w:r>
      <w:r w:rsidRPr="005E0A92">
        <w:rPr>
          <w:rFonts w:ascii="Times New Roman" w:eastAsia="Times New Roman" w:hAnsi="Times New Roman" w:cs="Times New Roman"/>
        </w:rPr>
        <w:t>Северске.</w:t>
      </w:r>
    </w:p>
    <w:p w:rsidR="00C310F7" w:rsidRPr="0028222F" w:rsidRDefault="00C310F7" w:rsidP="0028222F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hAnsi="Times New Roman" w:cs="Times New Roman"/>
          <w:b/>
        </w:rPr>
      </w:pPr>
      <w:r w:rsidRPr="0028222F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28222F">
        <w:rPr>
          <w:rFonts w:ascii="Times New Roman" w:eastAsia="Arial" w:hAnsi="Times New Roman" w:cs="Times New Roman"/>
          <w:b/>
          <w:bCs/>
        </w:rPr>
        <w:t>о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н</w:t>
      </w:r>
      <w:r w:rsidR="00706839">
        <w:rPr>
          <w:rFonts w:ascii="Times New Roman" w:eastAsia="Arial" w:hAnsi="Times New Roman" w:cs="Times New Roman"/>
          <w:b/>
          <w:bCs/>
          <w:spacing w:val="-1"/>
        </w:rPr>
        <w:t>а</w:t>
      </w:r>
      <w:r w:rsidRPr="0028222F">
        <w:rPr>
          <w:rFonts w:ascii="Times New Roman" w:eastAsia="Arial" w:hAnsi="Times New Roman" w:cs="Times New Roman"/>
          <w:b/>
          <w:bCs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28222F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28222F">
        <w:rPr>
          <w:rFonts w:ascii="Times New Roman" w:eastAsia="Arial" w:hAnsi="Times New Roman" w:cs="Times New Roman"/>
          <w:b/>
          <w:bCs/>
        </w:rPr>
        <w:t>ости</w:t>
      </w:r>
      <w:r w:rsidRPr="0028222F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</w:rPr>
        <w:t>ЕТО</w:t>
      </w:r>
      <w:r w:rsidRPr="0028222F">
        <w:rPr>
          <w:rFonts w:ascii="Times New Roman" w:hAnsi="Times New Roman" w:cs="Times New Roman"/>
          <w:b/>
        </w:rPr>
        <w:t xml:space="preserve"> ООО «Тепло Плюс»</w:t>
      </w:r>
    </w:p>
    <w:p w:rsidR="00706839" w:rsidRDefault="00706839" w:rsidP="005F3B67">
      <w:pPr>
        <w:widowControl/>
        <w:autoSpaceDE/>
        <w:autoSpaceDN/>
        <w:adjustRightInd/>
        <w:spacing w:line="360" w:lineRule="auto"/>
        <w:ind w:firstLine="709"/>
        <w:rPr>
          <w:rFonts w:ascii="Times New Roman" w:eastAsia="Times New Roman" w:hAnsi="Times New Roman" w:cs="Times New Roman"/>
        </w:rPr>
      </w:pPr>
      <w:r w:rsidRPr="00706839">
        <w:rPr>
          <w:rFonts w:ascii="Times New Roman" w:eastAsia="Times New Roman" w:hAnsi="Times New Roman" w:cs="Times New Roman"/>
        </w:rPr>
        <w:t xml:space="preserve">В зоне деятельности ЕТО ООО «Тепло П» располагается одна котельная по адресу ул. Набережная, 7. Зона действия котельной располагается в пос. Самусь и ограничена улицами </w:t>
      </w:r>
      <w:proofErr w:type="spellStart"/>
      <w:proofErr w:type="gramStart"/>
      <w:r w:rsidRPr="00706839">
        <w:rPr>
          <w:rFonts w:ascii="Times New Roman" w:eastAsia="Times New Roman" w:hAnsi="Times New Roman" w:cs="Times New Roman"/>
        </w:rPr>
        <w:t>Ле-нина</w:t>
      </w:r>
      <w:proofErr w:type="spellEnd"/>
      <w:proofErr w:type="gramEnd"/>
      <w:r w:rsidRPr="00706839">
        <w:rPr>
          <w:rFonts w:ascii="Times New Roman" w:eastAsia="Times New Roman" w:hAnsi="Times New Roman" w:cs="Times New Roman"/>
        </w:rPr>
        <w:t xml:space="preserve">, Кирова, Пекарского, Лесной, Строительной, Ворошилова, Судостроителей. В зоне действия котельной расположены 219 потребителей, общая присоединенная тепловая нагрузка составляет </w:t>
      </w:r>
      <w:r w:rsidR="00274D34">
        <w:rPr>
          <w:rFonts w:ascii="Times New Roman" w:eastAsia="Times New Roman" w:hAnsi="Times New Roman" w:cs="Times New Roman"/>
        </w:rPr>
        <w:t>15,679</w:t>
      </w:r>
      <w:r w:rsidRPr="00706839">
        <w:rPr>
          <w:rFonts w:ascii="Times New Roman" w:eastAsia="Times New Roman" w:hAnsi="Times New Roman" w:cs="Times New Roman"/>
        </w:rPr>
        <w:t xml:space="preserve"> Гкал/ч, эффективный радиус теплоснабжения равен 3,1 км, расстояние до наиболее удале</w:t>
      </w:r>
      <w:r w:rsidRPr="00706839">
        <w:rPr>
          <w:rFonts w:ascii="Times New Roman" w:eastAsia="Times New Roman" w:hAnsi="Times New Roman" w:cs="Times New Roman"/>
        </w:rPr>
        <w:t>н</w:t>
      </w:r>
      <w:r w:rsidRPr="00706839">
        <w:rPr>
          <w:rFonts w:ascii="Times New Roman" w:eastAsia="Times New Roman" w:hAnsi="Times New Roman" w:cs="Times New Roman"/>
        </w:rPr>
        <w:lastRenderedPageBreak/>
        <w:t>ного потребителя 3 км. Абонентами в выделенной зоне деятельности являются жилые дома, а та</w:t>
      </w:r>
      <w:r w:rsidRPr="00706839">
        <w:rPr>
          <w:rFonts w:ascii="Times New Roman" w:eastAsia="Times New Roman" w:hAnsi="Times New Roman" w:cs="Times New Roman"/>
        </w:rPr>
        <w:t>к</w:t>
      </w:r>
      <w:r w:rsidRPr="00706839">
        <w:rPr>
          <w:rFonts w:ascii="Times New Roman" w:eastAsia="Times New Roman" w:hAnsi="Times New Roman" w:cs="Times New Roman"/>
        </w:rPr>
        <w:t>же административные объекты коммерческой сферы (магазины и т.п.). В зоне деятельности пр</w:t>
      </w:r>
      <w:r w:rsidRPr="00706839">
        <w:rPr>
          <w:rFonts w:ascii="Times New Roman" w:eastAsia="Times New Roman" w:hAnsi="Times New Roman" w:cs="Times New Roman"/>
        </w:rPr>
        <w:t>и</w:t>
      </w:r>
      <w:r w:rsidRPr="00706839">
        <w:rPr>
          <w:rFonts w:ascii="Times New Roman" w:eastAsia="Times New Roman" w:hAnsi="Times New Roman" w:cs="Times New Roman"/>
        </w:rPr>
        <w:t>сутствуют также объ</w:t>
      </w:r>
      <w:bookmarkStart w:id="20" w:name="_GoBack"/>
      <w:bookmarkEnd w:id="20"/>
      <w:r w:rsidRPr="00706839">
        <w:rPr>
          <w:rFonts w:ascii="Times New Roman" w:eastAsia="Times New Roman" w:hAnsi="Times New Roman" w:cs="Times New Roman"/>
        </w:rPr>
        <w:t>екты социальной сферы (образовательные учреждения, администрация, учреждения здравоохранения, и т.п.).</w:t>
      </w:r>
    </w:p>
    <w:p w:rsidR="00C310F7" w:rsidRDefault="00C310F7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hAnsi="Times New Roman" w:cs="Times New Roman"/>
        </w:rPr>
      </w:pPr>
    </w:p>
    <w:p w:rsidR="00C310F7" w:rsidRPr="0028222F" w:rsidRDefault="00C310F7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hAnsi="Times New Roman" w:cs="Times New Roman"/>
          <w:b/>
        </w:rPr>
      </w:pPr>
      <w:r w:rsidRPr="0028222F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28222F">
        <w:rPr>
          <w:rFonts w:ascii="Times New Roman" w:eastAsia="Arial" w:hAnsi="Times New Roman" w:cs="Times New Roman"/>
          <w:b/>
          <w:bCs/>
        </w:rPr>
        <w:t>о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н</w:t>
      </w:r>
      <w:r w:rsidR="00706839">
        <w:rPr>
          <w:rFonts w:ascii="Times New Roman" w:eastAsia="Arial" w:hAnsi="Times New Roman" w:cs="Times New Roman"/>
          <w:b/>
          <w:bCs/>
        </w:rPr>
        <w:t>а</w:t>
      </w:r>
      <w:r w:rsidRPr="0028222F">
        <w:rPr>
          <w:rFonts w:ascii="Times New Roman" w:eastAsia="Arial" w:hAnsi="Times New Roman" w:cs="Times New Roman"/>
          <w:b/>
          <w:bCs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28222F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28222F">
        <w:rPr>
          <w:rFonts w:ascii="Times New Roman" w:eastAsia="Arial" w:hAnsi="Times New Roman" w:cs="Times New Roman"/>
          <w:b/>
          <w:bCs/>
        </w:rPr>
        <w:t>ости</w:t>
      </w:r>
      <w:r w:rsidRPr="0028222F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</w:rPr>
        <w:t>ЕТО</w:t>
      </w:r>
      <w:r w:rsidRPr="0028222F">
        <w:rPr>
          <w:rFonts w:ascii="Times New Roman" w:hAnsi="Times New Roman" w:cs="Times New Roman"/>
          <w:b/>
        </w:rPr>
        <w:t xml:space="preserve"> ООО «</w:t>
      </w:r>
      <w:r w:rsidR="00706839" w:rsidRPr="0028222F">
        <w:rPr>
          <w:rFonts w:ascii="Times New Roman" w:hAnsi="Times New Roman" w:cs="Times New Roman"/>
          <w:b/>
        </w:rPr>
        <w:t>С</w:t>
      </w:r>
      <w:r w:rsidR="00706839">
        <w:rPr>
          <w:rFonts w:ascii="Times New Roman" w:hAnsi="Times New Roman" w:cs="Times New Roman"/>
          <w:b/>
        </w:rPr>
        <w:t>ети</w:t>
      </w:r>
      <w:r w:rsidRPr="0028222F">
        <w:rPr>
          <w:rFonts w:ascii="Times New Roman" w:hAnsi="Times New Roman" w:cs="Times New Roman"/>
          <w:b/>
        </w:rPr>
        <w:t>-П»</w:t>
      </w:r>
    </w:p>
    <w:p w:rsidR="00706839" w:rsidRDefault="00706839" w:rsidP="00B66529">
      <w:pPr>
        <w:widowControl/>
        <w:autoSpaceDE/>
        <w:autoSpaceDN/>
        <w:adjustRightInd/>
        <w:spacing w:line="360" w:lineRule="auto"/>
        <w:ind w:firstLine="708"/>
        <w:rPr>
          <w:rFonts w:ascii="Times New Roman" w:hAnsi="Times New Roman" w:cs="Times New Roman"/>
        </w:rPr>
      </w:pPr>
      <w:r w:rsidRPr="008019DC">
        <w:rPr>
          <w:rFonts w:ascii="Times New Roman" w:hAnsi="Times New Roman" w:cs="Times New Roman"/>
        </w:rPr>
        <w:t xml:space="preserve">В зоне деятельности ЕТО ООО «Сети-П» располагается одна котельная по адресу ул. </w:t>
      </w:r>
      <w:proofErr w:type="spellStart"/>
      <w:r w:rsidRPr="008019DC">
        <w:rPr>
          <w:rFonts w:ascii="Times New Roman" w:hAnsi="Times New Roman" w:cs="Times New Roman"/>
        </w:rPr>
        <w:t>К</w:t>
      </w:r>
      <w:r>
        <w:rPr>
          <w:rFonts w:ascii="Times New Roman" w:hAnsi="Times New Roman" w:cs="Times New Roman"/>
        </w:rPr>
        <w:t>а</w:t>
      </w:r>
      <w:r w:rsidRPr="008019DC">
        <w:rPr>
          <w:rFonts w:ascii="Times New Roman" w:hAnsi="Times New Roman" w:cs="Times New Roman"/>
        </w:rPr>
        <w:t>мышка</w:t>
      </w:r>
      <w:proofErr w:type="spellEnd"/>
      <w:r w:rsidRPr="008019DC">
        <w:rPr>
          <w:rFonts w:ascii="Times New Roman" w:hAnsi="Times New Roman" w:cs="Times New Roman"/>
        </w:rPr>
        <w:t>, 2а, стр.11. Зона действия котельной располагается в пос. Самусь</w:t>
      </w:r>
      <w:r w:rsidR="00B97131">
        <w:rPr>
          <w:rFonts w:ascii="Times New Roman" w:hAnsi="Times New Roman" w:cs="Times New Roman"/>
        </w:rPr>
        <w:t xml:space="preserve"> </w:t>
      </w:r>
      <w:r w:rsidR="00B97131" w:rsidRPr="00C310F7">
        <w:rPr>
          <w:rFonts w:ascii="Times New Roman" w:eastAsia="Arial" w:hAnsi="Times New Roman" w:cs="Times New Roman"/>
        </w:rPr>
        <w:t>(</w:t>
      </w:r>
      <w:r w:rsidR="00B97131" w:rsidRPr="00C310F7">
        <w:rPr>
          <w:rFonts w:ascii="Times New Roman" w:eastAsia="Arial" w:hAnsi="Times New Roman" w:cs="Times New Roman"/>
          <w:spacing w:val="-2"/>
        </w:rPr>
        <w:t>р</w:t>
      </w:r>
      <w:r w:rsidR="00B97131" w:rsidRPr="00C310F7">
        <w:rPr>
          <w:rFonts w:ascii="Times New Roman" w:eastAsia="Arial" w:hAnsi="Times New Roman" w:cs="Times New Roman"/>
        </w:rPr>
        <w:t>исунок</w:t>
      </w:r>
      <w:r w:rsidR="00B97131" w:rsidRPr="00C310F7">
        <w:rPr>
          <w:rFonts w:ascii="Times New Roman" w:eastAsia="Arial" w:hAnsi="Times New Roman" w:cs="Times New Roman"/>
          <w:spacing w:val="4"/>
        </w:rPr>
        <w:t xml:space="preserve"> </w:t>
      </w:r>
      <w:r w:rsidR="00B97131" w:rsidRPr="00C310F7">
        <w:rPr>
          <w:rFonts w:ascii="Times New Roman" w:eastAsia="Arial" w:hAnsi="Times New Roman" w:cs="Times New Roman"/>
          <w:spacing w:val="-1"/>
        </w:rPr>
        <w:t>5</w:t>
      </w:r>
      <w:r w:rsidR="00B97131" w:rsidRPr="00C310F7">
        <w:rPr>
          <w:rFonts w:ascii="Times New Roman" w:eastAsia="Arial" w:hAnsi="Times New Roman" w:cs="Times New Roman"/>
        </w:rPr>
        <w:t>.</w:t>
      </w:r>
      <w:r w:rsidR="00B97131">
        <w:rPr>
          <w:rFonts w:ascii="Times New Roman" w:eastAsia="Arial" w:hAnsi="Times New Roman" w:cs="Times New Roman"/>
        </w:rPr>
        <w:t>2).</w:t>
      </w:r>
      <w:r w:rsidRPr="008019DC">
        <w:rPr>
          <w:rFonts w:ascii="Times New Roman" w:hAnsi="Times New Roman" w:cs="Times New Roman"/>
        </w:rPr>
        <w:t>, огранич</w:t>
      </w:r>
      <w:r w:rsidRPr="008019DC">
        <w:rPr>
          <w:rFonts w:ascii="Times New Roman" w:hAnsi="Times New Roman" w:cs="Times New Roman"/>
        </w:rPr>
        <w:t>е</w:t>
      </w:r>
      <w:r w:rsidRPr="008019DC">
        <w:rPr>
          <w:rFonts w:ascii="Times New Roman" w:hAnsi="Times New Roman" w:cs="Times New Roman"/>
        </w:rPr>
        <w:t xml:space="preserve">на ул. </w:t>
      </w:r>
      <w:proofErr w:type="spellStart"/>
      <w:r w:rsidRPr="008019DC">
        <w:rPr>
          <w:rFonts w:ascii="Times New Roman" w:hAnsi="Times New Roman" w:cs="Times New Roman"/>
        </w:rPr>
        <w:t>Камы</w:t>
      </w:r>
      <w:r>
        <w:rPr>
          <w:rFonts w:ascii="Times New Roman" w:hAnsi="Times New Roman" w:cs="Times New Roman"/>
        </w:rPr>
        <w:t>ш</w:t>
      </w:r>
      <w:r w:rsidRPr="008019DC">
        <w:rPr>
          <w:rFonts w:ascii="Times New Roman" w:hAnsi="Times New Roman" w:cs="Times New Roman"/>
        </w:rPr>
        <w:t>ка</w:t>
      </w:r>
      <w:proofErr w:type="spellEnd"/>
      <w:r w:rsidRPr="008019DC">
        <w:rPr>
          <w:rFonts w:ascii="Times New Roman" w:hAnsi="Times New Roman" w:cs="Times New Roman"/>
        </w:rPr>
        <w:t xml:space="preserve">. В зоне действия котельной расположен 32 потребителя, общая присоединенная тепловая нагрузка составляет </w:t>
      </w:r>
      <w:r w:rsidR="00274D34">
        <w:rPr>
          <w:rFonts w:ascii="Times New Roman" w:hAnsi="Times New Roman" w:cs="Times New Roman"/>
        </w:rPr>
        <w:t>1,36</w:t>
      </w:r>
      <w:r w:rsidRPr="008019DC">
        <w:rPr>
          <w:rFonts w:ascii="Times New Roman" w:hAnsi="Times New Roman" w:cs="Times New Roman"/>
        </w:rPr>
        <w:t xml:space="preserve"> Гкал/ч, эффективный радиус теплоснабжения равен 0,8 км, ра</w:t>
      </w:r>
      <w:r w:rsidRPr="008019DC">
        <w:rPr>
          <w:rFonts w:ascii="Times New Roman" w:hAnsi="Times New Roman" w:cs="Times New Roman"/>
        </w:rPr>
        <w:t>с</w:t>
      </w:r>
      <w:r w:rsidRPr="008019DC">
        <w:rPr>
          <w:rFonts w:ascii="Times New Roman" w:hAnsi="Times New Roman" w:cs="Times New Roman"/>
        </w:rPr>
        <w:t>стояние до наиболее удаленного потребителя 0,6 км. Абонентами в выделенной зоне де</w:t>
      </w:r>
      <w:r>
        <w:rPr>
          <w:rFonts w:ascii="Times New Roman" w:hAnsi="Times New Roman" w:cs="Times New Roman"/>
        </w:rPr>
        <w:t>ятельности являются жилые дома.</w:t>
      </w:r>
    </w:p>
    <w:p w:rsidR="00706839" w:rsidRDefault="00706839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6491888" wp14:editId="4D3F0933">
            <wp:extent cx="4419600" cy="5615406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231" cy="5613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6839" w:rsidRPr="008C1C07" w:rsidRDefault="00706839" w:rsidP="00706839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8C1C07">
        <w:rPr>
          <w:rFonts w:ascii="Times New Roman" w:eastAsia="Arial" w:hAnsi="Times New Roman" w:cs="Times New Roman"/>
        </w:rPr>
        <w:t>Рис</w:t>
      </w:r>
      <w:r w:rsidRPr="008C1C07">
        <w:rPr>
          <w:rFonts w:ascii="Times New Roman" w:eastAsia="Arial" w:hAnsi="Times New Roman" w:cs="Times New Roman"/>
          <w:spacing w:val="-2"/>
        </w:rPr>
        <w:t>у</w:t>
      </w:r>
      <w:r w:rsidRPr="008C1C07">
        <w:rPr>
          <w:rFonts w:ascii="Times New Roman" w:eastAsia="Arial" w:hAnsi="Times New Roman" w:cs="Times New Roman"/>
        </w:rPr>
        <w:t>нок</w:t>
      </w:r>
      <w:r w:rsidRPr="008C1C07">
        <w:rPr>
          <w:rFonts w:ascii="Times New Roman" w:eastAsia="Arial" w:hAnsi="Times New Roman" w:cs="Times New Roman"/>
          <w:spacing w:val="2"/>
        </w:rPr>
        <w:t xml:space="preserve"> </w:t>
      </w:r>
      <w:r w:rsidRPr="008C1C07">
        <w:rPr>
          <w:rFonts w:ascii="Times New Roman" w:eastAsia="Arial" w:hAnsi="Times New Roman" w:cs="Times New Roman"/>
          <w:spacing w:val="1"/>
        </w:rPr>
        <w:t>5</w:t>
      </w:r>
      <w:r w:rsidRPr="008C1C07">
        <w:rPr>
          <w:rFonts w:ascii="Times New Roman" w:eastAsia="Arial" w:hAnsi="Times New Roman" w:cs="Times New Roman"/>
        </w:rPr>
        <w:t>.</w:t>
      </w:r>
      <w:r>
        <w:rPr>
          <w:rFonts w:ascii="Times New Roman" w:eastAsia="Arial" w:hAnsi="Times New Roman" w:cs="Times New Roman"/>
        </w:rPr>
        <w:t>2</w:t>
      </w:r>
      <w:r w:rsidRPr="008C1C07">
        <w:rPr>
          <w:rFonts w:ascii="Times New Roman" w:eastAsia="Arial" w:hAnsi="Times New Roman" w:cs="Times New Roman"/>
        </w:rPr>
        <w:t xml:space="preserve"> –</w:t>
      </w:r>
      <w:r w:rsidRPr="008C1C07">
        <w:rPr>
          <w:rFonts w:ascii="Times New Roman" w:eastAsia="Arial" w:hAnsi="Times New Roman" w:cs="Times New Roman"/>
          <w:spacing w:val="1"/>
        </w:rPr>
        <w:t xml:space="preserve"> </w:t>
      </w:r>
      <w:r w:rsidRPr="008C1C07">
        <w:rPr>
          <w:rFonts w:ascii="Times New Roman" w:eastAsia="Arial" w:hAnsi="Times New Roman" w:cs="Times New Roman"/>
          <w:spacing w:val="-1"/>
        </w:rPr>
        <w:t>З</w:t>
      </w:r>
      <w:r w:rsidRPr="008C1C07">
        <w:rPr>
          <w:rFonts w:ascii="Times New Roman" w:eastAsia="Arial" w:hAnsi="Times New Roman" w:cs="Times New Roman"/>
          <w:spacing w:val="1"/>
        </w:rPr>
        <w:t>о</w:t>
      </w:r>
      <w:r w:rsidRPr="008C1C07">
        <w:rPr>
          <w:rFonts w:ascii="Times New Roman" w:eastAsia="Arial" w:hAnsi="Times New Roman" w:cs="Times New Roman"/>
        </w:rPr>
        <w:t>н</w:t>
      </w:r>
      <w:r>
        <w:rPr>
          <w:rFonts w:ascii="Times New Roman" w:eastAsia="Arial" w:hAnsi="Times New Roman" w:cs="Times New Roman"/>
        </w:rPr>
        <w:t>а</w:t>
      </w:r>
      <w:r w:rsidRPr="008C1C07">
        <w:rPr>
          <w:rFonts w:ascii="Times New Roman" w:eastAsia="Arial" w:hAnsi="Times New Roman" w:cs="Times New Roman"/>
        </w:rPr>
        <w:t xml:space="preserve"> </w:t>
      </w:r>
      <w:r w:rsidRPr="008C1C07">
        <w:rPr>
          <w:rFonts w:ascii="Times New Roman" w:eastAsia="Arial" w:hAnsi="Times New Roman" w:cs="Times New Roman"/>
          <w:spacing w:val="-3"/>
        </w:rPr>
        <w:t>д</w:t>
      </w:r>
      <w:r w:rsidRPr="008C1C07">
        <w:rPr>
          <w:rFonts w:ascii="Times New Roman" w:eastAsia="Arial" w:hAnsi="Times New Roman" w:cs="Times New Roman"/>
          <w:spacing w:val="1"/>
        </w:rPr>
        <w:t>е</w:t>
      </w:r>
      <w:r w:rsidRPr="008C1C07">
        <w:rPr>
          <w:rFonts w:ascii="Times New Roman" w:eastAsia="Arial" w:hAnsi="Times New Roman" w:cs="Times New Roman"/>
        </w:rPr>
        <w:t xml:space="preserve">йствия </w:t>
      </w:r>
      <w:r w:rsidRPr="00B66529">
        <w:rPr>
          <w:rFonts w:ascii="Times New Roman" w:eastAsia="Arial" w:hAnsi="Times New Roman" w:cs="Times New Roman"/>
          <w:bCs/>
        </w:rPr>
        <w:t>ЕТО</w:t>
      </w:r>
      <w:r w:rsidRPr="00B66529">
        <w:rPr>
          <w:rFonts w:ascii="Times New Roman" w:hAnsi="Times New Roman" w:cs="Times New Roman"/>
        </w:rPr>
        <w:t xml:space="preserve"> ООО «Сети-П»</w:t>
      </w:r>
    </w:p>
    <w:p w:rsidR="00706839" w:rsidRDefault="00706839" w:rsidP="00B66529">
      <w:pPr>
        <w:widowControl/>
        <w:autoSpaceDE/>
        <w:autoSpaceDN/>
        <w:adjustRightInd/>
        <w:spacing w:line="360" w:lineRule="auto"/>
        <w:ind w:firstLine="708"/>
        <w:rPr>
          <w:rFonts w:ascii="Times New Roman" w:hAnsi="Times New Roman" w:cs="Times New Roman"/>
        </w:rPr>
      </w:pPr>
    </w:p>
    <w:p w:rsidR="00C310F7" w:rsidRPr="00B66529" w:rsidRDefault="00C310F7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Arial" w:hAnsi="Times New Roman" w:cs="Times New Roman"/>
          <w:b/>
          <w:bCs/>
          <w:spacing w:val="1"/>
        </w:rPr>
      </w:pPr>
      <w:r w:rsidRPr="00102970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>он</w:t>
      </w:r>
      <w:r w:rsidR="00706839">
        <w:rPr>
          <w:rFonts w:ascii="Times New Roman" w:eastAsia="Arial" w:hAnsi="Times New Roman" w:cs="Times New Roman"/>
          <w:b/>
          <w:bCs/>
          <w:spacing w:val="1"/>
        </w:rPr>
        <w:t>а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 xml:space="preserve"> д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>т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 xml:space="preserve">ьности ЕТО ООО </w:t>
      </w:r>
      <w:r w:rsidR="00706839" w:rsidRPr="00B66529">
        <w:rPr>
          <w:b/>
        </w:rPr>
        <w:t>«Уют Орловка»</w:t>
      </w:r>
    </w:p>
    <w:p w:rsidR="0028222F" w:rsidRDefault="00706839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eastAsia="Times New Roman" w:hAnsi="Times New Roman" w:cs="Times New Roman"/>
        </w:rPr>
      </w:pPr>
      <w:r w:rsidRPr="00706839">
        <w:rPr>
          <w:rFonts w:ascii="Times New Roman" w:eastAsia="Times New Roman" w:hAnsi="Times New Roman" w:cs="Times New Roman"/>
        </w:rPr>
        <w:t>В зоне деятельности ЕТО ООО «Уют Орловка» располагается одна котельная по адресу ул. Чкалова, 32 стр.2. Зона действия котельной располагается в пос. Орловка, ограничена ул. Мира и пер. Школьным</w:t>
      </w:r>
      <w:r w:rsidR="00B97131">
        <w:rPr>
          <w:rFonts w:ascii="Times New Roman" w:eastAsia="Times New Roman" w:hAnsi="Times New Roman" w:cs="Times New Roman"/>
        </w:rPr>
        <w:t xml:space="preserve"> (</w:t>
      </w:r>
      <w:r w:rsidR="00B97131" w:rsidRPr="00C310F7">
        <w:rPr>
          <w:rFonts w:ascii="Times New Roman" w:eastAsia="Arial" w:hAnsi="Times New Roman" w:cs="Times New Roman"/>
          <w:spacing w:val="-2"/>
        </w:rPr>
        <w:t>р</w:t>
      </w:r>
      <w:r w:rsidR="00B97131" w:rsidRPr="00C310F7">
        <w:rPr>
          <w:rFonts w:ascii="Times New Roman" w:eastAsia="Arial" w:hAnsi="Times New Roman" w:cs="Times New Roman"/>
        </w:rPr>
        <w:t>исунок</w:t>
      </w:r>
      <w:r w:rsidR="00B97131" w:rsidRPr="00C310F7">
        <w:rPr>
          <w:rFonts w:ascii="Times New Roman" w:eastAsia="Arial" w:hAnsi="Times New Roman" w:cs="Times New Roman"/>
          <w:spacing w:val="4"/>
        </w:rPr>
        <w:t xml:space="preserve"> </w:t>
      </w:r>
      <w:r w:rsidR="00B97131" w:rsidRPr="00C310F7">
        <w:rPr>
          <w:rFonts w:ascii="Times New Roman" w:eastAsia="Arial" w:hAnsi="Times New Roman" w:cs="Times New Roman"/>
          <w:spacing w:val="-1"/>
        </w:rPr>
        <w:t>5</w:t>
      </w:r>
      <w:r w:rsidR="00B97131" w:rsidRPr="00C310F7">
        <w:rPr>
          <w:rFonts w:ascii="Times New Roman" w:eastAsia="Arial" w:hAnsi="Times New Roman" w:cs="Times New Roman"/>
        </w:rPr>
        <w:t>.</w:t>
      </w:r>
      <w:r w:rsidR="00B97131">
        <w:rPr>
          <w:rFonts w:ascii="Times New Roman" w:eastAsia="Arial" w:hAnsi="Times New Roman" w:cs="Times New Roman"/>
          <w:spacing w:val="1"/>
        </w:rPr>
        <w:t>3</w:t>
      </w:r>
      <w:r w:rsidR="00B97131">
        <w:rPr>
          <w:rFonts w:ascii="Times New Roman" w:eastAsia="Times New Roman" w:hAnsi="Times New Roman" w:cs="Times New Roman"/>
        </w:rPr>
        <w:t>)</w:t>
      </w:r>
      <w:r w:rsidRPr="00706839">
        <w:rPr>
          <w:rFonts w:ascii="Times New Roman" w:eastAsia="Times New Roman" w:hAnsi="Times New Roman" w:cs="Times New Roman"/>
        </w:rPr>
        <w:t>. В зоне действия котельной расположены 5 потребителей, общая присоединенная тепловая нагрузка составляет 0,655 Гкал/ч, эффективный радиус теплоснабжения составляет 1,00 км. Абонентами в выделенной зоне деятельности, главным образом, являются ж</w:t>
      </w:r>
      <w:r w:rsidRPr="00706839">
        <w:rPr>
          <w:rFonts w:ascii="Times New Roman" w:eastAsia="Times New Roman" w:hAnsi="Times New Roman" w:cs="Times New Roman"/>
        </w:rPr>
        <w:t>и</w:t>
      </w:r>
      <w:r w:rsidRPr="00706839">
        <w:rPr>
          <w:rFonts w:ascii="Times New Roman" w:eastAsia="Times New Roman" w:hAnsi="Times New Roman" w:cs="Times New Roman"/>
        </w:rPr>
        <w:t>лые дома. В зоне деятельности присутствуют также объект социальной сферы (образовательное учреждение), также медпункт и почта (в нежилых помещениях жилого дома). В зоне действия к</w:t>
      </w:r>
      <w:r w:rsidRPr="00706839">
        <w:rPr>
          <w:rFonts w:ascii="Times New Roman" w:eastAsia="Times New Roman" w:hAnsi="Times New Roman" w:cs="Times New Roman"/>
        </w:rPr>
        <w:t>о</w:t>
      </w:r>
      <w:r w:rsidRPr="00706839">
        <w:rPr>
          <w:rFonts w:ascii="Times New Roman" w:eastAsia="Times New Roman" w:hAnsi="Times New Roman" w:cs="Times New Roman"/>
        </w:rPr>
        <w:t>тельной отсутству</w:t>
      </w:r>
      <w:r>
        <w:rPr>
          <w:rFonts w:ascii="Times New Roman" w:eastAsia="Times New Roman" w:hAnsi="Times New Roman" w:cs="Times New Roman"/>
        </w:rPr>
        <w:t>ют производственные потребители</w:t>
      </w:r>
      <w:r w:rsidR="00FA228E" w:rsidRPr="005E0A92">
        <w:rPr>
          <w:rFonts w:ascii="Times New Roman" w:eastAsia="Times New Roman" w:hAnsi="Times New Roman" w:cs="Times New Roman"/>
        </w:rPr>
        <w:t>.</w:t>
      </w:r>
    </w:p>
    <w:p w:rsidR="0028222F" w:rsidRDefault="00706839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 wp14:anchorId="3418E9CF" wp14:editId="3ACE89BC">
            <wp:extent cx="6152515" cy="5302885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3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839" w:rsidRPr="00B97131" w:rsidRDefault="00B97131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 w:rsidRPr="00B97131">
        <w:rPr>
          <w:rFonts w:ascii="Times New Roman" w:eastAsia="Times New Roman" w:hAnsi="Times New Roman" w:cs="Times New Roman"/>
        </w:rPr>
        <w:t>Рисунок 5.3</w:t>
      </w:r>
      <w:r w:rsidR="00706839" w:rsidRPr="00B97131">
        <w:rPr>
          <w:rFonts w:ascii="Times New Roman" w:eastAsia="Times New Roman" w:hAnsi="Times New Roman" w:cs="Times New Roman"/>
        </w:rPr>
        <w:t xml:space="preserve"> – Зона действия ЕТО ООО «</w:t>
      </w:r>
      <w:r w:rsidRPr="00B66529">
        <w:t>Уют Орловка</w:t>
      </w:r>
      <w:r w:rsidR="00706839" w:rsidRPr="00B97131">
        <w:rPr>
          <w:rFonts w:ascii="Times New Roman" w:eastAsia="Times New Roman" w:hAnsi="Times New Roman" w:cs="Times New Roman"/>
        </w:rPr>
        <w:t>»</w:t>
      </w:r>
    </w:p>
    <w:sectPr w:rsidR="00706839" w:rsidRPr="00B97131" w:rsidSect="00C72604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T 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33485"/>
    <w:multiLevelType w:val="hybridMultilevel"/>
    <w:tmpl w:val="1A9EA7C4"/>
    <w:lvl w:ilvl="0" w:tplc="3D126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D1261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D315E1"/>
    <w:multiLevelType w:val="hybridMultilevel"/>
    <w:tmpl w:val="FBA6C180"/>
    <w:lvl w:ilvl="0" w:tplc="3D126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A16"/>
    <w:rsid w:val="0000280D"/>
    <w:rsid w:val="000A1E89"/>
    <w:rsid w:val="000B44AD"/>
    <w:rsid w:val="000D3EAA"/>
    <w:rsid w:val="00102970"/>
    <w:rsid w:val="00183BB9"/>
    <w:rsid w:val="00191180"/>
    <w:rsid w:val="001C6006"/>
    <w:rsid w:val="001E0AEB"/>
    <w:rsid w:val="001F1357"/>
    <w:rsid w:val="0022395C"/>
    <w:rsid w:val="00256235"/>
    <w:rsid w:val="00274D34"/>
    <w:rsid w:val="0028222F"/>
    <w:rsid w:val="0028324D"/>
    <w:rsid w:val="002B398F"/>
    <w:rsid w:val="002C67E1"/>
    <w:rsid w:val="00303EE5"/>
    <w:rsid w:val="003371D8"/>
    <w:rsid w:val="003442B2"/>
    <w:rsid w:val="003A13EF"/>
    <w:rsid w:val="003A1B10"/>
    <w:rsid w:val="003C7B5D"/>
    <w:rsid w:val="004543C8"/>
    <w:rsid w:val="00486696"/>
    <w:rsid w:val="00487587"/>
    <w:rsid w:val="004A280E"/>
    <w:rsid w:val="004D2ED7"/>
    <w:rsid w:val="00525DD7"/>
    <w:rsid w:val="005306AD"/>
    <w:rsid w:val="005310E5"/>
    <w:rsid w:val="00556CE5"/>
    <w:rsid w:val="005A1269"/>
    <w:rsid w:val="005E6DD0"/>
    <w:rsid w:val="005F3B67"/>
    <w:rsid w:val="00603CE4"/>
    <w:rsid w:val="00614ACA"/>
    <w:rsid w:val="00630AE4"/>
    <w:rsid w:val="0065718E"/>
    <w:rsid w:val="00687AD8"/>
    <w:rsid w:val="006946FE"/>
    <w:rsid w:val="006E0222"/>
    <w:rsid w:val="00706839"/>
    <w:rsid w:val="00725B9D"/>
    <w:rsid w:val="00744B31"/>
    <w:rsid w:val="0077578C"/>
    <w:rsid w:val="0078095F"/>
    <w:rsid w:val="00780998"/>
    <w:rsid w:val="007B321B"/>
    <w:rsid w:val="007B7837"/>
    <w:rsid w:val="007F1628"/>
    <w:rsid w:val="008217A2"/>
    <w:rsid w:val="00825A95"/>
    <w:rsid w:val="008427EC"/>
    <w:rsid w:val="008434FC"/>
    <w:rsid w:val="008B4BE9"/>
    <w:rsid w:val="008C1C07"/>
    <w:rsid w:val="008D1C65"/>
    <w:rsid w:val="009027CD"/>
    <w:rsid w:val="009A4275"/>
    <w:rsid w:val="009B239C"/>
    <w:rsid w:val="009D4103"/>
    <w:rsid w:val="009E563E"/>
    <w:rsid w:val="00A067BB"/>
    <w:rsid w:val="00A36ED4"/>
    <w:rsid w:val="00AA257C"/>
    <w:rsid w:val="00AC2D95"/>
    <w:rsid w:val="00AC6C7B"/>
    <w:rsid w:val="00B04F4B"/>
    <w:rsid w:val="00B61322"/>
    <w:rsid w:val="00B64B38"/>
    <w:rsid w:val="00B66529"/>
    <w:rsid w:val="00B97131"/>
    <w:rsid w:val="00BA7EF1"/>
    <w:rsid w:val="00BE2806"/>
    <w:rsid w:val="00BE4D33"/>
    <w:rsid w:val="00C12018"/>
    <w:rsid w:val="00C17DEE"/>
    <w:rsid w:val="00C22CB5"/>
    <w:rsid w:val="00C310F7"/>
    <w:rsid w:val="00C33113"/>
    <w:rsid w:val="00C34A16"/>
    <w:rsid w:val="00C72604"/>
    <w:rsid w:val="00C8406A"/>
    <w:rsid w:val="00C845E4"/>
    <w:rsid w:val="00C86591"/>
    <w:rsid w:val="00CA6F34"/>
    <w:rsid w:val="00CB1494"/>
    <w:rsid w:val="00CB5E64"/>
    <w:rsid w:val="00CC18CC"/>
    <w:rsid w:val="00CC50DE"/>
    <w:rsid w:val="00CF14F8"/>
    <w:rsid w:val="00D35752"/>
    <w:rsid w:val="00D6732B"/>
    <w:rsid w:val="00DA0984"/>
    <w:rsid w:val="00DA34E1"/>
    <w:rsid w:val="00DB19FA"/>
    <w:rsid w:val="00DF2E25"/>
    <w:rsid w:val="00E26468"/>
    <w:rsid w:val="00E53CEF"/>
    <w:rsid w:val="00E6375E"/>
    <w:rsid w:val="00E65307"/>
    <w:rsid w:val="00E67D15"/>
    <w:rsid w:val="00E81E4D"/>
    <w:rsid w:val="00E820C8"/>
    <w:rsid w:val="00EC427A"/>
    <w:rsid w:val="00EF7388"/>
    <w:rsid w:val="00F143F7"/>
    <w:rsid w:val="00F22442"/>
    <w:rsid w:val="00F8459A"/>
    <w:rsid w:val="00F853B2"/>
    <w:rsid w:val="00FA228E"/>
    <w:rsid w:val="00FB15B9"/>
    <w:rsid w:val="00FC328A"/>
    <w:rsid w:val="00FF5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4A1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B7837"/>
    <w:pPr>
      <w:spacing w:line="360" w:lineRule="auto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unhideWhenUsed/>
    <w:qFormat/>
    <w:rsid w:val="00C34A16"/>
    <w:pPr>
      <w:spacing w:line="360" w:lineRule="auto"/>
      <w:outlineLvl w:val="1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7837"/>
    <w:rPr>
      <w:rFonts w:ascii="Times New Roman CYR" w:eastAsiaTheme="minorEastAsia" w:hAnsi="Times New Roman CYR" w:cs="Times New Roman CYR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34A16"/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a3">
    <w:name w:val="Гипертекстовая ссылка"/>
    <w:basedOn w:val="a0"/>
    <w:uiPriority w:val="99"/>
    <w:rsid w:val="00C34A16"/>
    <w:rPr>
      <w:rFonts w:cs="Times New Roman"/>
      <w:b w:val="0"/>
      <w:color w:val="106BBE"/>
    </w:rPr>
  </w:style>
  <w:style w:type="paragraph" w:customStyle="1" w:styleId="a4">
    <w:name w:val="Знак Знак Знак Знак Знак Знак Знак"/>
    <w:basedOn w:val="a"/>
    <w:rsid w:val="007B7837"/>
    <w:pPr>
      <w:widowControl/>
      <w:tabs>
        <w:tab w:val="num" w:pos="360"/>
      </w:tabs>
      <w:autoSpaceDE/>
      <w:autoSpaceDN/>
      <w:adjustRightInd/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5">
    <w:name w:val="Balloon Text"/>
    <w:basedOn w:val="a"/>
    <w:link w:val="a6"/>
    <w:uiPriority w:val="99"/>
    <w:semiHidden/>
    <w:unhideWhenUsed/>
    <w:rsid w:val="007B78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7837"/>
    <w:rPr>
      <w:rFonts w:ascii="Tahoma" w:eastAsiaTheme="minorEastAsia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link w:val="12"/>
    <w:autoRedefine/>
    <w:uiPriority w:val="39"/>
    <w:qFormat/>
    <w:rsid w:val="00AA257C"/>
    <w:pPr>
      <w:widowControl/>
      <w:tabs>
        <w:tab w:val="left" w:pos="240"/>
        <w:tab w:val="left" w:pos="840"/>
        <w:tab w:val="right" w:leader="dot" w:pos="10206"/>
      </w:tabs>
      <w:autoSpaceDE/>
      <w:autoSpaceDN/>
      <w:adjustRightInd/>
      <w:spacing w:line="360" w:lineRule="auto"/>
      <w:ind w:right="760" w:firstLine="0"/>
      <w:contextualSpacing/>
      <w:outlineLvl w:val="0"/>
    </w:pPr>
    <w:rPr>
      <w:rFonts w:ascii="Times New Roman" w:eastAsia="Times New Roman" w:hAnsi="Times New Roman" w:cs="Times New Roman"/>
      <w:szCs w:val="32"/>
      <w:lang w:val="x-none" w:eastAsia="x-none"/>
    </w:rPr>
  </w:style>
  <w:style w:type="character" w:styleId="a7">
    <w:name w:val="Hyperlink"/>
    <w:uiPriority w:val="99"/>
    <w:rsid w:val="007B7837"/>
    <w:rPr>
      <w:color w:val="0000FF"/>
      <w:u w:val="single"/>
    </w:rPr>
  </w:style>
  <w:style w:type="character" w:customStyle="1" w:styleId="12">
    <w:name w:val="Оглавление 1 Знак"/>
    <w:link w:val="11"/>
    <w:uiPriority w:val="39"/>
    <w:rsid w:val="00AA257C"/>
    <w:rPr>
      <w:rFonts w:ascii="Times New Roman" w:eastAsia="Times New Roman" w:hAnsi="Times New Roman" w:cs="Times New Roman"/>
      <w:sz w:val="24"/>
      <w:szCs w:val="32"/>
      <w:lang w:val="x-none" w:eastAsia="x-none"/>
    </w:rPr>
  </w:style>
  <w:style w:type="paragraph" w:styleId="a8">
    <w:name w:val="TOC Heading"/>
    <w:basedOn w:val="1"/>
    <w:next w:val="a"/>
    <w:uiPriority w:val="39"/>
    <w:semiHidden/>
    <w:unhideWhenUsed/>
    <w:qFormat/>
    <w:rsid w:val="00B61322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qFormat/>
    <w:rsid w:val="002C67E1"/>
    <w:pPr>
      <w:tabs>
        <w:tab w:val="right" w:leader="dot" w:pos="10196"/>
      </w:tabs>
      <w:spacing w:line="360" w:lineRule="auto"/>
      <w:ind w:left="992" w:firstLine="0"/>
    </w:pPr>
  </w:style>
  <w:style w:type="paragraph" w:styleId="3">
    <w:name w:val="toc 3"/>
    <w:basedOn w:val="a"/>
    <w:next w:val="a"/>
    <w:autoRedefine/>
    <w:uiPriority w:val="39"/>
    <w:semiHidden/>
    <w:unhideWhenUsed/>
    <w:qFormat/>
    <w:rsid w:val="00C33113"/>
    <w:pPr>
      <w:widowControl/>
      <w:autoSpaceDE/>
      <w:autoSpaceDN/>
      <w:adjustRightInd/>
      <w:spacing w:after="100" w:line="276" w:lineRule="auto"/>
      <w:ind w:left="440" w:firstLine="0"/>
      <w:jc w:val="left"/>
    </w:pPr>
    <w:rPr>
      <w:rFonts w:asciiTheme="minorHAnsi" w:hAnsiTheme="minorHAnsi" w:cstheme="minorBidi"/>
      <w:sz w:val="22"/>
      <w:szCs w:val="22"/>
    </w:rPr>
  </w:style>
  <w:style w:type="paragraph" w:customStyle="1" w:styleId="Default">
    <w:name w:val="Default"/>
    <w:rsid w:val="00E67D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9">
    <w:name w:val="Table Grid"/>
    <w:basedOn w:val="a1"/>
    <w:uiPriority w:val="59"/>
    <w:rsid w:val="00E67D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uiPriority w:val="99"/>
    <w:rsid w:val="008D1C6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C72604"/>
    <w:pPr>
      <w:ind w:left="720"/>
      <w:contextualSpacing/>
    </w:pPr>
  </w:style>
  <w:style w:type="character" w:styleId="ab">
    <w:name w:val="annotation reference"/>
    <w:uiPriority w:val="99"/>
    <w:semiHidden/>
    <w:rsid w:val="00FA228E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rsid w:val="00FA228E"/>
    <w:pPr>
      <w:widowControl/>
      <w:autoSpaceDE/>
      <w:autoSpaceDN/>
      <w:adjustRightInd/>
      <w:spacing w:line="360" w:lineRule="auto"/>
      <w:ind w:firstLine="680"/>
    </w:pPr>
    <w:rPr>
      <w:rFonts w:ascii="Calibri" w:eastAsia="Times New Roman" w:hAnsi="Calibri" w:cs="Calibri"/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FA228E"/>
    <w:rPr>
      <w:rFonts w:ascii="Calibri" w:eastAsia="Times New Roman" w:hAnsi="Calibri" w:cs="Calibri"/>
      <w:sz w:val="20"/>
      <w:szCs w:val="20"/>
      <w:lang w:eastAsia="ru-RU"/>
    </w:rPr>
  </w:style>
  <w:style w:type="paragraph" w:styleId="ae">
    <w:name w:val="Normal (Web)"/>
    <w:aliases w:val="Обычный (Web)1,Обычный (Web) Знак Знак,Обычный (Web) Знак Знак Знак,Обычный (Web) Знак Знак Знак Знак,Обычный (Web)1 Знак"/>
    <w:basedOn w:val="a"/>
    <w:link w:val="af"/>
    <w:uiPriority w:val="99"/>
    <w:rsid w:val="00F22442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Calibri" w:eastAsia="Times New Roman" w:hAnsi="Calibri" w:cs="Times New Roman"/>
      <w:lang w:val="x-none" w:eastAsia="x-none"/>
    </w:rPr>
  </w:style>
  <w:style w:type="character" w:customStyle="1" w:styleId="af">
    <w:name w:val="Обычный (веб) Знак"/>
    <w:aliases w:val="Обычный (Web)1 Знак1,Обычный (Web) Знак Знак Знак1,Обычный (Web) Знак Знак Знак Знак1,Обычный (Web) Знак Знак Знак Знак Знак,Обычный (Web)1 Знак Знак"/>
    <w:link w:val="ae"/>
    <w:uiPriority w:val="99"/>
    <w:locked/>
    <w:rsid w:val="00F22442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af0">
    <w:name w:val="annotation subject"/>
    <w:basedOn w:val="ac"/>
    <w:next w:val="ac"/>
    <w:link w:val="af1"/>
    <w:uiPriority w:val="99"/>
    <w:semiHidden/>
    <w:unhideWhenUsed/>
    <w:rsid w:val="009027CD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Times New Roman CYR" w:eastAsiaTheme="minorEastAsia" w:hAnsi="Times New Roman CYR" w:cs="Times New Roman CYR"/>
      <w:b/>
      <w:bCs/>
    </w:rPr>
  </w:style>
  <w:style w:type="character" w:customStyle="1" w:styleId="af1">
    <w:name w:val="Тема примечания Знак"/>
    <w:basedOn w:val="ad"/>
    <w:link w:val="af0"/>
    <w:uiPriority w:val="99"/>
    <w:semiHidden/>
    <w:rsid w:val="009027CD"/>
    <w:rPr>
      <w:rFonts w:ascii="Times New Roman CYR" w:eastAsiaTheme="minorEastAsia" w:hAnsi="Times New Roman CYR" w:cs="Times New Roman CYR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4A1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B7837"/>
    <w:pPr>
      <w:spacing w:line="360" w:lineRule="auto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unhideWhenUsed/>
    <w:qFormat/>
    <w:rsid w:val="00C34A16"/>
    <w:pPr>
      <w:spacing w:line="360" w:lineRule="auto"/>
      <w:outlineLvl w:val="1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7837"/>
    <w:rPr>
      <w:rFonts w:ascii="Times New Roman CYR" w:eastAsiaTheme="minorEastAsia" w:hAnsi="Times New Roman CYR" w:cs="Times New Roman CYR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34A16"/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a3">
    <w:name w:val="Гипертекстовая ссылка"/>
    <w:basedOn w:val="a0"/>
    <w:uiPriority w:val="99"/>
    <w:rsid w:val="00C34A16"/>
    <w:rPr>
      <w:rFonts w:cs="Times New Roman"/>
      <w:b w:val="0"/>
      <w:color w:val="106BBE"/>
    </w:rPr>
  </w:style>
  <w:style w:type="paragraph" w:customStyle="1" w:styleId="a4">
    <w:name w:val="Знак Знак Знак Знак Знак Знак Знак"/>
    <w:basedOn w:val="a"/>
    <w:rsid w:val="007B7837"/>
    <w:pPr>
      <w:widowControl/>
      <w:tabs>
        <w:tab w:val="num" w:pos="360"/>
      </w:tabs>
      <w:autoSpaceDE/>
      <w:autoSpaceDN/>
      <w:adjustRightInd/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5">
    <w:name w:val="Balloon Text"/>
    <w:basedOn w:val="a"/>
    <w:link w:val="a6"/>
    <w:uiPriority w:val="99"/>
    <w:semiHidden/>
    <w:unhideWhenUsed/>
    <w:rsid w:val="007B78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7837"/>
    <w:rPr>
      <w:rFonts w:ascii="Tahoma" w:eastAsiaTheme="minorEastAsia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link w:val="12"/>
    <w:autoRedefine/>
    <w:uiPriority w:val="39"/>
    <w:qFormat/>
    <w:rsid w:val="00AA257C"/>
    <w:pPr>
      <w:widowControl/>
      <w:tabs>
        <w:tab w:val="left" w:pos="240"/>
        <w:tab w:val="left" w:pos="840"/>
        <w:tab w:val="right" w:leader="dot" w:pos="10206"/>
      </w:tabs>
      <w:autoSpaceDE/>
      <w:autoSpaceDN/>
      <w:adjustRightInd/>
      <w:spacing w:line="360" w:lineRule="auto"/>
      <w:ind w:right="760" w:firstLine="0"/>
      <w:contextualSpacing/>
      <w:outlineLvl w:val="0"/>
    </w:pPr>
    <w:rPr>
      <w:rFonts w:ascii="Times New Roman" w:eastAsia="Times New Roman" w:hAnsi="Times New Roman" w:cs="Times New Roman"/>
      <w:szCs w:val="32"/>
      <w:lang w:val="x-none" w:eastAsia="x-none"/>
    </w:rPr>
  </w:style>
  <w:style w:type="character" w:styleId="a7">
    <w:name w:val="Hyperlink"/>
    <w:uiPriority w:val="99"/>
    <w:rsid w:val="007B7837"/>
    <w:rPr>
      <w:color w:val="0000FF"/>
      <w:u w:val="single"/>
    </w:rPr>
  </w:style>
  <w:style w:type="character" w:customStyle="1" w:styleId="12">
    <w:name w:val="Оглавление 1 Знак"/>
    <w:link w:val="11"/>
    <w:uiPriority w:val="39"/>
    <w:rsid w:val="00AA257C"/>
    <w:rPr>
      <w:rFonts w:ascii="Times New Roman" w:eastAsia="Times New Roman" w:hAnsi="Times New Roman" w:cs="Times New Roman"/>
      <w:sz w:val="24"/>
      <w:szCs w:val="32"/>
      <w:lang w:val="x-none" w:eastAsia="x-none"/>
    </w:rPr>
  </w:style>
  <w:style w:type="paragraph" w:styleId="a8">
    <w:name w:val="TOC Heading"/>
    <w:basedOn w:val="1"/>
    <w:next w:val="a"/>
    <w:uiPriority w:val="39"/>
    <w:semiHidden/>
    <w:unhideWhenUsed/>
    <w:qFormat/>
    <w:rsid w:val="00B61322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qFormat/>
    <w:rsid w:val="002C67E1"/>
    <w:pPr>
      <w:tabs>
        <w:tab w:val="right" w:leader="dot" w:pos="10196"/>
      </w:tabs>
      <w:spacing w:line="360" w:lineRule="auto"/>
      <w:ind w:left="992" w:firstLine="0"/>
    </w:pPr>
  </w:style>
  <w:style w:type="paragraph" w:styleId="3">
    <w:name w:val="toc 3"/>
    <w:basedOn w:val="a"/>
    <w:next w:val="a"/>
    <w:autoRedefine/>
    <w:uiPriority w:val="39"/>
    <w:semiHidden/>
    <w:unhideWhenUsed/>
    <w:qFormat/>
    <w:rsid w:val="00C33113"/>
    <w:pPr>
      <w:widowControl/>
      <w:autoSpaceDE/>
      <w:autoSpaceDN/>
      <w:adjustRightInd/>
      <w:spacing w:after="100" w:line="276" w:lineRule="auto"/>
      <w:ind w:left="440" w:firstLine="0"/>
      <w:jc w:val="left"/>
    </w:pPr>
    <w:rPr>
      <w:rFonts w:asciiTheme="minorHAnsi" w:hAnsiTheme="minorHAnsi" w:cstheme="minorBidi"/>
      <w:sz w:val="22"/>
      <w:szCs w:val="22"/>
    </w:rPr>
  </w:style>
  <w:style w:type="paragraph" w:customStyle="1" w:styleId="Default">
    <w:name w:val="Default"/>
    <w:rsid w:val="00E67D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9">
    <w:name w:val="Table Grid"/>
    <w:basedOn w:val="a1"/>
    <w:uiPriority w:val="59"/>
    <w:rsid w:val="00E67D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uiPriority w:val="99"/>
    <w:rsid w:val="008D1C6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C72604"/>
    <w:pPr>
      <w:ind w:left="720"/>
      <w:contextualSpacing/>
    </w:pPr>
  </w:style>
  <w:style w:type="character" w:styleId="ab">
    <w:name w:val="annotation reference"/>
    <w:uiPriority w:val="99"/>
    <w:semiHidden/>
    <w:rsid w:val="00FA228E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rsid w:val="00FA228E"/>
    <w:pPr>
      <w:widowControl/>
      <w:autoSpaceDE/>
      <w:autoSpaceDN/>
      <w:adjustRightInd/>
      <w:spacing w:line="360" w:lineRule="auto"/>
      <w:ind w:firstLine="680"/>
    </w:pPr>
    <w:rPr>
      <w:rFonts w:ascii="Calibri" w:eastAsia="Times New Roman" w:hAnsi="Calibri" w:cs="Calibri"/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FA228E"/>
    <w:rPr>
      <w:rFonts w:ascii="Calibri" w:eastAsia="Times New Roman" w:hAnsi="Calibri" w:cs="Calibri"/>
      <w:sz w:val="20"/>
      <w:szCs w:val="20"/>
      <w:lang w:eastAsia="ru-RU"/>
    </w:rPr>
  </w:style>
  <w:style w:type="paragraph" w:styleId="ae">
    <w:name w:val="Normal (Web)"/>
    <w:aliases w:val="Обычный (Web)1,Обычный (Web) Знак Знак,Обычный (Web) Знак Знак Знак,Обычный (Web) Знак Знак Знак Знак,Обычный (Web)1 Знак"/>
    <w:basedOn w:val="a"/>
    <w:link w:val="af"/>
    <w:uiPriority w:val="99"/>
    <w:rsid w:val="00F22442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Calibri" w:eastAsia="Times New Roman" w:hAnsi="Calibri" w:cs="Times New Roman"/>
      <w:lang w:val="x-none" w:eastAsia="x-none"/>
    </w:rPr>
  </w:style>
  <w:style w:type="character" w:customStyle="1" w:styleId="af">
    <w:name w:val="Обычный (веб) Знак"/>
    <w:aliases w:val="Обычный (Web)1 Знак1,Обычный (Web) Знак Знак Знак1,Обычный (Web) Знак Знак Знак Знак1,Обычный (Web) Знак Знак Знак Знак Знак,Обычный (Web)1 Знак Знак"/>
    <w:link w:val="ae"/>
    <w:uiPriority w:val="99"/>
    <w:locked/>
    <w:rsid w:val="00F22442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af0">
    <w:name w:val="annotation subject"/>
    <w:basedOn w:val="ac"/>
    <w:next w:val="ac"/>
    <w:link w:val="af1"/>
    <w:uiPriority w:val="99"/>
    <w:semiHidden/>
    <w:unhideWhenUsed/>
    <w:rsid w:val="009027CD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Times New Roman CYR" w:eastAsiaTheme="minorEastAsia" w:hAnsi="Times New Roman CYR" w:cs="Times New Roman CYR"/>
      <w:b/>
      <w:bCs/>
    </w:rPr>
  </w:style>
  <w:style w:type="character" w:customStyle="1" w:styleId="af1">
    <w:name w:val="Тема примечания Знак"/>
    <w:basedOn w:val="ad"/>
    <w:link w:val="af0"/>
    <w:uiPriority w:val="99"/>
    <w:semiHidden/>
    <w:rsid w:val="009027CD"/>
    <w:rPr>
      <w:rFonts w:ascii="Times New Roman CYR" w:eastAsiaTheme="minorEastAsia" w:hAnsi="Times New Roman CYR" w:cs="Times New Roman CYR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vo.garant.ru/document/redirect/72199034/121175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657CC1-6C3A-4674-847F-5E679AEA8E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2659</Words>
  <Characters>15158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Org</Company>
  <LinksUpToDate>false</LinksUpToDate>
  <CharactersWithSpaces>17782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Савостьянова Людмила Викторовна</dc:creator>
  <cp:lastModifiedBy>Дарья</cp:lastModifiedBy>
  <cp:revision>5</cp:revision>
  <dcterms:created xsi:type="dcterms:W3CDTF">2021-06-17T07:46:00Z</dcterms:created>
  <dcterms:modified xsi:type="dcterms:W3CDTF">2021-07-12T15:19:00Z</dcterms:modified>
</cp:coreProperties>
</file>